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6A" w:rsidRDefault="0042366A">
      <w:pPr>
        <w:spacing w:line="480" w:lineRule="auto"/>
        <w:rPr>
          <w:rFonts w:ascii="Times New Roman" w:hAnsi="Times New Roman" w:cs="Times New Roman"/>
          <w:sz w:val="24"/>
          <w:szCs w:val="24"/>
        </w:rPr>
      </w:pPr>
      <w:r>
        <w:rPr>
          <w:rFonts w:ascii="Times New Roman" w:hAnsi="Times New Roman" w:cs="Times New Roman"/>
          <w:sz w:val="24"/>
          <w:szCs w:val="24"/>
        </w:rPr>
        <w:t>Wade McIntyre</w:t>
      </w:r>
    </w:p>
    <w:p w:rsidR="0042366A" w:rsidRPr="0042366A" w:rsidRDefault="0042366A" w:rsidP="0042366A">
      <w:pPr>
        <w:spacing w:line="480" w:lineRule="auto"/>
        <w:jc w:val="center"/>
        <w:rPr>
          <w:rFonts w:ascii="Times New Roman" w:hAnsi="Times New Roman" w:cs="Times New Roman"/>
          <w:b/>
          <w:sz w:val="24"/>
          <w:szCs w:val="24"/>
        </w:rPr>
      </w:pPr>
      <w:r w:rsidRPr="0042366A">
        <w:rPr>
          <w:rFonts w:ascii="Times New Roman" w:hAnsi="Times New Roman" w:cs="Times New Roman"/>
          <w:b/>
          <w:sz w:val="24"/>
          <w:szCs w:val="24"/>
        </w:rPr>
        <w:t>Gender and Race Representation in Casual Game</w:t>
      </w:r>
      <w:r w:rsidR="00D67EC5">
        <w:rPr>
          <w:rFonts w:ascii="Times New Roman" w:hAnsi="Times New Roman" w:cs="Times New Roman"/>
          <w:b/>
          <w:sz w:val="24"/>
          <w:szCs w:val="24"/>
        </w:rPr>
        <w:t>s</w:t>
      </w:r>
    </w:p>
    <w:p w:rsidR="00437CC4" w:rsidRDefault="00644B54">
      <w:pPr>
        <w:spacing w:line="480" w:lineRule="auto"/>
        <w:rPr>
          <w:rFonts w:ascii="Times New Roman" w:hAnsi="Times New Roman" w:cs="Times New Roman"/>
          <w:sz w:val="24"/>
          <w:szCs w:val="24"/>
        </w:rPr>
      </w:pPr>
      <w:proofErr w:type="spellStart"/>
      <w:r w:rsidRPr="00644B54">
        <w:rPr>
          <w:rFonts w:ascii="Times New Roman" w:hAnsi="Times New Roman" w:cs="Times New Roman"/>
          <w:sz w:val="24"/>
          <w:szCs w:val="24"/>
        </w:rPr>
        <w:t>Donghee</w:t>
      </w:r>
      <w:proofErr w:type="spellEnd"/>
      <w:r w:rsidRPr="00644B54">
        <w:rPr>
          <w:rFonts w:ascii="Times New Roman" w:hAnsi="Times New Roman" w:cs="Times New Roman"/>
          <w:sz w:val="24"/>
          <w:szCs w:val="24"/>
        </w:rPr>
        <w:t xml:space="preserve"> Yvette </w:t>
      </w:r>
      <w:proofErr w:type="spellStart"/>
      <w:r w:rsidRPr="00644B54">
        <w:rPr>
          <w:rFonts w:ascii="Times New Roman" w:hAnsi="Times New Roman" w:cs="Times New Roman"/>
          <w:sz w:val="24"/>
          <w:szCs w:val="24"/>
        </w:rPr>
        <w:t>Wohn</w:t>
      </w:r>
      <w:proofErr w:type="spellEnd"/>
      <w:r w:rsidRPr="00644B54">
        <w:rPr>
          <w:rFonts w:ascii="Times New Roman" w:hAnsi="Times New Roman" w:cs="Times New Roman"/>
          <w:sz w:val="24"/>
          <w:szCs w:val="24"/>
        </w:rPr>
        <w:t xml:space="preserve"> has pushed back against the prevailing, yet outdated, perception of video games as </w:t>
      </w:r>
      <w:r>
        <w:rPr>
          <w:rFonts w:ascii="Times New Roman" w:hAnsi="Times New Roman" w:cs="Times New Roman"/>
          <w:sz w:val="24"/>
          <w:szCs w:val="24"/>
        </w:rPr>
        <w:t>a purely negative influence on the human psyche by calling to attention a commonly ignored branch of video games: Casual Video Games (</w:t>
      </w:r>
      <w:r w:rsidR="00D67EC5">
        <w:rPr>
          <w:rFonts w:ascii="Times New Roman" w:hAnsi="Times New Roman" w:cs="Times New Roman"/>
          <w:sz w:val="24"/>
          <w:szCs w:val="24"/>
        </w:rPr>
        <w:t xml:space="preserve">2011: </w:t>
      </w:r>
      <w:r>
        <w:rPr>
          <w:rFonts w:ascii="Times New Roman" w:hAnsi="Times New Roman" w:cs="Times New Roman"/>
          <w:sz w:val="24"/>
          <w:szCs w:val="24"/>
        </w:rPr>
        <w:t xml:space="preserve">198). </w:t>
      </w:r>
      <w:r w:rsidR="004A55F5">
        <w:rPr>
          <w:rFonts w:ascii="Times New Roman" w:hAnsi="Times New Roman" w:cs="Times New Roman"/>
          <w:sz w:val="24"/>
          <w:szCs w:val="24"/>
        </w:rPr>
        <w:t xml:space="preserve">Supported by the Entertainment Software Association’s annual demographic report: </w:t>
      </w:r>
      <w:r w:rsidR="004A55F5" w:rsidRPr="00D67EC5">
        <w:rPr>
          <w:rFonts w:ascii="Times New Roman" w:hAnsi="Times New Roman" w:cs="Times New Roman"/>
          <w:i/>
          <w:sz w:val="24"/>
          <w:szCs w:val="24"/>
        </w:rPr>
        <w:t xml:space="preserve">Essential Facts </w:t>
      </w:r>
      <w:proofErr w:type="gramStart"/>
      <w:r w:rsidR="004A55F5" w:rsidRPr="00D67EC5">
        <w:rPr>
          <w:rFonts w:ascii="Times New Roman" w:hAnsi="Times New Roman" w:cs="Times New Roman"/>
          <w:i/>
          <w:sz w:val="24"/>
          <w:szCs w:val="24"/>
        </w:rPr>
        <w:t>About</w:t>
      </w:r>
      <w:proofErr w:type="gramEnd"/>
      <w:r w:rsidR="004A55F5" w:rsidRPr="00D67EC5">
        <w:rPr>
          <w:rFonts w:ascii="Times New Roman" w:hAnsi="Times New Roman" w:cs="Times New Roman"/>
          <w:i/>
          <w:sz w:val="24"/>
          <w:szCs w:val="24"/>
        </w:rPr>
        <w:t xml:space="preserve"> the Computer and Video Game Industry (2010)</w:t>
      </w:r>
      <w:r w:rsidR="004A55F5">
        <w:rPr>
          <w:rFonts w:ascii="Times New Roman" w:hAnsi="Times New Roman" w:cs="Times New Roman"/>
          <w:sz w:val="24"/>
          <w:szCs w:val="24"/>
        </w:rPr>
        <w:t xml:space="preserve">, </w:t>
      </w:r>
      <w:proofErr w:type="spellStart"/>
      <w:r w:rsidR="004A55F5">
        <w:rPr>
          <w:rFonts w:ascii="Times New Roman" w:hAnsi="Times New Roman" w:cs="Times New Roman"/>
          <w:sz w:val="24"/>
          <w:szCs w:val="24"/>
        </w:rPr>
        <w:t>Wohn</w:t>
      </w:r>
      <w:proofErr w:type="spellEnd"/>
      <w:r w:rsidR="004A55F5">
        <w:rPr>
          <w:rFonts w:ascii="Times New Roman" w:hAnsi="Times New Roman" w:cs="Times New Roman"/>
          <w:sz w:val="24"/>
          <w:szCs w:val="24"/>
        </w:rPr>
        <w:t xml:space="preserve"> asserts t</w:t>
      </w:r>
      <w:r w:rsidR="00267AC3">
        <w:rPr>
          <w:rFonts w:ascii="Times New Roman" w:hAnsi="Times New Roman" w:cs="Times New Roman"/>
          <w:sz w:val="24"/>
          <w:szCs w:val="24"/>
        </w:rPr>
        <w:t xml:space="preserve">hat females gamers are no longer an outlier in the population; accounting for 40% of the player base, females have shortened the gendered </w:t>
      </w:r>
      <w:r w:rsidR="00E5409F">
        <w:rPr>
          <w:rFonts w:ascii="Times New Roman" w:hAnsi="Times New Roman" w:cs="Times New Roman"/>
          <w:sz w:val="24"/>
          <w:szCs w:val="24"/>
        </w:rPr>
        <w:t>digital</w:t>
      </w:r>
      <w:r w:rsidR="00267AC3">
        <w:rPr>
          <w:rFonts w:ascii="Times New Roman" w:hAnsi="Times New Roman" w:cs="Times New Roman"/>
          <w:sz w:val="24"/>
          <w:szCs w:val="24"/>
        </w:rPr>
        <w:t xml:space="preserve"> divide by playing casual games (</w:t>
      </w:r>
      <w:r w:rsidR="00D67EC5">
        <w:rPr>
          <w:rFonts w:ascii="Times New Roman" w:hAnsi="Times New Roman" w:cs="Times New Roman"/>
          <w:sz w:val="24"/>
          <w:szCs w:val="24"/>
        </w:rPr>
        <w:t xml:space="preserve">2011: </w:t>
      </w:r>
      <w:r w:rsidR="00267AC3">
        <w:rPr>
          <w:rFonts w:ascii="Times New Roman" w:hAnsi="Times New Roman" w:cs="Times New Roman"/>
          <w:sz w:val="24"/>
          <w:szCs w:val="24"/>
        </w:rPr>
        <w:t>199). Thus the higher density of females playing casual video games, compared to the often studied console base</w:t>
      </w:r>
      <w:r w:rsidR="00E5409F">
        <w:rPr>
          <w:rFonts w:ascii="Times New Roman" w:hAnsi="Times New Roman" w:cs="Times New Roman"/>
          <w:sz w:val="24"/>
          <w:szCs w:val="24"/>
        </w:rPr>
        <w:t>d</w:t>
      </w:r>
      <w:r w:rsidR="00267AC3">
        <w:rPr>
          <w:rFonts w:ascii="Times New Roman" w:hAnsi="Times New Roman" w:cs="Times New Roman"/>
          <w:sz w:val="24"/>
          <w:szCs w:val="24"/>
        </w:rPr>
        <w:t xml:space="preserve"> games, warrants a closer look. </w:t>
      </w:r>
    </w:p>
    <w:p w:rsidR="002F27D9" w:rsidRDefault="00A9324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Wohn’s</w:t>
      </w:r>
      <w:proofErr w:type="spellEnd"/>
      <w:r>
        <w:rPr>
          <w:rFonts w:ascii="Times New Roman" w:hAnsi="Times New Roman" w:cs="Times New Roman"/>
          <w:sz w:val="24"/>
          <w:szCs w:val="24"/>
        </w:rPr>
        <w:t xml:space="preserve"> </w:t>
      </w:r>
      <w:r w:rsidR="00437CC4">
        <w:rPr>
          <w:rFonts w:ascii="Times New Roman" w:hAnsi="Times New Roman" w:cs="Times New Roman"/>
          <w:sz w:val="24"/>
          <w:szCs w:val="24"/>
        </w:rPr>
        <w:t>approach</w:t>
      </w:r>
      <w:r>
        <w:rPr>
          <w:rFonts w:ascii="Times New Roman" w:hAnsi="Times New Roman" w:cs="Times New Roman"/>
          <w:sz w:val="24"/>
          <w:szCs w:val="24"/>
        </w:rPr>
        <w:t xml:space="preserve"> is grounded in Social Learning Theor</w:t>
      </w:r>
      <w:r w:rsidR="002A3BB8">
        <w:rPr>
          <w:rFonts w:ascii="Times New Roman" w:hAnsi="Times New Roman" w:cs="Times New Roman"/>
          <w:sz w:val="24"/>
          <w:szCs w:val="24"/>
        </w:rPr>
        <w:t>y, specifically Banduras concept of observational learning which des</w:t>
      </w:r>
      <w:r w:rsidR="002F27D9">
        <w:rPr>
          <w:rFonts w:ascii="Times New Roman" w:hAnsi="Times New Roman" w:cs="Times New Roman"/>
          <w:sz w:val="24"/>
          <w:szCs w:val="24"/>
        </w:rPr>
        <w:t>cribes the media as a source of “social identity formation, gender stereo types, and viewers’ perception of reality” (</w:t>
      </w:r>
      <w:r w:rsidR="00D67EC5">
        <w:rPr>
          <w:rFonts w:ascii="Times New Roman" w:hAnsi="Times New Roman" w:cs="Times New Roman"/>
          <w:sz w:val="24"/>
          <w:szCs w:val="24"/>
        </w:rPr>
        <w:t xml:space="preserve">2011: </w:t>
      </w:r>
      <w:r w:rsidR="002F27D9">
        <w:rPr>
          <w:rFonts w:ascii="Times New Roman" w:hAnsi="Times New Roman" w:cs="Times New Roman"/>
          <w:sz w:val="24"/>
          <w:szCs w:val="24"/>
        </w:rPr>
        <w:t xml:space="preserve">200). </w:t>
      </w:r>
      <w:r w:rsidR="00E8392A">
        <w:rPr>
          <w:rFonts w:ascii="Times New Roman" w:hAnsi="Times New Roman" w:cs="Times New Roman"/>
          <w:sz w:val="24"/>
          <w:szCs w:val="24"/>
        </w:rPr>
        <w:t>She</w:t>
      </w:r>
      <w:r>
        <w:rPr>
          <w:rFonts w:ascii="Times New Roman" w:hAnsi="Times New Roman" w:cs="Times New Roman"/>
          <w:sz w:val="24"/>
          <w:szCs w:val="24"/>
        </w:rPr>
        <w:t xml:space="preserve"> </w:t>
      </w:r>
      <w:r w:rsidR="002F27D9">
        <w:rPr>
          <w:rFonts w:ascii="Times New Roman" w:hAnsi="Times New Roman" w:cs="Times New Roman"/>
          <w:sz w:val="24"/>
          <w:szCs w:val="24"/>
        </w:rPr>
        <w:t>suggests</w:t>
      </w:r>
      <w:r>
        <w:rPr>
          <w:rFonts w:ascii="Times New Roman" w:hAnsi="Times New Roman" w:cs="Times New Roman"/>
          <w:sz w:val="24"/>
          <w:szCs w:val="24"/>
        </w:rPr>
        <w:t xml:space="preserve"> that because </w:t>
      </w:r>
      <w:r w:rsidR="002F27D9">
        <w:rPr>
          <w:rFonts w:ascii="Times New Roman" w:hAnsi="Times New Roman" w:cs="Times New Roman"/>
          <w:sz w:val="24"/>
          <w:szCs w:val="24"/>
        </w:rPr>
        <w:t>“</w:t>
      </w:r>
      <w:r>
        <w:rPr>
          <w:rFonts w:ascii="Times New Roman" w:hAnsi="Times New Roman" w:cs="Times New Roman"/>
          <w:sz w:val="24"/>
          <w:szCs w:val="24"/>
        </w:rPr>
        <w:t xml:space="preserve">images in games can be incorporated in cognitive </w:t>
      </w:r>
      <w:r w:rsidR="002A3BB8">
        <w:rPr>
          <w:rFonts w:ascii="Times New Roman" w:hAnsi="Times New Roman" w:cs="Times New Roman"/>
          <w:sz w:val="24"/>
          <w:szCs w:val="24"/>
        </w:rPr>
        <w:t>schema</w:t>
      </w:r>
      <w:r>
        <w:rPr>
          <w:rFonts w:ascii="Times New Roman" w:hAnsi="Times New Roman" w:cs="Times New Roman"/>
          <w:sz w:val="24"/>
          <w:szCs w:val="24"/>
        </w:rPr>
        <w:t xml:space="preserve"> and </w:t>
      </w:r>
      <w:r w:rsidR="002A3BB8">
        <w:rPr>
          <w:rFonts w:ascii="Times New Roman" w:hAnsi="Times New Roman" w:cs="Times New Roman"/>
          <w:sz w:val="24"/>
          <w:szCs w:val="24"/>
        </w:rPr>
        <w:t>heuristics</w:t>
      </w:r>
      <w:r w:rsidR="002F27D9">
        <w:rPr>
          <w:rFonts w:ascii="Times New Roman" w:hAnsi="Times New Roman" w:cs="Times New Roman"/>
          <w:sz w:val="24"/>
          <w:szCs w:val="24"/>
        </w:rPr>
        <w:t>” studies of</w:t>
      </w:r>
      <w:r w:rsidR="00437CC4">
        <w:rPr>
          <w:rFonts w:ascii="Times New Roman" w:hAnsi="Times New Roman" w:cs="Times New Roman"/>
          <w:sz w:val="24"/>
          <w:szCs w:val="24"/>
        </w:rPr>
        <w:t xml:space="preserve"> video game</w:t>
      </w:r>
      <w:r w:rsidR="002F27D9">
        <w:rPr>
          <w:rFonts w:ascii="Times New Roman" w:hAnsi="Times New Roman" w:cs="Times New Roman"/>
          <w:sz w:val="24"/>
          <w:szCs w:val="24"/>
        </w:rPr>
        <w:t xml:space="preserve"> “violence, gender stereotypes, and racial representation” are vital to the theoretical understanding (</w:t>
      </w:r>
      <w:proofErr w:type="spellStart"/>
      <w:r w:rsidR="00D67EC5">
        <w:rPr>
          <w:rFonts w:ascii="Times New Roman" w:hAnsi="Times New Roman" w:cs="Times New Roman"/>
          <w:sz w:val="24"/>
          <w:szCs w:val="24"/>
        </w:rPr>
        <w:t>Wohn</w:t>
      </w:r>
      <w:proofErr w:type="spellEnd"/>
      <w:r w:rsidR="00D67EC5">
        <w:rPr>
          <w:rFonts w:ascii="Times New Roman" w:hAnsi="Times New Roman" w:cs="Times New Roman"/>
          <w:sz w:val="24"/>
          <w:szCs w:val="24"/>
        </w:rPr>
        <w:t xml:space="preserve"> 2011: </w:t>
      </w:r>
      <w:r w:rsidR="002F27D9">
        <w:rPr>
          <w:rFonts w:ascii="Times New Roman" w:hAnsi="Times New Roman" w:cs="Times New Roman"/>
          <w:sz w:val="24"/>
          <w:szCs w:val="24"/>
        </w:rPr>
        <w:t>200).</w:t>
      </w:r>
    </w:p>
    <w:p w:rsidR="009E3E04" w:rsidRDefault="00437CC4">
      <w:pPr>
        <w:spacing w:line="480" w:lineRule="auto"/>
        <w:rPr>
          <w:rFonts w:ascii="Times New Roman" w:hAnsi="Times New Roman" w:cs="Times New Roman"/>
          <w:sz w:val="24"/>
          <w:szCs w:val="24"/>
        </w:rPr>
      </w:pPr>
      <w:r>
        <w:rPr>
          <w:rFonts w:ascii="Times New Roman" w:hAnsi="Times New Roman" w:cs="Times New Roman"/>
          <w:sz w:val="24"/>
          <w:szCs w:val="24"/>
        </w:rPr>
        <w:tab/>
        <w:t>Performed in two parts, the study aims to identify and evaluate the characteristic of casual video games, focusing on gender and race representations. S</w:t>
      </w:r>
      <w:r w:rsidR="00550CDA">
        <w:rPr>
          <w:rFonts w:ascii="Times New Roman" w:hAnsi="Times New Roman" w:cs="Times New Roman"/>
          <w:sz w:val="24"/>
          <w:szCs w:val="24"/>
        </w:rPr>
        <w:t>urprisingly, out of the 200 games included in the study</w:t>
      </w:r>
      <w:r w:rsidR="00E8392A">
        <w:rPr>
          <w:rFonts w:ascii="Times New Roman" w:hAnsi="Times New Roman" w:cs="Times New Roman"/>
          <w:sz w:val="24"/>
          <w:szCs w:val="24"/>
        </w:rPr>
        <w:t>,</w:t>
      </w:r>
      <w:r w:rsidR="00550CDA">
        <w:rPr>
          <w:rFonts w:ascii="Times New Roman" w:hAnsi="Times New Roman" w:cs="Times New Roman"/>
          <w:sz w:val="24"/>
          <w:szCs w:val="24"/>
        </w:rPr>
        <w:t xml:space="preserve"> female main characters (42%) were more common than males (12.5%), race was heavily disproportionate with only 8 games containing non-white</w:t>
      </w:r>
      <w:r w:rsidR="00E8392A">
        <w:rPr>
          <w:rFonts w:ascii="Times New Roman" w:hAnsi="Times New Roman" w:cs="Times New Roman"/>
          <w:sz w:val="24"/>
          <w:szCs w:val="24"/>
        </w:rPr>
        <w:t xml:space="preserve"> human</w:t>
      </w:r>
      <w:r w:rsidR="00550CDA">
        <w:rPr>
          <w:rFonts w:ascii="Times New Roman" w:hAnsi="Times New Roman" w:cs="Times New Roman"/>
          <w:sz w:val="24"/>
          <w:szCs w:val="24"/>
        </w:rPr>
        <w:t xml:space="preserve"> characters (</w:t>
      </w:r>
      <w:proofErr w:type="spellStart"/>
      <w:r w:rsidR="00D67EC5">
        <w:rPr>
          <w:rFonts w:ascii="Times New Roman" w:hAnsi="Times New Roman" w:cs="Times New Roman"/>
          <w:sz w:val="24"/>
          <w:szCs w:val="24"/>
        </w:rPr>
        <w:t>Wohn</w:t>
      </w:r>
      <w:proofErr w:type="spellEnd"/>
      <w:r w:rsidR="00D67EC5">
        <w:rPr>
          <w:rFonts w:ascii="Times New Roman" w:hAnsi="Times New Roman" w:cs="Times New Roman"/>
          <w:sz w:val="24"/>
          <w:szCs w:val="24"/>
        </w:rPr>
        <w:t xml:space="preserve"> 2011: </w:t>
      </w:r>
      <w:r w:rsidR="00550CDA">
        <w:rPr>
          <w:rFonts w:ascii="Times New Roman" w:hAnsi="Times New Roman" w:cs="Times New Roman"/>
          <w:sz w:val="24"/>
          <w:szCs w:val="24"/>
        </w:rPr>
        <w:t xml:space="preserve">201). Furthermore, female characters were never hypersexualized, 72% </w:t>
      </w:r>
      <w:r w:rsidR="00550CDA">
        <w:rPr>
          <w:rFonts w:ascii="Times New Roman" w:hAnsi="Times New Roman" w:cs="Times New Roman"/>
          <w:sz w:val="24"/>
          <w:szCs w:val="24"/>
        </w:rPr>
        <w:lastRenderedPageBreak/>
        <w:t xml:space="preserve">of the models were </w:t>
      </w:r>
      <w:r w:rsidR="00D535DE">
        <w:rPr>
          <w:rFonts w:ascii="Times New Roman" w:hAnsi="Times New Roman" w:cs="Times New Roman"/>
          <w:sz w:val="24"/>
          <w:szCs w:val="24"/>
        </w:rPr>
        <w:t>dressed in</w:t>
      </w:r>
      <w:r w:rsidR="00E8392A">
        <w:rPr>
          <w:rFonts w:ascii="Times New Roman" w:hAnsi="Times New Roman" w:cs="Times New Roman"/>
          <w:sz w:val="24"/>
          <w:szCs w:val="24"/>
        </w:rPr>
        <w:t xml:space="preserve"> an</w:t>
      </w:r>
      <w:r w:rsidR="00D535DE">
        <w:rPr>
          <w:rFonts w:ascii="Times New Roman" w:hAnsi="Times New Roman" w:cs="Times New Roman"/>
          <w:sz w:val="24"/>
          <w:szCs w:val="24"/>
        </w:rPr>
        <w:t xml:space="preserve"> “unrevealing” fashion while the remainder was only “somewhat revealing” (</w:t>
      </w:r>
      <w:proofErr w:type="spellStart"/>
      <w:r w:rsidR="00D67EC5">
        <w:rPr>
          <w:rFonts w:ascii="Times New Roman" w:hAnsi="Times New Roman" w:cs="Times New Roman"/>
          <w:sz w:val="24"/>
          <w:szCs w:val="24"/>
        </w:rPr>
        <w:t>Wohn</w:t>
      </w:r>
      <w:proofErr w:type="spellEnd"/>
      <w:r w:rsidR="00D67EC5">
        <w:rPr>
          <w:rFonts w:ascii="Times New Roman" w:hAnsi="Times New Roman" w:cs="Times New Roman"/>
          <w:sz w:val="24"/>
          <w:szCs w:val="24"/>
        </w:rPr>
        <w:t xml:space="preserve"> 2011: </w:t>
      </w:r>
      <w:r w:rsidR="00D535DE">
        <w:rPr>
          <w:rFonts w:ascii="Times New Roman" w:hAnsi="Times New Roman" w:cs="Times New Roman"/>
          <w:sz w:val="24"/>
          <w:szCs w:val="24"/>
        </w:rPr>
        <w:t>203).</w:t>
      </w:r>
      <w:r w:rsidR="009E3E04">
        <w:rPr>
          <w:rFonts w:ascii="Times New Roman" w:hAnsi="Times New Roman" w:cs="Times New Roman"/>
          <w:sz w:val="24"/>
          <w:szCs w:val="24"/>
        </w:rPr>
        <w:t xml:space="preserve"> Gendered personalities were prevalent in most games with femininity being most associated with female characters, however masculine personalities were not found to be of a significant difference between the sexes (</w:t>
      </w:r>
      <w:proofErr w:type="spellStart"/>
      <w:r w:rsidR="00D67EC5">
        <w:rPr>
          <w:rFonts w:ascii="Times New Roman" w:hAnsi="Times New Roman" w:cs="Times New Roman"/>
          <w:sz w:val="24"/>
          <w:szCs w:val="24"/>
        </w:rPr>
        <w:t>Wohn</w:t>
      </w:r>
      <w:proofErr w:type="spellEnd"/>
      <w:r w:rsidR="00D67EC5">
        <w:rPr>
          <w:rFonts w:ascii="Times New Roman" w:hAnsi="Times New Roman" w:cs="Times New Roman"/>
          <w:sz w:val="24"/>
          <w:szCs w:val="24"/>
        </w:rPr>
        <w:t xml:space="preserve"> 2011: </w:t>
      </w:r>
      <w:r w:rsidR="009E3E04">
        <w:rPr>
          <w:rFonts w:ascii="Times New Roman" w:hAnsi="Times New Roman" w:cs="Times New Roman"/>
          <w:sz w:val="24"/>
          <w:szCs w:val="24"/>
        </w:rPr>
        <w:t xml:space="preserve">203). These findings are a stark contrast to previous academic literature that has found women to be marginal characters mostly used as sexual symbols. In the words of </w:t>
      </w:r>
      <w:proofErr w:type="spellStart"/>
      <w:r w:rsidR="009E3E04">
        <w:rPr>
          <w:rFonts w:ascii="Times New Roman" w:hAnsi="Times New Roman" w:cs="Times New Roman"/>
          <w:sz w:val="24"/>
          <w:szCs w:val="24"/>
        </w:rPr>
        <w:t>Donghee</w:t>
      </w:r>
      <w:proofErr w:type="spellEnd"/>
      <w:r w:rsidR="009E3E04">
        <w:rPr>
          <w:rFonts w:ascii="Times New Roman" w:hAnsi="Times New Roman" w:cs="Times New Roman"/>
          <w:sz w:val="24"/>
          <w:szCs w:val="24"/>
        </w:rPr>
        <w:t xml:space="preserve"> </w:t>
      </w:r>
      <w:proofErr w:type="spellStart"/>
      <w:r w:rsidR="009E3E04">
        <w:rPr>
          <w:rFonts w:ascii="Times New Roman" w:hAnsi="Times New Roman" w:cs="Times New Roman"/>
          <w:sz w:val="24"/>
          <w:szCs w:val="24"/>
        </w:rPr>
        <w:t>Wohng</w:t>
      </w:r>
      <w:proofErr w:type="spellEnd"/>
      <w:r w:rsidR="009E3E04">
        <w:rPr>
          <w:rFonts w:ascii="Times New Roman" w:hAnsi="Times New Roman" w:cs="Times New Roman"/>
          <w:sz w:val="24"/>
          <w:szCs w:val="24"/>
        </w:rPr>
        <w:t>, “This study shows that sex representation in causal games is overwhelmingly female and gender representation is non-stereotypical” (</w:t>
      </w:r>
      <w:r w:rsidR="00D67EC5">
        <w:rPr>
          <w:rFonts w:ascii="Times New Roman" w:hAnsi="Times New Roman" w:cs="Times New Roman"/>
          <w:sz w:val="24"/>
          <w:szCs w:val="24"/>
        </w:rPr>
        <w:t xml:space="preserve">2011: </w:t>
      </w:r>
      <w:r w:rsidR="009E3E04">
        <w:rPr>
          <w:rFonts w:ascii="Times New Roman" w:hAnsi="Times New Roman" w:cs="Times New Roman"/>
          <w:sz w:val="24"/>
          <w:szCs w:val="24"/>
        </w:rPr>
        <w:t xml:space="preserve">204). </w:t>
      </w:r>
    </w:p>
    <w:p w:rsidR="0042366A" w:rsidRDefault="00B737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Shortcomings of the </w:t>
      </w:r>
      <w:proofErr w:type="spellStart"/>
      <w:r>
        <w:rPr>
          <w:rFonts w:ascii="Times New Roman" w:hAnsi="Times New Roman" w:cs="Times New Roman"/>
          <w:sz w:val="24"/>
          <w:szCs w:val="24"/>
        </w:rPr>
        <w:t>Wohng’s</w:t>
      </w:r>
      <w:proofErr w:type="spellEnd"/>
      <w:r>
        <w:rPr>
          <w:rFonts w:ascii="Times New Roman" w:hAnsi="Times New Roman" w:cs="Times New Roman"/>
          <w:sz w:val="24"/>
          <w:szCs w:val="24"/>
        </w:rPr>
        <w:t xml:space="preserve"> work includes, as she mentions, the lack of explanation for why females are more incline</w:t>
      </w:r>
      <w:r w:rsidR="00E8392A">
        <w:rPr>
          <w:rFonts w:ascii="Times New Roman" w:hAnsi="Times New Roman" w:cs="Times New Roman"/>
          <w:sz w:val="24"/>
          <w:szCs w:val="24"/>
        </w:rPr>
        <w:t>d to play casual video games, and</w:t>
      </w:r>
      <w:r>
        <w:rPr>
          <w:rFonts w:ascii="Times New Roman" w:hAnsi="Times New Roman" w:cs="Times New Roman"/>
          <w:sz w:val="24"/>
          <w:szCs w:val="24"/>
        </w:rPr>
        <w:t xml:space="preserve"> how the games’ content affects the individual user (</w:t>
      </w:r>
      <w:r w:rsidR="00D67EC5">
        <w:rPr>
          <w:rFonts w:ascii="Times New Roman" w:hAnsi="Times New Roman" w:cs="Times New Roman"/>
          <w:sz w:val="24"/>
          <w:szCs w:val="24"/>
        </w:rPr>
        <w:t xml:space="preserve">2011: </w:t>
      </w:r>
      <w:r>
        <w:rPr>
          <w:rFonts w:ascii="Times New Roman" w:hAnsi="Times New Roman" w:cs="Times New Roman"/>
          <w:sz w:val="24"/>
          <w:szCs w:val="24"/>
        </w:rPr>
        <w:t xml:space="preserve">204). Further research should expand upon this preliminary </w:t>
      </w:r>
      <w:r w:rsidR="003C5F52">
        <w:rPr>
          <w:rFonts w:ascii="Times New Roman" w:hAnsi="Times New Roman" w:cs="Times New Roman"/>
          <w:sz w:val="24"/>
          <w:szCs w:val="24"/>
        </w:rPr>
        <w:t>content analysis by focusing on comparative analyses of casual and console video games, this could shed light on possible characteristics that influence female’s gaming decisions and experiences. Other areas of improvement would be to pin point specific games or categories of gam</w:t>
      </w:r>
      <w:r w:rsidR="00B3524F">
        <w:rPr>
          <w:rFonts w:ascii="Times New Roman" w:hAnsi="Times New Roman" w:cs="Times New Roman"/>
          <w:sz w:val="24"/>
          <w:szCs w:val="24"/>
        </w:rPr>
        <w:t>es that females frequently play; s</w:t>
      </w:r>
      <w:r w:rsidR="003C5F52">
        <w:rPr>
          <w:rFonts w:ascii="Times New Roman" w:hAnsi="Times New Roman" w:cs="Times New Roman"/>
          <w:sz w:val="24"/>
          <w:szCs w:val="24"/>
        </w:rPr>
        <w:t xml:space="preserve">tudies on characteristic </w:t>
      </w:r>
      <w:r w:rsidR="00B3524F">
        <w:rPr>
          <w:rFonts w:ascii="Times New Roman" w:hAnsi="Times New Roman" w:cs="Times New Roman"/>
          <w:sz w:val="24"/>
          <w:szCs w:val="24"/>
        </w:rPr>
        <w:t>differences between video games</w:t>
      </w:r>
      <w:r w:rsidR="003C5F52">
        <w:rPr>
          <w:rFonts w:ascii="Times New Roman" w:hAnsi="Times New Roman" w:cs="Times New Roman"/>
          <w:sz w:val="24"/>
          <w:szCs w:val="24"/>
        </w:rPr>
        <w:t xml:space="preserve"> may produce </w:t>
      </w:r>
      <w:r w:rsidR="00B3524F">
        <w:rPr>
          <w:rFonts w:ascii="Times New Roman" w:hAnsi="Times New Roman" w:cs="Times New Roman"/>
          <w:sz w:val="24"/>
          <w:szCs w:val="24"/>
        </w:rPr>
        <w:t>evidence of influential factors based on the type of game.</w:t>
      </w:r>
      <w:r w:rsidR="00E8392A">
        <w:rPr>
          <w:rFonts w:ascii="Times New Roman" w:hAnsi="Times New Roman" w:cs="Times New Roman"/>
          <w:sz w:val="24"/>
          <w:szCs w:val="24"/>
        </w:rPr>
        <w:t xml:space="preserve"> Though this article fails</w:t>
      </w:r>
      <w:r w:rsidR="0042366A">
        <w:rPr>
          <w:rFonts w:ascii="Times New Roman" w:hAnsi="Times New Roman" w:cs="Times New Roman"/>
          <w:sz w:val="24"/>
          <w:szCs w:val="24"/>
        </w:rPr>
        <w:t xml:space="preserve"> to</w:t>
      </w:r>
      <w:r w:rsidR="00E8392A">
        <w:rPr>
          <w:rFonts w:ascii="Times New Roman" w:hAnsi="Times New Roman" w:cs="Times New Roman"/>
          <w:sz w:val="24"/>
          <w:szCs w:val="24"/>
        </w:rPr>
        <w:t xml:space="preserve"> answer why </w:t>
      </w:r>
      <w:r w:rsidR="0042366A">
        <w:rPr>
          <w:rFonts w:ascii="Times New Roman" w:hAnsi="Times New Roman" w:cs="Times New Roman"/>
          <w:sz w:val="24"/>
          <w:szCs w:val="24"/>
        </w:rPr>
        <w:t>or how casual video games influence female users</w:t>
      </w:r>
      <w:r w:rsidR="00E8392A">
        <w:rPr>
          <w:rFonts w:ascii="Times New Roman" w:hAnsi="Times New Roman" w:cs="Times New Roman"/>
          <w:sz w:val="24"/>
          <w:szCs w:val="24"/>
        </w:rPr>
        <w:t>,</w:t>
      </w:r>
      <w:r w:rsidR="0042366A">
        <w:rPr>
          <w:rFonts w:ascii="Times New Roman" w:hAnsi="Times New Roman" w:cs="Times New Roman"/>
          <w:sz w:val="24"/>
          <w:szCs w:val="24"/>
        </w:rPr>
        <w:t xml:space="preserve"> it presents</w:t>
      </w:r>
      <w:r w:rsidR="00B3524F">
        <w:rPr>
          <w:rFonts w:ascii="Times New Roman" w:hAnsi="Times New Roman" w:cs="Times New Roman"/>
          <w:sz w:val="24"/>
          <w:szCs w:val="24"/>
        </w:rPr>
        <w:t xml:space="preserve"> a strong argument for the rethinking of who a gamer is, and the impact video games have on the </w:t>
      </w:r>
      <w:r w:rsidR="00D67EC5">
        <w:rPr>
          <w:rFonts w:ascii="Times New Roman" w:hAnsi="Times New Roman" w:cs="Times New Roman"/>
          <w:sz w:val="24"/>
          <w:szCs w:val="24"/>
        </w:rPr>
        <w:t>social development of the user.</w:t>
      </w:r>
    </w:p>
    <w:p w:rsidR="00D67EC5" w:rsidRDefault="00D67EC5">
      <w:pPr>
        <w:spacing w:line="480" w:lineRule="auto"/>
        <w:rPr>
          <w:rFonts w:ascii="Times New Roman" w:hAnsi="Times New Roman" w:cs="Times New Roman"/>
          <w:sz w:val="24"/>
          <w:szCs w:val="24"/>
        </w:rPr>
      </w:pPr>
    </w:p>
    <w:p w:rsidR="00D67EC5" w:rsidRDefault="00D67EC5">
      <w:pPr>
        <w:spacing w:line="480" w:lineRule="auto"/>
        <w:rPr>
          <w:rFonts w:ascii="Times New Roman" w:hAnsi="Times New Roman" w:cs="Times New Roman"/>
          <w:sz w:val="24"/>
          <w:szCs w:val="24"/>
        </w:rPr>
      </w:pPr>
    </w:p>
    <w:p w:rsidR="00D67EC5" w:rsidRDefault="00D67EC5">
      <w:pPr>
        <w:spacing w:line="480" w:lineRule="auto"/>
        <w:rPr>
          <w:rFonts w:ascii="Times New Roman" w:hAnsi="Times New Roman" w:cs="Times New Roman"/>
          <w:sz w:val="24"/>
          <w:szCs w:val="24"/>
        </w:rPr>
      </w:pPr>
      <w:bookmarkStart w:id="0" w:name="_GoBack"/>
      <w:bookmarkEnd w:id="0"/>
    </w:p>
    <w:p w:rsidR="0042366A" w:rsidRDefault="0042366A" w:rsidP="0042366A">
      <w:pPr>
        <w:pStyle w:val="NormalWeb"/>
        <w:jc w:val="center"/>
      </w:pPr>
      <w:r>
        <w:lastRenderedPageBreak/>
        <w:t xml:space="preserve">References </w:t>
      </w:r>
    </w:p>
    <w:p w:rsidR="0042366A" w:rsidRDefault="0042366A" w:rsidP="0042366A">
      <w:pPr>
        <w:pStyle w:val="NormalWeb"/>
        <w:spacing w:line="480" w:lineRule="auto"/>
        <w:ind w:left="450" w:hanging="450"/>
      </w:pPr>
      <w:proofErr w:type="spellStart"/>
      <w:r>
        <w:t>Wohn</w:t>
      </w:r>
      <w:proofErr w:type="spellEnd"/>
      <w:r>
        <w:t xml:space="preserve">, </w:t>
      </w:r>
      <w:proofErr w:type="spellStart"/>
      <w:r>
        <w:t>Donghee</w:t>
      </w:r>
      <w:proofErr w:type="spellEnd"/>
      <w:r>
        <w:t xml:space="preserve"> Y. 2011. "Gender and Race Representation in Casual Games."</w:t>
      </w:r>
      <w:r>
        <w:rPr>
          <w:i/>
          <w:iCs/>
        </w:rPr>
        <w:t xml:space="preserve"> Sex Roles</w:t>
      </w:r>
      <w:r>
        <w:t xml:space="preserve"> 65(3-4):198-207 (</w:t>
      </w:r>
      <w:hyperlink r:id="rId4" w:tgtFrame="_blank" w:history="1">
        <w:r>
          <w:rPr>
            <w:rStyle w:val="Hyperlink"/>
          </w:rPr>
          <w:t>http://search.proquest.com.jproxy.lib.ecu.edu/docview/874308152?accountid=10639</w:t>
        </w:r>
      </w:hyperlink>
      <w:r>
        <w:t xml:space="preserve">). </w:t>
      </w:r>
      <w:proofErr w:type="spellStart"/>
      <w:proofErr w:type="gramStart"/>
      <w:r>
        <w:t>doi</w:t>
      </w:r>
      <w:proofErr w:type="spellEnd"/>
      <w:proofErr w:type="gramEnd"/>
      <w:r>
        <w:t xml:space="preserve">: </w:t>
      </w:r>
      <w:hyperlink r:id="rId5" w:tgtFrame="_blank" w:history="1">
        <w:r>
          <w:rPr>
            <w:rStyle w:val="Hyperlink"/>
          </w:rPr>
          <w:t>http://dx.doi.org.jproxy.lib.ecu.edu/10.1007/s11199-011-0007-4</w:t>
        </w:r>
      </w:hyperlink>
      <w:r>
        <w:t xml:space="preserve">. </w:t>
      </w:r>
    </w:p>
    <w:p w:rsidR="0042366A" w:rsidRPr="00644B54" w:rsidRDefault="0042366A">
      <w:pPr>
        <w:spacing w:line="480" w:lineRule="auto"/>
        <w:rPr>
          <w:rFonts w:ascii="Times New Roman" w:hAnsi="Times New Roman" w:cs="Times New Roman"/>
          <w:sz w:val="24"/>
          <w:szCs w:val="24"/>
        </w:rPr>
      </w:pPr>
    </w:p>
    <w:sectPr w:rsidR="0042366A" w:rsidRPr="0064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54"/>
    <w:rsid w:val="00001236"/>
    <w:rsid w:val="00002069"/>
    <w:rsid w:val="00004C78"/>
    <w:rsid w:val="00012165"/>
    <w:rsid w:val="00016BBB"/>
    <w:rsid w:val="0002516F"/>
    <w:rsid w:val="000261C5"/>
    <w:rsid w:val="00031FB4"/>
    <w:rsid w:val="00035923"/>
    <w:rsid w:val="00061D33"/>
    <w:rsid w:val="00064241"/>
    <w:rsid w:val="000728D0"/>
    <w:rsid w:val="00081555"/>
    <w:rsid w:val="00082D0B"/>
    <w:rsid w:val="00083CE2"/>
    <w:rsid w:val="00086668"/>
    <w:rsid w:val="000954E1"/>
    <w:rsid w:val="00097D85"/>
    <w:rsid w:val="000D219A"/>
    <w:rsid w:val="000E7D31"/>
    <w:rsid w:val="000F0CDB"/>
    <w:rsid w:val="00107BD6"/>
    <w:rsid w:val="001104FD"/>
    <w:rsid w:val="001147D5"/>
    <w:rsid w:val="001177E3"/>
    <w:rsid w:val="001220A2"/>
    <w:rsid w:val="00126FB9"/>
    <w:rsid w:val="001279F0"/>
    <w:rsid w:val="00135ACF"/>
    <w:rsid w:val="00137F8C"/>
    <w:rsid w:val="00142066"/>
    <w:rsid w:val="00143455"/>
    <w:rsid w:val="00144245"/>
    <w:rsid w:val="00154BB6"/>
    <w:rsid w:val="0016409A"/>
    <w:rsid w:val="001662A3"/>
    <w:rsid w:val="001664A4"/>
    <w:rsid w:val="0016756A"/>
    <w:rsid w:val="00167F29"/>
    <w:rsid w:val="00174268"/>
    <w:rsid w:val="00192726"/>
    <w:rsid w:val="00197529"/>
    <w:rsid w:val="001C1632"/>
    <w:rsid w:val="001C6F9C"/>
    <w:rsid w:val="001D2F4F"/>
    <w:rsid w:val="001D5C92"/>
    <w:rsid w:val="001E623B"/>
    <w:rsid w:val="001E65A8"/>
    <w:rsid w:val="001E6969"/>
    <w:rsid w:val="001F12F9"/>
    <w:rsid w:val="00200BD1"/>
    <w:rsid w:val="00210025"/>
    <w:rsid w:val="00210CCB"/>
    <w:rsid w:val="00211E32"/>
    <w:rsid w:val="002168E2"/>
    <w:rsid w:val="002178E1"/>
    <w:rsid w:val="002203BE"/>
    <w:rsid w:val="00220A05"/>
    <w:rsid w:val="00223F27"/>
    <w:rsid w:val="00252C71"/>
    <w:rsid w:val="00253061"/>
    <w:rsid w:val="00257022"/>
    <w:rsid w:val="00257D78"/>
    <w:rsid w:val="00266848"/>
    <w:rsid w:val="00267AC3"/>
    <w:rsid w:val="00275459"/>
    <w:rsid w:val="002808D7"/>
    <w:rsid w:val="002814B7"/>
    <w:rsid w:val="00284C6D"/>
    <w:rsid w:val="00286C42"/>
    <w:rsid w:val="00290548"/>
    <w:rsid w:val="002A24C1"/>
    <w:rsid w:val="002A3BB8"/>
    <w:rsid w:val="002A543C"/>
    <w:rsid w:val="002A7603"/>
    <w:rsid w:val="002B0783"/>
    <w:rsid w:val="002B0BB4"/>
    <w:rsid w:val="002B36F6"/>
    <w:rsid w:val="002B45E6"/>
    <w:rsid w:val="002C1996"/>
    <w:rsid w:val="002C2F30"/>
    <w:rsid w:val="002C5A72"/>
    <w:rsid w:val="002C6261"/>
    <w:rsid w:val="002D620F"/>
    <w:rsid w:val="002E24F6"/>
    <w:rsid w:val="002E2A7D"/>
    <w:rsid w:val="002E51B7"/>
    <w:rsid w:val="002E5A81"/>
    <w:rsid w:val="002E6DD0"/>
    <w:rsid w:val="002F27D9"/>
    <w:rsid w:val="002F38B7"/>
    <w:rsid w:val="002F47F2"/>
    <w:rsid w:val="0030619A"/>
    <w:rsid w:val="00307C37"/>
    <w:rsid w:val="00310F1D"/>
    <w:rsid w:val="00312544"/>
    <w:rsid w:val="00315F4B"/>
    <w:rsid w:val="003177BE"/>
    <w:rsid w:val="003327B8"/>
    <w:rsid w:val="00341DC1"/>
    <w:rsid w:val="00345603"/>
    <w:rsid w:val="00347439"/>
    <w:rsid w:val="003500EF"/>
    <w:rsid w:val="00357E6B"/>
    <w:rsid w:val="00381588"/>
    <w:rsid w:val="00386100"/>
    <w:rsid w:val="00390F61"/>
    <w:rsid w:val="00396FB2"/>
    <w:rsid w:val="003A17E0"/>
    <w:rsid w:val="003A5EF5"/>
    <w:rsid w:val="003A63B1"/>
    <w:rsid w:val="003A7EBD"/>
    <w:rsid w:val="003B5A02"/>
    <w:rsid w:val="003C099B"/>
    <w:rsid w:val="003C5F52"/>
    <w:rsid w:val="003D1959"/>
    <w:rsid w:val="003D2208"/>
    <w:rsid w:val="003E2468"/>
    <w:rsid w:val="003F06B6"/>
    <w:rsid w:val="003F1138"/>
    <w:rsid w:val="003F1D7C"/>
    <w:rsid w:val="003F358F"/>
    <w:rsid w:val="003F3A31"/>
    <w:rsid w:val="003F6A8F"/>
    <w:rsid w:val="00400592"/>
    <w:rsid w:val="004141E7"/>
    <w:rsid w:val="0042366A"/>
    <w:rsid w:val="0042577B"/>
    <w:rsid w:val="00433DFE"/>
    <w:rsid w:val="004377DC"/>
    <w:rsid w:val="00437CC4"/>
    <w:rsid w:val="00441891"/>
    <w:rsid w:val="0044229D"/>
    <w:rsid w:val="00442E43"/>
    <w:rsid w:val="00444B7B"/>
    <w:rsid w:val="00446ECD"/>
    <w:rsid w:val="00450B33"/>
    <w:rsid w:val="0045213B"/>
    <w:rsid w:val="00456615"/>
    <w:rsid w:val="00464625"/>
    <w:rsid w:val="00467EED"/>
    <w:rsid w:val="00477F6E"/>
    <w:rsid w:val="004838C4"/>
    <w:rsid w:val="004853CA"/>
    <w:rsid w:val="004854BF"/>
    <w:rsid w:val="00496262"/>
    <w:rsid w:val="004A3631"/>
    <w:rsid w:val="004A55F5"/>
    <w:rsid w:val="004B6A05"/>
    <w:rsid w:val="004C0A48"/>
    <w:rsid w:val="004C571F"/>
    <w:rsid w:val="004C7DCC"/>
    <w:rsid w:val="004D08FD"/>
    <w:rsid w:val="004D22A4"/>
    <w:rsid w:val="004D25BE"/>
    <w:rsid w:val="00513118"/>
    <w:rsid w:val="005348DC"/>
    <w:rsid w:val="0053786A"/>
    <w:rsid w:val="0054594D"/>
    <w:rsid w:val="0055067F"/>
    <w:rsid w:val="00550CDA"/>
    <w:rsid w:val="00557407"/>
    <w:rsid w:val="0056191B"/>
    <w:rsid w:val="00570163"/>
    <w:rsid w:val="005713EB"/>
    <w:rsid w:val="005836A6"/>
    <w:rsid w:val="0059258B"/>
    <w:rsid w:val="005B3230"/>
    <w:rsid w:val="005B4148"/>
    <w:rsid w:val="005C02C0"/>
    <w:rsid w:val="005C320C"/>
    <w:rsid w:val="005D15E5"/>
    <w:rsid w:val="005E2A46"/>
    <w:rsid w:val="005E5F9C"/>
    <w:rsid w:val="005F3285"/>
    <w:rsid w:val="005F5CF9"/>
    <w:rsid w:val="005F5FB4"/>
    <w:rsid w:val="00601EFB"/>
    <w:rsid w:val="0060624D"/>
    <w:rsid w:val="00617657"/>
    <w:rsid w:val="0062273A"/>
    <w:rsid w:val="0062536A"/>
    <w:rsid w:val="006331CB"/>
    <w:rsid w:val="00644B54"/>
    <w:rsid w:val="00645A81"/>
    <w:rsid w:val="006921FF"/>
    <w:rsid w:val="0069342D"/>
    <w:rsid w:val="006A71EC"/>
    <w:rsid w:val="006B1D71"/>
    <w:rsid w:val="006C351E"/>
    <w:rsid w:val="006D6899"/>
    <w:rsid w:val="006D68E1"/>
    <w:rsid w:val="006F1C10"/>
    <w:rsid w:val="006F3CED"/>
    <w:rsid w:val="006F536C"/>
    <w:rsid w:val="0070330A"/>
    <w:rsid w:val="00720366"/>
    <w:rsid w:val="0073307E"/>
    <w:rsid w:val="007407AA"/>
    <w:rsid w:val="00743A16"/>
    <w:rsid w:val="007507CA"/>
    <w:rsid w:val="0075176C"/>
    <w:rsid w:val="007602D4"/>
    <w:rsid w:val="007619A8"/>
    <w:rsid w:val="0076613B"/>
    <w:rsid w:val="00770105"/>
    <w:rsid w:val="00773E69"/>
    <w:rsid w:val="00776C37"/>
    <w:rsid w:val="00781C7C"/>
    <w:rsid w:val="007904A9"/>
    <w:rsid w:val="00791475"/>
    <w:rsid w:val="007914BE"/>
    <w:rsid w:val="00792DB0"/>
    <w:rsid w:val="007969D5"/>
    <w:rsid w:val="007B1C15"/>
    <w:rsid w:val="007B6FA9"/>
    <w:rsid w:val="007C67ED"/>
    <w:rsid w:val="007D1D10"/>
    <w:rsid w:val="007D2F2E"/>
    <w:rsid w:val="007D590B"/>
    <w:rsid w:val="007E30E3"/>
    <w:rsid w:val="007E3682"/>
    <w:rsid w:val="007E452B"/>
    <w:rsid w:val="007F351D"/>
    <w:rsid w:val="00813D99"/>
    <w:rsid w:val="008146AF"/>
    <w:rsid w:val="00827C2A"/>
    <w:rsid w:val="00830919"/>
    <w:rsid w:val="00843B38"/>
    <w:rsid w:val="008464DB"/>
    <w:rsid w:val="00847A35"/>
    <w:rsid w:val="00856D0A"/>
    <w:rsid w:val="00863949"/>
    <w:rsid w:val="0088324A"/>
    <w:rsid w:val="00884B7D"/>
    <w:rsid w:val="008935F7"/>
    <w:rsid w:val="00894345"/>
    <w:rsid w:val="00894D31"/>
    <w:rsid w:val="008A4C13"/>
    <w:rsid w:val="008A7DC9"/>
    <w:rsid w:val="008B0D3C"/>
    <w:rsid w:val="008B382F"/>
    <w:rsid w:val="008D5392"/>
    <w:rsid w:val="008D7EF0"/>
    <w:rsid w:val="008E067B"/>
    <w:rsid w:val="008E4B62"/>
    <w:rsid w:val="008F42D9"/>
    <w:rsid w:val="00903D79"/>
    <w:rsid w:val="00917C4E"/>
    <w:rsid w:val="00922944"/>
    <w:rsid w:val="009242C1"/>
    <w:rsid w:val="00931F8F"/>
    <w:rsid w:val="009410E0"/>
    <w:rsid w:val="009474FA"/>
    <w:rsid w:val="00961641"/>
    <w:rsid w:val="00966CF9"/>
    <w:rsid w:val="0097532D"/>
    <w:rsid w:val="00976032"/>
    <w:rsid w:val="00981F04"/>
    <w:rsid w:val="00994003"/>
    <w:rsid w:val="00995B31"/>
    <w:rsid w:val="009A4A60"/>
    <w:rsid w:val="009A56B8"/>
    <w:rsid w:val="009B551C"/>
    <w:rsid w:val="009B75D0"/>
    <w:rsid w:val="009C1212"/>
    <w:rsid w:val="009D4200"/>
    <w:rsid w:val="009E1CEA"/>
    <w:rsid w:val="009E3E04"/>
    <w:rsid w:val="009E4B84"/>
    <w:rsid w:val="009F6E2C"/>
    <w:rsid w:val="00A0444C"/>
    <w:rsid w:val="00A052ED"/>
    <w:rsid w:val="00A05572"/>
    <w:rsid w:val="00A05BA6"/>
    <w:rsid w:val="00A06394"/>
    <w:rsid w:val="00A111D8"/>
    <w:rsid w:val="00A12AB8"/>
    <w:rsid w:val="00A171D1"/>
    <w:rsid w:val="00A23CA3"/>
    <w:rsid w:val="00A30411"/>
    <w:rsid w:val="00A30975"/>
    <w:rsid w:val="00A30D9C"/>
    <w:rsid w:val="00A35574"/>
    <w:rsid w:val="00A363A6"/>
    <w:rsid w:val="00A3745A"/>
    <w:rsid w:val="00A37ED0"/>
    <w:rsid w:val="00A41C32"/>
    <w:rsid w:val="00A610F5"/>
    <w:rsid w:val="00A739F7"/>
    <w:rsid w:val="00A7504D"/>
    <w:rsid w:val="00A8104D"/>
    <w:rsid w:val="00A81CA8"/>
    <w:rsid w:val="00A84404"/>
    <w:rsid w:val="00A93247"/>
    <w:rsid w:val="00A9386C"/>
    <w:rsid w:val="00A93A0E"/>
    <w:rsid w:val="00AA0451"/>
    <w:rsid w:val="00AA6ABB"/>
    <w:rsid w:val="00AA777E"/>
    <w:rsid w:val="00AB0038"/>
    <w:rsid w:val="00AD694A"/>
    <w:rsid w:val="00AD7367"/>
    <w:rsid w:val="00AF6ABA"/>
    <w:rsid w:val="00B02125"/>
    <w:rsid w:val="00B03DE6"/>
    <w:rsid w:val="00B07213"/>
    <w:rsid w:val="00B117CC"/>
    <w:rsid w:val="00B23C6E"/>
    <w:rsid w:val="00B244BE"/>
    <w:rsid w:val="00B2636F"/>
    <w:rsid w:val="00B32518"/>
    <w:rsid w:val="00B3360B"/>
    <w:rsid w:val="00B3524F"/>
    <w:rsid w:val="00B354E9"/>
    <w:rsid w:val="00B65F29"/>
    <w:rsid w:val="00B7371F"/>
    <w:rsid w:val="00B763D3"/>
    <w:rsid w:val="00B7761B"/>
    <w:rsid w:val="00B868F5"/>
    <w:rsid w:val="00BA27DF"/>
    <w:rsid w:val="00BB083F"/>
    <w:rsid w:val="00BB6B01"/>
    <w:rsid w:val="00BB6D0D"/>
    <w:rsid w:val="00BB7F59"/>
    <w:rsid w:val="00BC146B"/>
    <w:rsid w:val="00BC3D43"/>
    <w:rsid w:val="00BC3F39"/>
    <w:rsid w:val="00BE534E"/>
    <w:rsid w:val="00C03CE9"/>
    <w:rsid w:val="00C07FDF"/>
    <w:rsid w:val="00C13B45"/>
    <w:rsid w:val="00C1445E"/>
    <w:rsid w:val="00C16EEA"/>
    <w:rsid w:val="00C2112B"/>
    <w:rsid w:val="00C230A8"/>
    <w:rsid w:val="00C252FE"/>
    <w:rsid w:val="00C2591E"/>
    <w:rsid w:val="00C46778"/>
    <w:rsid w:val="00C5128A"/>
    <w:rsid w:val="00C517E3"/>
    <w:rsid w:val="00C67B65"/>
    <w:rsid w:val="00C769A0"/>
    <w:rsid w:val="00C87849"/>
    <w:rsid w:val="00C947F1"/>
    <w:rsid w:val="00CA105F"/>
    <w:rsid w:val="00CA1910"/>
    <w:rsid w:val="00CA4F8F"/>
    <w:rsid w:val="00CB0554"/>
    <w:rsid w:val="00CB4E07"/>
    <w:rsid w:val="00CB5B28"/>
    <w:rsid w:val="00CB7203"/>
    <w:rsid w:val="00CC4511"/>
    <w:rsid w:val="00CC525F"/>
    <w:rsid w:val="00CC672E"/>
    <w:rsid w:val="00CD6D04"/>
    <w:rsid w:val="00CE1B50"/>
    <w:rsid w:val="00CE3CBB"/>
    <w:rsid w:val="00CF107F"/>
    <w:rsid w:val="00CF3182"/>
    <w:rsid w:val="00D027A2"/>
    <w:rsid w:val="00D03BCD"/>
    <w:rsid w:val="00D144F2"/>
    <w:rsid w:val="00D201A3"/>
    <w:rsid w:val="00D21CE3"/>
    <w:rsid w:val="00D242C5"/>
    <w:rsid w:val="00D3655B"/>
    <w:rsid w:val="00D40371"/>
    <w:rsid w:val="00D43D9E"/>
    <w:rsid w:val="00D452C4"/>
    <w:rsid w:val="00D46068"/>
    <w:rsid w:val="00D528F9"/>
    <w:rsid w:val="00D52AF7"/>
    <w:rsid w:val="00D535DE"/>
    <w:rsid w:val="00D6566C"/>
    <w:rsid w:val="00D67EC5"/>
    <w:rsid w:val="00D71146"/>
    <w:rsid w:val="00D72A20"/>
    <w:rsid w:val="00D82426"/>
    <w:rsid w:val="00D83F04"/>
    <w:rsid w:val="00D864AC"/>
    <w:rsid w:val="00D90097"/>
    <w:rsid w:val="00D9520D"/>
    <w:rsid w:val="00D95952"/>
    <w:rsid w:val="00DA4969"/>
    <w:rsid w:val="00DA5383"/>
    <w:rsid w:val="00DB2034"/>
    <w:rsid w:val="00DD0038"/>
    <w:rsid w:val="00DD0952"/>
    <w:rsid w:val="00DD196B"/>
    <w:rsid w:val="00DD5517"/>
    <w:rsid w:val="00DD5676"/>
    <w:rsid w:val="00DE3F95"/>
    <w:rsid w:val="00DF0D71"/>
    <w:rsid w:val="00DF12F2"/>
    <w:rsid w:val="00E06E60"/>
    <w:rsid w:val="00E15111"/>
    <w:rsid w:val="00E22550"/>
    <w:rsid w:val="00E3585B"/>
    <w:rsid w:val="00E37D13"/>
    <w:rsid w:val="00E5409F"/>
    <w:rsid w:val="00E624CD"/>
    <w:rsid w:val="00E823CE"/>
    <w:rsid w:val="00E8392A"/>
    <w:rsid w:val="00E902E1"/>
    <w:rsid w:val="00E9454C"/>
    <w:rsid w:val="00EA178C"/>
    <w:rsid w:val="00EA4AC7"/>
    <w:rsid w:val="00EB2BD7"/>
    <w:rsid w:val="00EB798B"/>
    <w:rsid w:val="00EC473D"/>
    <w:rsid w:val="00ED1EC3"/>
    <w:rsid w:val="00ED7897"/>
    <w:rsid w:val="00EE694B"/>
    <w:rsid w:val="00EF754D"/>
    <w:rsid w:val="00F14065"/>
    <w:rsid w:val="00F155C6"/>
    <w:rsid w:val="00F16F95"/>
    <w:rsid w:val="00F222AA"/>
    <w:rsid w:val="00F352DA"/>
    <w:rsid w:val="00F40095"/>
    <w:rsid w:val="00F40646"/>
    <w:rsid w:val="00F42A6F"/>
    <w:rsid w:val="00F443E3"/>
    <w:rsid w:val="00F51F03"/>
    <w:rsid w:val="00F57D4E"/>
    <w:rsid w:val="00F61D75"/>
    <w:rsid w:val="00F93C3A"/>
    <w:rsid w:val="00F972D5"/>
    <w:rsid w:val="00FA366B"/>
    <w:rsid w:val="00FA7DC4"/>
    <w:rsid w:val="00FB7622"/>
    <w:rsid w:val="00FC1C1B"/>
    <w:rsid w:val="00FC3042"/>
    <w:rsid w:val="00FC34B3"/>
    <w:rsid w:val="00FC58FE"/>
    <w:rsid w:val="00FC7484"/>
    <w:rsid w:val="00FD0DB9"/>
    <w:rsid w:val="00FD11A1"/>
    <w:rsid w:val="00FD1D3D"/>
    <w:rsid w:val="00F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9DEC7-5279-430F-A08B-3151B0D4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5F5"/>
    <w:rPr>
      <w:color w:val="0563C1" w:themeColor="hyperlink"/>
      <w:u w:val="single"/>
    </w:rPr>
  </w:style>
  <w:style w:type="paragraph" w:styleId="NormalWeb">
    <w:name w:val="Normal (Web)"/>
    <w:basedOn w:val="Normal"/>
    <w:uiPriority w:val="99"/>
    <w:semiHidden/>
    <w:unhideWhenUsed/>
    <w:rsid w:val="00423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jproxy.lib.ecu.edu/10.1007/s11199-011-0007-4" TargetMode="External"/><Relationship Id="rId4" Type="http://schemas.openxmlformats.org/officeDocument/2006/relationships/hyperlink" Target="http://search.proquest.com.jproxy.lib.ecu.edu/docview/874308152?accountid=10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Wade M</dc:creator>
  <cp:keywords/>
  <dc:description/>
  <cp:lastModifiedBy>McIntyre, Wade M</cp:lastModifiedBy>
  <cp:revision>5</cp:revision>
  <dcterms:created xsi:type="dcterms:W3CDTF">2015-10-11T01:07:00Z</dcterms:created>
  <dcterms:modified xsi:type="dcterms:W3CDTF">2015-10-11T03:53:00Z</dcterms:modified>
</cp:coreProperties>
</file>