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496" w:rsidRDefault="00766496" w:rsidP="007664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Sharon Ceres</w:t>
      </w:r>
    </w:p>
    <w:p w:rsidR="00766496" w:rsidRDefault="00152366" w:rsidP="005E31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</w:t>
      </w:r>
    </w:p>
    <w:p w:rsidR="005E31B1" w:rsidRDefault="005E31B1" w:rsidP="005E31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08D1" w:rsidRDefault="004408D1" w:rsidP="004408D1">
      <w:pPr>
        <w:rPr>
          <w:rFonts w:ascii="Times New Roman" w:hAnsi="Times New Roman" w:cs="Times New Roman"/>
          <w:b/>
          <w:color w:val="262626"/>
          <w:sz w:val="24"/>
          <w:szCs w:val="24"/>
        </w:rPr>
      </w:pPr>
      <w:r w:rsidRPr="004408D1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Riswold, C. 2014. </w:t>
      </w:r>
      <w:r w:rsidRPr="004408D1">
        <w:rPr>
          <w:rFonts w:ascii="Times New Roman" w:hAnsi="Times New Roman" w:cs="Times New Roman"/>
          <w:b/>
          <w:i/>
          <w:color w:val="262626"/>
          <w:sz w:val="24"/>
          <w:szCs w:val="24"/>
        </w:rPr>
        <w:t>Feminism and Christianity: Questions and Answers in the Third Wave.</w:t>
      </w:r>
      <w:r w:rsidRPr="004408D1">
        <w:rPr>
          <w:rFonts w:ascii="Times New Roman" w:hAnsi="Times New Roman" w:cs="Times New Roman"/>
          <w:b/>
          <w:i/>
          <w:color w:val="262626"/>
          <w:sz w:val="24"/>
          <w:szCs w:val="24"/>
        </w:rPr>
        <w:tab/>
      </w:r>
      <w:r w:rsidRPr="004408D1">
        <w:rPr>
          <w:rFonts w:ascii="Times New Roman" w:hAnsi="Times New Roman" w:cs="Times New Roman"/>
          <w:b/>
          <w:color w:val="262626"/>
          <w:sz w:val="24"/>
          <w:szCs w:val="24"/>
        </w:rPr>
        <w:t>Cambridge: The Lutterworth Press.</w:t>
      </w:r>
    </w:p>
    <w:p w:rsidR="009E12AC" w:rsidRDefault="009E12AC" w:rsidP="009E12AC">
      <w:pPr>
        <w:spacing w:line="480" w:lineRule="auto"/>
        <w:ind w:firstLine="720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 xml:space="preserve">This book is organized into two parts.  Part one addresses feminist questions regarding Christianity.  Part two addresses feminist questions regarding Christianity.  Each section of the book focuses on a specific question. The section of the book I focused on examined the following questions: Why should feminist care about Christianity? </w:t>
      </w:r>
    </w:p>
    <w:p w:rsidR="002A440E" w:rsidRDefault="009E12AC" w:rsidP="009E12AC">
      <w:pPr>
        <w:spacing w:line="480" w:lineRule="auto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ab/>
        <w:t xml:space="preserve">In this section of the book Riswold contends that feminist should care about </w:t>
      </w:r>
      <w:r w:rsidR="00E92626">
        <w:rPr>
          <w:rFonts w:ascii="Times New Roman" w:hAnsi="Times New Roman" w:cs="Times New Roman"/>
          <w:color w:val="262626"/>
          <w:sz w:val="24"/>
          <w:szCs w:val="24"/>
        </w:rPr>
        <w:t>Christianity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 for two main reasons.  One, she argues that Christianity is a religion with an egalitarian vision</w:t>
      </w:r>
      <w:r w:rsidR="002A440E">
        <w:rPr>
          <w:rFonts w:ascii="Times New Roman" w:hAnsi="Times New Roman" w:cs="Times New Roman"/>
          <w:color w:val="262626"/>
          <w:sz w:val="24"/>
          <w:szCs w:val="24"/>
        </w:rPr>
        <w:t xml:space="preserve"> that has and should continue to liberate women.  Secondly, Christianity is a patriarchy that is an influential cultural factor.    For my paper I focused on the second reason.    According to </w:t>
      </w:r>
      <w:r w:rsidR="00E92626">
        <w:rPr>
          <w:rFonts w:ascii="Times New Roman" w:hAnsi="Times New Roman" w:cs="Times New Roman"/>
          <w:color w:val="262626"/>
          <w:sz w:val="24"/>
          <w:szCs w:val="24"/>
        </w:rPr>
        <w:t>Griswold</w:t>
      </w:r>
      <w:r w:rsidR="002A440E">
        <w:rPr>
          <w:rFonts w:ascii="Times New Roman" w:hAnsi="Times New Roman" w:cs="Times New Roman"/>
          <w:color w:val="262626"/>
          <w:sz w:val="24"/>
          <w:szCs w:val="24"/>
        </w:rPr>
        <w:t xml:space="preserve">, Christianity impacts women’s lives in a very significant manner whether or not they choose to participate in the religion or not.  As a religion that perpetuates patriarchy, Christianity impacts women’s lives by shaping society.  This is regardless of whether the woman is religious or not.  </w:t>
      </w:r>
    </w:p>
    <w:p w:rsidR="009E12AC" w:rsidRDefault="002A440E" w:rsidP="002A440E">
      <w:pPr>
        <w:spacing w:line="480" w:lineRule="auto"/>
        <w:ind w:firstLine="720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She further argues that in any culture a dominant religion will play a key influential role in defining laws and policies.  Christianity is no different and is a significant culture force in America.  Riswold points out that every US president has been Christian.  The majority of the Supreme Court justices have been Christian as well.  Also, 77% of the American population identities as Christian.  Citing this evidence Riswold state</w:t>
      </w:r>
      <w:r w:rsidR="00E92626">
        <w:rPr>
          <w:rFonts w:ascii="Times New Roman" w:hAnsi="Times New Roman" w:cs="Times New Roman"/>
          <w:color w:val="262626"/>
          <w:sz w:val="24"/>
          <w:szCs w:val="24"/>
        </w:rPr>
        <w:t xml:space="preserve">s that Feminist must engage in </w:t>
      </w:r>
      <w:r>
        <w:rPr>
          <w:rFonts w:ascii="Times New Roman" w:hAnsi="Times New Roman" w:cs="Times New Roman"/>
          <w:color w:val="262626"/>
          <w:sz w:val="24"/>
          <w:szCs w:val="24"/>
        </w:rPr>
        <w:t>the critical examination needed to understand Christianity.</w:t>
      </w:r>
    </w:p>
    <w:p w:rsidR="00E92626" w:rsidRDefault="00E92626" w:rsidP="002A440E">
      <w:pPr>
        <w:spacing w:line="480" w:lineRule="auto"/>
        <w:ind w:firstLine="720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lastRenderedPageBreak/>
        <w:tab/>
        <w:t xml:space="preserve">Riswold also links the correlation between Christian doctrine and recent controversies, such as pharmaceutical companies refusing to fill contraceptive prescriptions, citing religious beliefs; the passing of Proposition 8 in California; and the anti-abortion movement.  Another valid point that she makes is that many women find spiritual sustenance through Christianity.  </w:t>
      </w:r>
      <w:proofErr w:type="spellStart"/>
      <w:r>
        <w:rPr>
          <w:rFonts w:ascii="Times New Roman" w:hAnsi="Times New Roman" w:cs="Times New Roman"/>
          <w:color w:val="262626"/>
          <w:sz w:val="24"/>
          <w:szCs w:val="24"/>
        </w:rPr>
        <w:t>Riswold</w:t>
      </w:r>
      <w:proofErr w:type="spellEnd"/>
      <w:r>
        <w:rPr>
          <w:rFonts w:ascii="Times New Roman" w:hAnsi="Times New Roman" w:cs="Times New Roman"/>
          <w:color w:val="262626"/>
          <w:sz w:val="24"/>
          <w:szCs w:val="24"/>
        </w:rPr>
        <w:t xml:space="preserve"> suggests that feminist examine the egalitarian ideologies of early Christianity and the teaching of Jesus in regards to women.</w:t>
      </w:r>
      <w:bookmarkStart w:id="0" w:name="_GoBack"/>
      <w:bookmarkEnd w:id="0"/>
      <w:r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</w:p>
    <w:p w:rsidR="002A440E" w:rsidRDefault="002A440E" w:rsidP="009E12AC">
      <w:pPr>
        <w:spacing w:line="480" w:lineRule="auto"/>
        <w:rPr>
          <w:rFonts w:ascii="Times New Roman" w:hAnsi="Times New Roman" w:cs="Times New Roman"/>
          <w:color w:val="262626"/>
          <w:sz w:val="24"/>
          <w:szCs w:val="24"/>
        </w:rPr>
      </w:pPr>
    </w:p>
    <w:p w:rsidR="00433049" w:rsidRDefault="00433049"/>
    <w:sectPr w:rsidR="00433049" w:rsidSect="004330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496"/>
    <w:rsid w:val="00152366"/>
    <w:rsid w:val="001D40FD"/>
    <w:rsid w:val="002A440E"/>
    <w:rsid w:val="003F3192"/>
    <w:rsid w:val="00433049"/>
    <w:rsid w:val="004408D1"/>
    <w:rsid w:val="005E31B1"/>
    <w:rsid w:val="00766496"/>
    <w:rsid w:val="009E12AC"/>
    <w:rsid w:val="00AA7F58"/>
    <w:rsid w:val="00E92626"/>
    <w:rsid w:val="00F9034E"/>
    <w:rsid w:val="00FB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80AC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496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30E4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496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30E4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4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1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8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0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7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1873</Characters>
  <Application>Microsoft Macintosh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Ceres</dc:creator>
  <cp:keywords/>
  <dc:description/>
  <cp:lastModifiedBy>Sharon Ceres</cp:lastModifiedBy>
  <cp:revision>2</cp:revision>
  <dcterms:created xsi:type="dcterms:W3CDTF">2015-12-09T04:40:00Z</dcterms:created>
  <dcterms:modified xsi:type="dcterms:W3CDTF">2015-12-09T04:40:00Z</dcterms:modified>
</cp:coreProperties>
</file>