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84" w:rsidRDefault="000A0384" w:rsidP="000A0384">
      <w:pPr>
        <w:jc w:val="left"/>
        <w:rPr>
          <w:rFonts w:ascii="Times New Roman" w:hAnsi="Times New Roman" w:cs="Times New Roman"/>
        </w:rPr>
      </w:pPr>
      <w:r>
        <w:rPr>
          <w:rFonts w:ascii="Times New Roman" w:hAnsi="Times New Roman" w:cs="Times New Roman"/>
        </w:rPr>
        <w:t>M. Gilman</w:t>
      </w:r>
    </w:p>
    <w:p w:rsidR="000A0384" w:rsidRDefault="000A0384" w:rsidP="000A0384">
      <w:pPr>
        <w:jc w:val="left"/>
        <w:rPr>
          <w:rFonts w:ascii="Times New Roman" w:hAnsi="Times New Roman" w:cs="Times New Roman"/>
        </w:rPr>
      </w:pPr>
      <w:r>
        <w:rPr>
          <w:rFonts w:ascii="Times New Roman" w:hAnsi="Times New Roman" w:cs="Times New Roman"/>
        </w:rPr>
        <w:t>SOCI 6900</w:t>
      </w:r>
    </w:p>
    <w:p w:rsidR="000A0384" w:rsidRDefault="000A0384" w:rsidP="000A0384">
      <w:pPr>
        <w:jc w:val="left"/>
        <w:rPr>
          <w:rFonts w:ascii="Times New Roman" w:hAnsi="Times New Roman" w:cs="Times New Roman"/>
        </w:rPr>
      </w:pPr>
      <w:r>
        <w:rPr>
          <w:rFonts w:ascii="Times New Roman" w:hAnsi="Times New Roman" w:cs="Times New Roman"/>
        </w:rPr>
        <w:t>Dr. Pearce</w:t>
      </w:r>
    </w:p>
    <w:p w:rsidR="000A0384" w:rsidRPr="00D461D7" w:rsidRDefault="000A0384" w:rsidP="000A0384">
      <w:pPr>
        <w:jc w:val="left"/>
        <w:rPr>
          <w:rFonts w:ascii="Times New Roman" w:hAnsi="Times New Roman" w:cs="Times New Roman"/>
        </w:rPr>
      </w:pPr>
      <w:r>
        <w:rPr>
          <w:rFonts w:ascii="Times New Roman" w:hAnsi="Times New Roman" w:cs="Times New Roman"/>
        </w:rPr>
        <w:t>OP-ED #1</w:t>
      </w:r>
    </w:p>
    <w:p w:rsidR="000A0384" w:rsidRDefault="000A0384" w:rsidP="000A0384">
      <w:pPr>
        <w:spacing w:line="480" w:lineRule="auto"/>
        <w:rPr>
          <w:rFonts w:ascii="Times New Roman" w:hAnsi="Times New Roman" w:cs="Times New Roman"/>
          <w:b/>
        </w:rPr>
      </w:pPr>
    </w:p>
    <w:p w:rsidR="000A0384" w:rsidRDefault="000A0384" w:rsidP="000A0384">
      <w:pPr>
        <w:spacing w:line="480" w:lineRule="auto"/>
        <w:rPr>
          <w:rFonts w:ascii="Times New Roman" w:hAnsi="Times New Roman" w:cs="Times New Roman"/>
          <w:b/>
        </w:rPr>
      </w:pPr>
      <w:r>
        <w:rPr>
          <w:rFonts w:ascii="Times New Roman" w:hAnsi="Times New Roman" w:cs="Times New Roman"/>
          <w:b/>
        </w:rPr>
        <w:t>OP-ED</w:t>
      </w:r>
    </w:p>
    <w:p w:rsidR="000A0384" w:rsidRDefault="000A0384" w:rsidP="000A0384">
      <w:pPr>
        <w:spacing w:line="480" w:lineRule="auto"/>
        <w:ind w:firstLine="720"/>
        <w:jc w:val="left"/>
        <w:rPr>
          <w:rFonts w:ascii="Times New Roman" w:hAnsi="Times New Roman" w:cs="Times New Roman"/>
        </w:rPr>
      </w:pPr>
      <w:r>
        <w:rPr>
          <w:rFonts w:ascii="Times New Roman" w:hAnsi="Times New Roman" w:cs="Times New Roman"/>
        </w:rPr>
        <w:t xml:space="preserve">For my comparison, I chose the topic of “Human Trafficking” using </w:t>
      </w:r>
      <w:r w:rsidRPr="004B5F5A">
        <w:rPr>
          <w:rFonts w:ascii="Times New Roman" w:hAnsi="Times New Roman" w:cs="Times New Roman"/>
          <w:i/>
        </w:rPr>
        <w:t>Human Trafficking: Why is it Such an Important Women’s Issue</w:t>
      </w:r>
      <w:r>
        <w:rPr>
          <w:rFonts w:ascii="Times New Roman" w:hAnsi="Times New Roman" w:cs="Times New Roman"/>
        </w:rPr>
        <w:t xml:space="preserve"> by Louise Shelley (2011) and </w:t>
      </w:r>
      <w:r w:rsidRPr="004B5F5A">
        <w:rPr>
          <w:rFonts w:ascii="Times New Roman" w:hAnsi="Times New Roman" w:cs="Times New Roman"/>
          <w:i/>
        </w:rPr>
        <w:t>Human Trafficking: A Photographic Essay</w:t>
      </w:r>
      <w:r>
        <w:rPr>
          <w:rFonts w:ascii="Times New Roman" w:hAnsi="Times New Roman" w:cs="Times New Roman"/>
        </w:rPr>
        <w:t xml:space="preserve">, by Kay </w:t>
      </w:r>
      <w:proofErr w:type="spellStart"/>
      <w:r>
        <w:rPr>
          <w:rFonts w:ascii="Times New Roman" w:hAnsi="Times New Roman" w:cs="Times New Roman"/>
        </w:rPr>
        <w:t>Chernush</w:t>
      </w:r>
      <w:proofErr w:type="spellEnd"/>
      <w:r>
        <w:rPr>
          <w:rFonts w:ascii="Times New Roman" w:hAnsi="Times New Roman" w:cs="Times New Roman"/>
        </w:rPr>
        <w:t xml:space="preserve"> (2011). The essays provide differing ways in which to present the scale of the issue and whom it affects; one is a written article and the other a gallery of photographs and a brief narrative, both by the author. Shelley’s study defines the issue as well as explaining the global scale to which it affects predominantly women</w:t>
      </w:r>
      <w:r w:rsidR="00673A69">
        <w:rPr>
          <w:rFonts w:ascii="Times New Roman" w:hAnsi="Times New Roman" w:cs="Times New Roman"/>
        </w:rPr>
        <w:t xml:space="preserve"> through a more technical or scientific style</w:t>
      </w:r>
      <w:r>
        <w:rPr>
          <w:rFonts w:ascii="Times New Roman" w:hAnsi="Times New Roman" w:cs="Times New Roman"/>
        </w:rPr>
        <w:t xml:space="preserve">. </w:t>
      </w:r>
      <w:proofErr w:type="spellStart"/>
      <w:r>
        <w:rPr>
          <w:rFonts w:ascii="Times New Roman" w:hAnsi="Times New Roman" w:cs="Times New Roman"/>
        </w:rPr>
        <w:t>Chernush’s</w:t>
      </w:r>
      <w:proofErr w:type="spellEnd"/>
      <w:r>
        <w:rPr>
          <w:rFonts w:ascii="Times New Roman" w:hAnsi="Times New Roman" w:cs="Times New Roman"/>
        </w:rPr>
        <w:t xml:space="preserve"> personal accounts and description of the photos brings the issue to the reader/viewer in a visual format.</w:t>
      </w:r>
      <w:r w:rsidR="00673A69">
        <w:rPr>
          <w:rFonts w:ascii="Times New Roman" w:hAnsi="Times New Roman" w:cs="Times New Roman"/>
        </w:rPr>
        <w:t xml:space="preserve"> Indeed, as she states in her essay, her reasoning for presenting visual representations of human trafficking victims was because she feels that we are too removed from human suffering; she infers we have become too sensitized to tragic occurrences.</w:t>
      </w:r>
    </w:p>
    <w:p w:rsidR="000A0384" w:rsidRDefault="000A0384" w:rsidP="000A0384">
      <w:pPr>
        <w:spacing w:line="480" w:lineRule="auto"/>
        <w:ind w:firstLine="720"/>
        <w:jc w:val="left"/>
        <w:rPr>
          <w:rFonts w:ascii="Times New Roman" w:hAnsi="Times New Roman" w:cs="Times New Roman"/>
        </w:rPr>
      </w:pPr>
      <w:r>
        <w:rPr>
          <w:rFonts w:ascii="Times New Roman" w:hAnsi="Times New Roman" w:cs="Times New Roman"/>
        </w:rPr>
        <w:t>Social issues such as human trafficking are communicated in various ways and each way only tells part of the story; no medium can provide all of the aspects of any given event, especially concerning human suffering and victimization. Alternately, each way does at least provide some information so that others can become aware, learn, or even become involved in activism.</w:t>
      </w:r>
      <w:r w:rsidR="00F939CF">
        <w:rPr>
          <w:rFonts w:ascii="Times New Roman" w:hAnsi="Times New Roman" w:cs="Times New Roman"/>
        </w:rPr>
        <w:t xml:space="preserve"> The purpose is to inform others, no matter the form of communication. </w:t>
      </w:r>
      <w:r w:rsidR="00ED2E7C">
        <w:rPr>
          <w:rFonts w:ascii="Times New Roman" w:hAnsi="Times New Roman" w:cs="Times New Roman"/>
        </w:rPr>
        <w:t>In addition,</w:t>
      </w:r>
      <w:r w:rsidR="00F939CF">
        <w:rPr>
          <w:rFonts w:ascii="Times New Roman" w:hAnsi="Times New Roman" w:cs="Times New Roman"/>
        </w:rPr>
        <w:t xml:space="preserve"> each of these essays does that; they inform us that human trafficking is real and that no region is free from this atrocity.</w:t>
      </w:r>
    </w:p>
    <w:p w:rsidR="000A0384" w:rsidRDefault="000A0384" w:rsidP="000A0384">
      <w:pPr>
        <w:spacing w:line="480" w:lineRule="auto"/>
        <w:ind w:firstLine="720"/>
        <w:jc w:val="left"/>
        <w:rPr>
          <w:rFonts w:ascii="Times New Roman" w:hAnsi="Times New Roman" w:cs="Times New Roman"/>
        </w:rPr>
      </w:pPr>
      <w:r>
        <w:rPr>
          <w:rFonts w:ascii="Times New Roman" w:hAnsi="Times New Roman" w:cs="Times New Roman"/>
        </w:rPr>
        <w:t xml:space="preserve">Shelley gives a global view of the trade, focusing on economic and social changes (ending of the Cold War) as significant factors affecting women, also noting that this crime is the only organized, international crime where women are perpetrators at all levels. Her essay relies on statistics and other written works to support her information. While the numbers are staggering, it does not have the emotional element of </w:t>
      </w:r>
      <w:proofErr w:type="spellStart"/>
      <w:r>
        <w:rPr>
          <w:rFonts w:ascii="Times New Roman" w:hAnsi="Times New Roman" w:cs="Times New Roman"/>
        </w:rPr>
        <w:t>Chernush’s</w:t>
      </w:r>
      <w:proofErr w:type="spellEnd"/>
      <w:r>
        <w:rPr>
          <w:rFonts w:ascii="Times New Roman" w:hAnsi="Times New Roman" w:cs="Times New Roman"/>
        </w:rPr>
        <w:t xml:space="preserve"> photographs. </w:t>
      </w:r>
      <w:proofErr w:type="spellStart"/>
      <w:r>
        <w:rPr>
          <w:rFonts w:ascii="Times New Roman" w:hAnsi="Times New Roman" w:cs="Times New Roman"/>
        </w:rPr>
        <w:t>Chernush</w:t>
      </w:r>
      <w:proofErr w:type="spellEnd"/>
      <w:r>
        <w:rPr>
          <w:rFonts w:ascii="Times New Roman" w:hAnsi="Times New Roman" w:cs="Times New Roman"/>
        </w:rPr>
        <w:t xml:space="preserve"> portrays women in the sex trade as prostitutes and dancers, child beggars, and people in generally deplorable conditions in developing societies. </w:t>
      </w:r>
      <w:r>
        <w:rPr>
          <w:rFonts w:ascii="Times New Roman" w:hAnsi="Times New Roman" w:cs="Times New Roman"/>
        </w:rPr>
        <w:lastRenderedPageBreak/>
        <w:t xml:space="preserve">Additionally, she provides pictures depicting people involved in helping victims in some way. Although </w:t>
      </w:r>
      <w:proofErr w:type="spellStart"/>
      <w:r>
        <w:rPr>
          <w:rFonts w:ascii="Times New Roman" w:hAnsi="Times New Roman" w:cs="Times New Roman"/>
        </w:rPr>
        <w:t>Chernush’s</w:t>
      </w:r>
      <w:proofErr w:type="spellEnd"/>
      <w:r>
        <w:rPr>
          <w:rFonts w:ascii="Times New Roman" w:hAnsi="Times New Roman" w:cs="Times New Roman"/>
        </w:rPr>
        <w:t xml:space="preserve"> essay provides a more humanistic element in communicating about human trafficking, her narratives give the sense of bias and we are not informed of where she accessed certain information, only that she has worked in many nations with victims of the crime.</w:t>
      </w:r>
    </w:p>
    <w:p w:rsidR="000A0384" w:rsidRDefault="000A0384" w:rsidP="000A0384">
      <w:pPr>
        <w:spacing w:line="480" w:lineRule="auto"/>
        <w:ind w:firstLine="720"/>
        <w:jc w:val="left"/>
        <w:rPr>
          <w:rFonts w:ascii="Times New Roman" w:hAnsi="Times New Roman" w:cs="Times New Roman"/>
        </w:rPr>
      </w:pPr>
      <w:r>
        <w:rPr>
          <w:rFonts w:ascii="Times New Roman" w:hAnsi="Times New Roman" w:cs="Times New Roman"/>
        </w:rPr>
        <w:t>Both articles provide important elements about human trafficking and that it is not isolated to a specific region or culture. Each has its a</w:t>
      </w:r>
      <w:r w:rsidR="004D72A5">
        <w:rPr>
          <w:rFonts w:ascii="Times New Roman" w:hAnsi="Times New Roman" w:cs="Times New Roman"/>
        </w:rPr>
        <w:t>spects that it does not include, thus illustrating</w:t>
      </w:r>
      <w:r>
        <w:rPr>
          <w:rFonts w:ascii="Times New Roman" w:hAnsi="Times New Roman" w:cs="Times New Roman"/>
        </w:rPr>
        <w:t xml:space="preserve"> the importance of utilizing various kinds of mediums, critically thinking about the presented topics, and question credibility of sources.</w:t>
      </w:r>
      <w:r w:rsidR="00D42F8D">
        <w:rPr>
          <w:rFonts w:ascii="Times New Roman" w:hAnsi="Times New Roman" w:cs="Times New Roman"/>
        </w:rPr>
        <w:t xml:space="preserve"> It can be said that every source is lacking in some manner, and this makes different kinds of communication valid. Not to mention, different kinds of information grabs the attention of different people. Some of us prefer data to support claims and others grab on to the human element within a picture. In any case, this does not minimize the responsibility of any author, reporter, or researcher from backing up the source of their information, even if it is a personal account.</w:t>
      </w:r>
      <w:bookmarkStart w:id="0" w:name="_GoBack"/>
      <w:bookmarkEnd w:id="0"/>
    </w:p>
    <w:p w:rsidR="000A0384" w:rsidRDefault="000A0384" w:rsidP="000A0384">
      <w:pPr>
        <w:spacing w:line="480" w:lineRule="auto"/>
        <w:jc w:val="left"/>
        <w:rPr>
          <w:rFonts w:ascii="Times New Roman" w:hAnsi="Times New Roman" w:cs="Times New Roman"/>
        </w:rPr>
      </w:pPr>
    </w:p>
    <w:p w:rsidR="000A0384" w:rsidRPr="00D461D7" w:rsidRDefault="000A0384" w:rsidP="000A0384">
      <w:pPr>
        <w:spacing w:line="480" w:lineRule="auto"/>
        <w:jc w:val="left"/>
        <w:rPr>
          <w:rFonts w:ascii="Times New Roman" w:hAnsi="Times New Roman" w:cs="Times New Roman"/>
        </w:rPr>
      </w:pPr>
      <w:r w:rsidRPr="00D461D7">
        <w:rPr>
          <w:rFonts w:ascii="Times New Roman" w:hAnsi="Times New Roman" w:cs="Times New Roman"/>
        </w:rPr>
        <w:t>References</w:t>
      </w:r>
    </w:p>
    <w:p w:rsidR="000A0384" w:rsidRPr="00D461D7" w:rsidRDefault="000A0384" w:rsidP="000A0384">
      <w:pPr>
        <w:spacing w:line="480" w:lineRule="auto"/>
        <w:jc w:val="left"/>
        <w:rPr>
          <w:rFonts w:ascii="Times New Roman" w:hAnsi="Times New Roman" w:cs="Times New Roman"/>
        </w:rPr>
      </w:pPr>
    </w:p>
    <w:p w:rsidR="000A0384" w:rsidRPr="00D461D7" w:rsidRDefault="000A0384" w:rsidP="000A0384">
      <w:pPr>
        <w:spacing w:line="480" w:lineRule="auto"/>
        <w:jc w:val="left"/>
        <w:rPr>
          <w:rFonts w:ascii="Times New Roman" w:hAnsi="Times New Roman" w:cs="Times New Roman"/>
          <w:i/>
        </w:rPr>
      </w:pPr>
      <w:proofErr w:type="spellStart"/>
      <w:r w:rsidRPr="00D461D7">
        <w:rPr>
          <w:rFonts w:ascii="Times New Roman" w:hAnsi="Times New Roman" w:cs="Times New Roman"/>
        </w:rPr>
        <w:t>Chernush</w:t>
      </w:r>
      <w:proofErr w:type="spellEnd"/>
      <w:r w:rsidRPr="00D461D7">
        <w:rPr>
          <w:rFonts w:ascii="Times New Roman" w:hAnsi="Times New Roman" w:cs="Times New Roman"/>
        </w:rPr>
        <w:t xml:space="preserve">, Kay. 2011. “Human Trafficking: A Photographic Essay.” Pp. 99-111 in </w:t>
      </w:r>
      <w:r w:rsidRPr="00D461D7">
        <w:rPr>
          <w:rFonts w:ascii="Times New Roman" w:hAnsi="Times New Roman" w:cs="Times New Roman"/>
          <w:i/>
        </w:rPr>
        <w:t xml:space="preserve">Confronting Global </w:t>
      </w:r>
    </w:p>
    <w:p w:rsidR="000A0384" w:rsidRPr="00D461D7" w:rsidRDefault="000A0384" w:rsidP="000A0384">
      <w:pPr>
        <w:spacing w:line="480" w:lineRule="auto"/>
        <w:jc w:val="left"/>
        <w:rPr>
          <w:rFonts w:ascii="Times New Roman" w:hAnsi="Times New Roman" w:cs="Times New Roman"/>
        </w:rPr>
      </w:pPr>
      <w:r w:rsidRPr="00D461D7">
        <w:rPr>
          <w:rFonts w:ascii="Times New Roman" w:hAnsi="Times New Roman" w:cs="Times New Roman"/>
          <w:i/>
        </w:rPr>
        <w:t xml:space="preserve">      Gender Justice: Women’s Lives, Human Rights,</w:t>
      </w:r>
      <w:r w:rsidRPr="00D461D7">
        <w:rPr>
          <w:rFonts w:ascii="Times New Roman" w:hAnsi="Times New Roman" w:cs="Times New Roman"/>
        </w:rPr>
        <w:t xml:space="preserve"> edited by Debra </w:t>
      </w:r>
      <w:proofErr w:type="spellStart"/>
      <w:r w:rsidRPr="00D461D7">
        <w:rPr>
          <w:rFonts w:ascii="Times New Roman" w:hAnsi="Times New Roman" w:cs="Times New Roman"/>
        </w:rPr>
        <w:t>Bergoffen</w:t>
      </w:r>
      <w:proofErr w:type="spellEnd"/>
      <w:r w:rsidRPr="00D461D7">
        <w:rPr>
          <w:rFonts w:ascii="Times New Roman" w:hAnsi="Times New Roman" w:cs="Times New Roman"/>
        </w:rPr>
        <w:t xml:space="preserve">, Paula Ruth Gilbert, </w:t>
      </w:r>
    </w:p>
    <w:p w:rsidR="000A0384" w:rsidRPr="00D461D7" w:rsidRDefault="000A0384" w:rsidP="000A0384">
      <w:pPr>
        <w:spacing w:line="480" w:lineRule="auto"/>
        <w:jc w:val="left"/>
        <w:rPr>
          <w:rFonts w:ascii="Times New Roman" w:hAnsi="Times New Roman" w:cs="Times New Roman"/>
        </w:rPr>
      </w:pPr>
      <w:r w:rsidRPr="00D461D7">
        <w:rPr>
          <w:rFonts w:ascii="Times New Roman" w:hAnsi="Times New Roman" w:cs="Times New Roman"/>
        </w:rPr>
        <w:t xml:space="preserve">      Tamara </w:t>
      </w:r>
      <w:proofErr w:type="gramStart"/>
      <w:r w:rsidRPr="00D461D7">
        <w:rPr>
          <w:rFonts w:ascii="Times New Roman" w:hAnsi="Times New Roman" w:cs="Times New Roman"/>
        </w:rPr>
        <w:t>Harvey,</w:t>
      </w:r>
      <w:proofErr w:type="gramEnd"/>
      <w:r w:rsidRPr="00D461D7">
        <w:rPr>
          <w:rFonts w:ascii="Times New Roman" w:hAnsi="Times New Roman" w:cs="Times New Roman"/>
        </w:rPr>
        <w:t xml:space="preserve"> and Connie L. McNeely. New York: Routledge.</w:t>
      </w:r>
    </w:p>
    <w:p w:rsidR="000A0384" w:rsidRPr="00D461D7" w:rsidRDefault="000A0384" w:rsidP="000A0384">
      <w:pPr>
        <w:spacing w:line="480" w:lineRule="auto"/>
        <w:jc w:val="left"/>
        <w:rPr>
          <w:rFonts w:ascii="Times New Roman" w:hAnsi="Times New Roman" w:cs="Times New Roman"/>
        </w:rPr>
      </w:pPr>
      <w:r w:rsidRPr="00D461D7">
        <w:rPr>
          <w:rFonts w:ascii="Times New Roman" w:hAnsi="Times New Roman" w:cs="Times New Roman"/>
        </w:rPr>
        <w:t>Louise, Shelley. 2011. “Human Trafficking: Why is it Such an Important Women’s Issue?” Pp. 35-49 in</w:t>
      </w:r>
    </w:p>
    <w:p w:rsidR="000A0384" w:rsidRPr="00D461D7" w:rsidRDefault="000A0384" w:rsidP="000A0384">
      <w:pPr>
        <w:spacing w:line="480" w:lineRule="auto"/>
        <w:jc w:val="left"/>
        <w:rPr>
          <w:rFonts w:ascii="Times New Roman" w:hAnsi="Times New Roman" w:cs="Times New Roman"/>
        </w:rPr>
      </w:pPr>
      <w:r w:rsidRPr="00D461D7">
        <w:rPr>
          <w:rFonts w:ascii="Times New Roman" w:hAnsi="Times New Roman" w:cs="Times New Roman"/>
        </w:rPr>
        <w:t xml:space="preserve">      </w:t>
      </w:r>
      <w:r w:rsidRPr="00D461D7">
        <w:rPr>
          <w:rFonts w:ascii="Times New Roman" w:hAnsi="Times New Roman" w:cs="Times New Roman"/>
          <w:i/>
        </w:rPr>
        <w:t>Confronting Global Gender Justice: Women’s Lives, Human Rights,</w:t>
      </w:r>
      <w:r w:rsidRPr="00D461D7">
        <w:rPr>
          <w:rFonts w:ascii="Times New Roman" w:hAnsi="Times New Roman" w:cs="Times New Roman"/>
        </w:rPr>
        <w:t xml:space="preserve"> edited by Debra </w:t>
      </w:r>
      <w:proofErr w:type="spellStart"/>
      <w:r w:rsidRPr="00D461D7">
        <w:rPr>
          <w:rFonts w:ascii="Times New Roman" w:hAnsi="Times New Roman" w:cs="Times New Roman"/>
        </w:rPr>
        <w:t>Bergoffen</w:t>
      </w:r>
      <w:proofErr w:type="spellEnd"/>
      <w:r w:rsidRPr="00D461D7">
        <w:rPr>
          <w:rFonts w:ascii="Times New Roman" w:hAnsi="Times New Roman" w:cs="Times New Roman"/>
        </w:rPr>
        <w:t>, Paula</w:t>
      </w:r>
    </w:p>
    <w:p w:rsidR="000A0384" w:rsidRPr="004B5F5A" w:rsidRDefault="000A0384" w:rsidP="000A0384">
      <w:pPr>
        <w:spacing w:line="480" w:lineRule="auto"/>
        <w:jc w:val="left"/>
        <w:rPr>
          <w:rFonts w:ascii="Times New Roman" w:hAnsi="Times New Roman" w:cs="Times New Roman"/>
        </w:rPr>
      </w:pPr>
      <w:r w:rsidRPr="00D461D7">
        <w:rPr>
          <w:rFonts w:ascii="Times New Roman" w:hAnsi="Times New Roman" w:cs="Times New Roman"/>
        </w:rPr>
        <w:t xml:space="preserve">      Ruth Gilbert, Tamara Harvey, and Connie L. McNeely. New York: Routledge.</w:t>
      </w:r>
    </w:p>
    <w:p w:rsidR="00FB7DF9" w:rsidRDefault="0032128F"/>
    <w:sectPr w:rsidR="00FB7D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28F" w:rsidRDefault="0032128F">
      <w:r>
        <w:separator/>
      </w:r>
    </w:p>
  </w:endnote>
  <w:endnote w:type="continuationSeparator" w:id="0">
    <w:p w:rsidR="0032128F" w:rsidRDefault="0032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28F" w:rsidRDefault="0032128F">
      <w:r>
        <w:separator/>
      </w:r>
    </w:p>
  </w:footnote>
  <w:footnote w:type="continuationSeparator" w:id="0">
    <w:p w:rsidR="0032128F" w:rsidRDefault="00321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976"/>
      <w:docPartObj>
        <w:docPartGallery w:val="Page Numbers (Top of Page)"/>
        <w:docPartUnique/>
      </w:docPartObj>
    </w:sdtPr>
    <w:sdtEndPr>
      <w:rPr>
        <w:noProof/>
      </w:rPr>
    </w:sdtEndPr>
    <w:sdtContent>
      <w:p w:rsidR="00683F0F" w:rsidRDefault="000A0384">
        <w:pPr>
          <w:pStyle w:val="Header"/>
          <w:jc w:val="right"/>
        </w:pPr>
        <w:r>
          <w:fldChar w:fldCharType="begin"/>
        </w:r>
        <w:r>
          <w:instrText xml:space="preserve"> PAGE   \* MERGEFORMAT </w:instrText>
        </w:r>
        <w:r>
          <w:fldChar w:fldCharType="separate"/>
        </w:r>
        <w:r w:rsidR="00D42F8D">
          <w:rPr>
            <w:noProof/>
          </w:rPr>
          <w:t>2</w:t>
        </w:r>
        <w:r>
          <w:rPr>
            <w:noProof/>
          </w:rPr>
          <w:fldChar w:fldCharType="end"/>
        </w:r>
      </w:p>
    </w:sdtContent>
  </w:sdt>
  <w:p w:rsidR="00683F0F" w:rsidRDefault="00321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84"/>
    <w:rsid w:val="00023257"/>
    <w:rsid w:val="000A0384"/>
    <w:rsid w:val="00117D93"/>
    <w:rsid w:val="0032128F"/>
    <w:rsid w:val="004D72A5"/>
    <w:rsid w:val="00553711"/>
    <w:rsid w:val="005A1159"/>
    <w:rsid w:val="006405C9"/>
    <w:rsid w:val="00673A69"/>
    <w:rsid w:val="007A18F7"/>
    <w:rsid w:val="00A56A7F"/>
    <w:rsid w:val="00A93B18"/>
    <w:rsid w:val="00C013EF"/>
    <w:rsid w:val="00D27001"/>
    <w:rsid w:val="00D42F8D"/>
    <w:rsid w:val="00ED2066"/>
    <w:rsid w:val="00ED2E7C"/>
    <w:rsid w:val="00F16CDD"/>
    <w:rsid w:val="00F939CF"/>
    <w:rsid w:val="00F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B7702-DB60-4E00-ADAE-48E91832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384"/>
    <w:pPr>
      <w:tabs>
        <w:tab w:val="center" w:pos="4680"/>
        <w:tab w:val="right" w:pos="9360"/>
      </w:tabs>
    </w:pPr>
  </w:style>
  <w:style w:type="character" w:customStyle="1" w:styleId="HeaderChar">
    <w:name w:val="Header Char"/>
    <w:basedOn w:val="DefaultParagraphFont"/>
    <w:link w:val="Header"/>
    <w:uiPriority w:val="99"/>
    <w:rsid w:val="000A0384"/>
  </w:style>
  <w:style w:type="paragraph" w:styleId="Footer">
    <w:name w:val="footer"/>
    <w:basedOn w:val="Normal"/>
    <w:link w:val="FooterChar"/>
    <w:uiPriority w:val="99"/>
    <w:unhideWhenUsed/>
    <w:rsid w:val="000A0384"/>
    <w:pPr>
      <w:tabs>
        <w:tab w:val="center" w:pos="4680"/>
        <w:tab w:val="right" w:pos="9360"/>
      </w:tabs>
    </w:pPr>
  </w:style>
  <w:style w:type="character" w:customStyle="1" w:styleId="FooterChar">
    <w:name w:val="Footer Char"/>
    <w:basedOn w:val="DefaultParagraphFont"/>
    <w:link w:val="Footer"/>
    <w:uiPriority w:val="99"/>
    <w:rsid w:val="000A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Gilman</dc:creator>
  <cp:keywords/>
  <dc:description/>
  <cp:lastModifiedBy>Michell Gilman</cp:lastModifiedBy>
  <cp:revision>6</cp:revision>
  <dcterms:created xsi:type="dcterms:W3CDTF">2015-10-13T18:05:00Z</dcterms:created>
  <dcterms:modified xsi:type="dcterms:W3CDTF">2015-10-15T17:14:00Z</dcterms:modified>
</cp:coreProperties>
</file>