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5B" w:rsidRDefault="00D24CC5" w:rsidP="00D24CC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Substantive Blog Post</w:t>
      </w:r>
    </w:p>
    <w:p w:rsidR="00E1035B" w:rsidRDefault="00E1035B" w:rsidP="00D24CC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September 2015</w:t>
      </w:r>
    </w:p>
    <w:p w:rsidR="00DF3B94" w:rsidRPr="00E1035B" w:rsidRDefault="00C3268E" w:rsidP="00D24CC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35B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E1035B">
        <w:rPr>
          <w:rFonts w:ascii="Times New Roman" w:hAnsi="Times New Roman" w:cs="Times New Roman"/>
          <w:sz w:val="24"/>
          <w:szCs w:val="24"/>
        </w:rPr>
        <w:t>Fulle</w:t>
      </w:r>
      <w:proofErr w:type="spellEnd"/>
    </w:p>
    <w:p w:rsidR="002239DD" w:rsidRPr="00E1035B" w:rsidRDefault="007B395C" w:rsidP="00E103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35B">
        <w:rPr>
          <w:rFonts w:ascii="Times New Roman" w:hAnsi="Times New Roman" w:cs="Times New Roman"/>
          <w:sz w:val="24"/>
          <w:szCs w:val="24"/>
        </w:rPr>
        <w:t xml:space="preserve">In the article </w:t>
      </w:r>
      <w:r w:rsidRPr="00E1035B">
        <w:rPr>
          <w:rFonts w:ascii="Times New Roman" w:hAnsi="Times New Roman" w:cs="Times New Roman"/>
          <w:i/>
          <w:sz w:val="24"/>
          <w:szCs w:val="24"/>
        </w:rPr>
        <w:t>Dynamics of parental leave in Anglophone countries: the paradox of state expansion in liberal welfare regimes</w:t>
      </w:r>
      <w:r w:rsidRPr="00E1035B">
        <w:rPr>
          <w:rFonts w:ascii="Times New Roman" w:hAnsi="Times New Roman" w:cs="Times New Roman"/>
          <w:sz w:val="24"/>
          <w:szCs w:val="24"/>
        </w:rPr>
        <w:t>, authors Marian Baird and Margaret O’Brien</w:t>
      </w:r>
      <w:r w:rsidR="007D0FAA" w:rsidRPr="00E1035B">
        <w:rPr>
          <w:rFonts w:ascii="Times New Roman" w:hAnsi="Times New Roman" w:cs="Times New Roman"/>
          <w:sz w:val="24"/>
          <w:szCs w:val="24"/>
        </w:rPr>
        <w:t xml:space="preserve"> </w:t>
      </w:r>
      <w:r w:rsidR="0022456E" w:rsidRPr="00E1035B">
        <w:rPr>
          <w:rFonts w:ascii="Times New Roman" w:hAnsi="Times New Roman" w:cs="Times New Roman"/>
          <w:sz w:val="24"/>
          <w:szCs w:val="24"/>
        </w:rPr>
        <w:t xml:space="preserve">analyze the parental leave policies in Australia, </w:t>
      </w:r>
      <w:r w:rsidR="00C9321F" w:rsidRPr="00E1035B">
        <w:rPr>
          <w:rFonts w:ascii="Times New Roman" w:hAnsi="Times New Roman" w:cs="Times New Roman"/>
          <w:sz w:val="24"/>
          <w:szCs w:val="24"/>
        </w:rPr>
        <w:t>Canada, Ireland, New Zealand, the United K</w:t>
      </w:r>
      <w:r w:rsidR="00FF4D50" w:rsidRPr="00E1035B">
        <w:rPr>
          <w:rFonts w:ascii="Times New Roman" w:hAnsi="Times New Roman" w:cs="Times New Roman"/>
          <w:sz w:val="24"/>
          <w:szCs w:val="24"/>
        </w:rPr>
        <w:t xml:space="preserve">ingdom, and the United States; </w:t>
      </w:r>
      <w:r w:rsidR="00F00AE2" w:rsidRPr="00E1035B">
        <w:rPr>
          <w:rFonts w:ascii="Times New Roman" w:hAnsi="Times New Roman" w:cs="Times New Roman"/>
          <w:sz w:val="24"/>
          <w:szCs w:val="24"/>
        </w:rPr>
        <w:t>collectively</w:t>
      </w:r>
      <w:r w:rsidR="00FF4D50" w:rsidRPr="00E1035B">
        <w:rPr>
          <w:rFonts w:ascii="Times New Roman" w:hAnsi="Times New Roman" w:cs="Times New Roman"/>
          <w:sz w:val="24"/>
          <w:szCs w:val="24"/>
        </w:rPr>
        <w:t xml:space="preserve"> r</w:t>
      </w:r>
      <w:r w:rsidR="00C9321F" w:rsidRPr="00E1035B">
        <w:rPr>
          <w:rFonts w:ascii="Times New Roman" w:hAnsi="Times New Roman" w:cs="Times New Roman"/>
          <w:sz w:val="24"/>
          <w:szCs w:val="24"/>
        </w:rPr>
        <w:t xml:space="preserve">eferred to as the “Anglophone” countries for the purposes of this article. </w:t>
      </w:r>
      <w:r w:rsidR="00F00AE2" w:rsidRPr="00E1035B">
        <w:rPr>
          <w:rFonts w:ascii="Times New Roman" w:hAnsi="Times New Roman" w:cs="Times New Roman"/>
          <w:sz w:val="24"/>
          <w:szCs w:val="24"/>
        </w:rPr>
        <w:t>In assessing the policies of these nations, the authors discuss work/family conflict, child well-being, and gender equality.</w:t>
      </w:r>
      <w:r w:rsidR="00F66799" w:rsidRPr="00E1035B">
        <w:rPr>
          <w:rFonts w:ascii="Times New Roman" w:hAnsi="Times New Roman" w:cs="Times New Roman"/>
          <w:sz w:val="24"/>
          <w:szCs w:val="24"/>
        </w:rPr>
        <w:t xml:space="preserve"> They ultimately argue that shifts in the socio-economic system and processes of globalization lead to seemingly paradoxical ‘form of state “welfare” within neo-liberalism thru the provisions of leave payment by government for parents, althou</w:t>
      </w:r>
      <w:r w:rsidR="00D4030B" w:rsidRPr="00E1035B">
        <w:rPr>
          <w:rFonts w:ascii="Times New Roman" w:hAnsi="Times New Roman" w:cs="Times New Roman"/>
          <w:sz w:val="24"/>
          <w:szCs w:val="24"/>
        </w:rPr>
        <w:t>gh aimed principally at mothers.’ (206)</w:t>
      </w:r>
      <w:r w:rsidR="00E1035B" w:rsidRPr="00E10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42" w:rsidRPr="00E1035B" w:rsidRDefault="00816EB9" w:rsidP="00E103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35B">
        <w:rPr>
          <w:rFonts w:ascii="Times New Roman" w:hAnsi="Times New Roman" w:cs="Times New Roman"/>
          <w:sz w:val="24"/>
          <w:szCs w:val="24"/>
        </w:rPr>
        <w:t>The authors provide a concise historical background of parental leave policies in Anglophone countries. Rather than focus on comparing or ranking the countries with those from other regimes</w:t>
      </w:r>
      <w:r w:rsidR="00F0355E" w:rsidRPr="00E1035B">
        <w:rPr>
          <w:rFonts w:ascii="Times New Roman" w:hAnsi="Times New Roman" w:cs="Times New Roman"/>
          <w:sz w:val="24"/>
          <w:szCs w:val="24"/>
        </w:rPr>
        <w:t xml:space="preserve"> (conservative/corporatist: continental Europe and Japan, social democratic: Scandinavia regimes)</w:t>
      </w:r>
      <w:r w:rsidRPr="00E1035B">
        <w:rPr>
          <w:rFonts w:ascii="Times New Roman" w:hAnsi="Times New Roman" w:cs="Times New Roman"/>
          <w:sz w:val="24"/>
          <w:szCs w:val="24"/>
        </w:rPr>
        <w:t>, the authors chose to focus their analysis within the liberal welfare regime.</w:t>
      </w:r>
      <w:r w:rsidR="00056C33" w:rsidRPr="00E1035B">
        <w:rPr>
          <w:rFonts w:ascii="Times New Roman" w:hAnsi="Times New Roman" w:cs="Times New Roman"/>
          <w:sz w:val="24"/>
          <w:szCs w:val="24"/>
        </w:rPr>
        <w:t xml:space="preserve"> This makes their appro</w:t>
      </w:r>
      <w:r w:rsidR="006054C6" w:rsidRPr="00E1035B">
        <w:rPr>
          <w:rFonts w:ascii="Times New Roman" w:hAnsi="Times New Roman" w:cs="Times New Roman"/>
          <w:sz w:val="24"/>
          <w:szCs w:val="24"/>
        </w:rPr>
        <w:t xml:space="preserve">ach novel and allows them to </w:t>
      </w:r>
      <w:r w:rsidR="00224105" w:rsidRPr="00E1035B">
        <w:rPr>
          <w:rFonts w:ascii="Times New Roman" w:hAnsi="Times New Roman" w:cs="Times New Roman"/>
          <w:sz w:val="24"/>
          <w:szCs w:val="24"/>
        </w:rPr>
        <w:t>reveal</w:t>
      </w:r>
      <w:r w:rsidR="00F4428F" w:rsidRPr="00E1035B">
        <w:rPr>
          <w:rFonts w:ascii="Times New Roman" w:hAnsi="Times New Roman" w:cs="Times New Roman"/>
          <w:sz w:val="24"/>
          <w:szCs w:val="24"/>
        </w:rPr>
        <w:t xml:space="preserve"> variation</w:t>
      </w:r>
      <w:r w:rsidR="00224105" w:rsidRPr="00E1035B">
        <w:rPr>
          <w:rFonts w:ascii="Times New Roman" w:hAnsi="Times New Roman" w:cs="Times New Roman"/>
          <w:sz w:val="24"/>
          <w:szCs w:val="24"/>
        </w:rPr>
        <w:t xml:space="preserve">s </w:t>
      </w:r>
      <w:r w:rsidR="00F4428F" w:rsidRPr="00E1035B">
        <w:rPr>
          <w:rFonts w:ascii="Times New Roman" w:hAnsi="Times New Roman" w:cs="Times New Roman"/>
          <w:sz w:val="24"/>
          <w:szCs w:val="24"/>
        </w:rPr>
        <w:t>within the liberal welfare regime</w:t>
      </w:r>
      <w:r w:rsidR="00056C33" w:rsidRPr="00E1035B">
        <w:rPr>
          <w:rFonts w:ascii="Times New Roman" w:hAnsi="Times New Roman" w:cs="Times New Roman"/>
          <w:sz w:val="24"/>
          <w:szCs w:val="24"/>
        </w:rPr>
        <w:t xml:space="preserve">. </w:t>
      </w:r>
      <w:r w:rsidR="002A59BC" w:rsidRPr="00E1035B">
        <w:rPr>
          <w:rFonts w:ascii="Times New Roman" w:hAnsi="Times New Roman" w:cs="Times New Roman"/>
          <w:sz w:val="24"/>
          <w:szCs w:val="24"/>
        </w:rPr>
        <w:t xml:space="preserve"> </w:t>
      </w:r>
      <w:r w:rsidR="00DE39EA" w:rsidRPr="00E1035B">
        <w:rPr>
          <w:rFonts w:ascii="Times New Roman" w:hAnsi="Times New Roman" w:cs="Times New Roman"/>
          <w:sz w:val="24"/>
          <w:szCs w:val="24"/>
        </w:rPr>
        <w:t>Baird and O-Brien analyze</w:t>
      </w:r>
      <w:r w:rsidR="00A93F4B" w:rsidRPr="00E1035B">
        <w:rPr>
          <w:rFonts w:ascii="Times New Roman" w:hAnsi="Times New Roman" w:cs="Times New Roman"/>
          <w:sz w:val="24"/>
          <w:szCs w:val="24"/>
        </w:rPr>
        <w:t xml:space="preserve"> a range of </w:t>
      </w:r>
      <w:r w:rsidR="00DE39EA" w:rsidRPr="00E1035B">
        <w:rPr>
          <w:rFonts w:ascii="Times New Roman" w:hAnsi="Times New Roman" w:cs="Times New Roman"/>
          <w:sz w:val="24"/>
          <w:szCs w:val="24"/>
        </w:rPr>
        <w:t xml:space="preserve">national governmental department policy </w:t>
      </w:r>
      <w:r w:rsidR="00050538" w:rsidRPr="00E1035B">
        <w:rPr>
          <w:rFonts w:ascii="Times New Roman" w:hAnsi="Times New Roman" w:cs="Times New Roman"/>
          <w:sz w:val="24"/>
          <w:szCs w:val="24"/>
        </w:rPr>
        <w:t>sources to examine and compare the leave policies, which are measured in terms of generosity and “gender equality”</w:t>
      </w:r>
      <w:r w:rsidR="00A93F4B" w:rsidRPr="00E1035B">
        <w:rPr>
          <w:rFonts w:ascii="Times New Roman" w:hAnsi="Times New Roman" w:cs="Times New Roman"/>
          <w:sz w:val="24"/>
          <w:szCs w:val="24"/>
        </w:rPr>
        <w:t xml:space="preserve"> (</w:t>
      </w:r>
      <w:r w:rsidR="00190B9F" w:rsidRPr="00E1035B">
        <w:rPr>
          <w:rFonts w:ascii="Times New Roman" w:hAnsi="Times New Roman" w:cs="Times New Roman"/>
          <w:sz w:val="24"/>
          <w:szCs w:val="24"/>
        </w:rPr>
        <w:t>200</w:t>
      </w:r>
      <w:r w:rsidR="002E4BCA" w:rsidRPr="00E1035B">
        <w:rPr>
          <w:rFonts w:ascii="Times New Roman" w:hAnsi="Times New Roman" w:cs="Times New Roman"/>
          <w:sz w:val="24"/>
          <w:szCs w:val="24"/>
        </w:rPr>
        <w:t>)</w:t>
      </w:r>
      <w:r w:rsidR="00A93F4B" w:rsidRPr="00E1035B">
        <w:rPr>
          <w:rFonts w:ascii="Times New Roman" w:hAnsi="Times New Roman" w:cs="Times New Roman"/>
          <w:sz w:val="24"/>
          <w:szCs w:val="24"/>
        </w:rPr>
        <w:t>.</w:t>
      </w:r>
      <w:r w:rsidR="002E4BCA" w:rsidRPr="00E1035B">
        <w:rPr>
          <w:rFonts w:ascii="Times New Roman" w:hAnsi="Times New Roman" w:cs="Times New Roman"/>
          <w:sz w:val="24"/>
          <w:szCs w:val="24"/>
        </w:rPr>
        <w:t xml:space="preserve"> Table 1, which begins on page </w:t>
      </w:r>
      <w:r w:rsidR="004E562F" w:rsidRPr="00E1035B">
        <w:rPr>
          <w:rFonts w:ascii="Times New Roman" w:hAnsi="Times New Roman" w:cs="Times New Roman"/>
          <w:sz w:val="24"/>
          <w:szCs w:val="24"/>
        </w:rPr>
        <w:t>202</w:t>
      </w:r>
      <w:r w:rsidR="002E4BCA" w:rsidRPr="00E1035B">
        <w:rPr>
          <w:rFonts w:ascii="Times New Roman" w:hAnsi="Times New Roman" w:cs="Times New Roman"/>
          <w:sz w:val="24"/>
          <w:szCs w:val="24"/>
        </w:rPr>
        <w:t xml:space="preserve">, </w:t>
      </w:r>
      <w:r w:rsidR="00926814" w:rsidRPr="00E1035B">
        <w:rPr>
          <w:rFonts w:ascii="Times New Roman" w:hAnsi="Times New Roman" w:cs="Times New Roman"/>
          <w:sz w:val="24"/>
          <w:szCs w:val="24"/>
        </w:rPr>
        <w:t xml:space="preserve">includes </w:t>
      </w:r>
      <w:r w:rsidR="0003590E" w:rsidRPr="00E1035B">
        <w:rPr>
          <w:rFonts w:ascii="Times New Roman" w:hAnsi="Times New Roman" w:cs="Times New Roman"/>
          <w:sz w:val="24"/>
          <w:szCs w:val="24"/>
        </w:rPr>
        <w:t>the name of the policy/policies, the number of weeks for mothers, the number of week for fathers/ same sex partners, payment level for mothers/parents, payment level for fathers only, and maximum parental leave per company</w:t>
      </w:r>
      <w:r w:rsidR="00021521" w:rsidRPr="00E1035B"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03590E" w:rsidRPr="00E1035B">
        <w:rPr>
          <w:rFonts w:ascii="Times New Roman" w:hAnsi="Times New Roman" w:cs="Times New Roman"/>
          <w:sz w:val="24"/>
          <w:szCs w:val="24"/>
        </w:rPr>
        <w:t xml:space="preserve"> for each of the Anglophone countries. </w:t>
      </w:r>
      <w:r w:rsidR="00A93F4B" w:rsidRPr="00E10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B9" w:rsidRPr="00E1035B" w:rsidRDefault="004F4C06" w:rsidP="00E103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35B">
        <w:rPr>
          <w:rFonts w:ascii="Times New Roman" w:hAnsi="Times New Roman" w:cs="Times New Roman"/>
          <w:sz w:val="24"/>
          <w:szCs w:val="24"/>
        </w:rPr>
        <w:lastRenderedPageBreak/>
        <w:t>The second</w:t>
      </w:r>
      <w:r w:rsidR="00F84880" w:rsidRPr="00E1035B">
        <w:rPr>
          <w:rFonts w:ascii="Times New Roman" w:hAnsi="Times New Roman" w:cs="Times New Roman"/>
          <w:sz w:val="24"/>
          <w:szCs w:val="24"/>
        </w:rPr>
        <w:t xml:space="preserve"> portion of the article focuses on Australia and the United Kingdom, the Anglophile countries which have enacted the most significant </w:t>
      </w:r>
      <w:r w:rsidR="00606F57" w:rsidRPr="00E1035B">
        <w:rPr>
          <w:rFonts w:ascii="Times New Roman" w:hAnsi="Times New Roman" w:cs="Times New Roman"/>
          <w:sz w:val="24"/>
          <w:szCs w:val="24"/>
        </w:rPr>
        <w:t>policy changes in recent years.</w:t>
      </w:r>
      <w:r w:rsidR="007D6331" w:rsidRPr="00E1035B">
        <w:rPr>
          <w:rFonts w:ascii="Times New Roman" w:hAnsi="Times New Roman" w:cs="Times New Roman"/>
          <w:sz w:val="24"/>
          <w:szCs w:val="24"/>
        </w:rPr>
        <w:t xml:space="preserve"> </w:t>
      </w:r>
      <w:r w:rsidR="002069B2" w:rsidRPr="00E1035B">
        <w:rPr>
          <w:rFonts w:ascii="Times New Roman" w:hAnsi="Times New Roman" w:cs="Times New Roman"/>
          <w:sz w:val="24"/>
          <w:szCs w:val="24"/>
        </w:rPr>
        <w:t>F</w:t>
      </w:r>
      <w:r w:rsidR="00EE5653" w:rsidRPr="00E1035B">
        <w:rPr>
          <w:rFonts w:ascii="Times New Roman" w:hAnsi="Times New Roman" w:cs="Times New Roman"/>
          <w:sz w:val="24"/>
          <w:szCs w:val="24"/>
        </w:rPr>
        <w:t>ocusing specifically on years 2004-2014, the authors discuss how and why Austra</w:t>
      </w:r>
      <w:r w:rsidR="00580598" w:rsidRPr="00E1035B">
        <w:rPr>
          <w:rFonts w:ascii="Times New Roman" w:hAnsi="Times New Roman" w:cs="Times New Roman"/>
          <w:sz w:val="24"/>
          <w:szCs w:val="24"/>
        </w:rPr>
        <w:t>lia and the UK have adopted more liberal maternity and paternity leave policies.</w:t>
      </w:r>
      <w:r w:rsidR="00FC4C7D" w:rsidRPr="00E1035B">
        <w:rPr>
          <w:rFonts w:ascii="Times New Roman" w:hAnsi="Times New Roman" w:cs="Times New Roman"/>
          <w:sz w:val="24"/>
          <w:szCs w:val="24"/>
        </w:rPr>
        <w:t xml:space="preserve"> Every Anglophone country (apart from the United States) has seen increased rather than decreased state involvement. </w:t>
      </w:r>
      <w:r w:rsidR="007D6331" w:rsidRPr="00E1035B">
        <w:rPr>
          <w:rFonts w:ascii="Times New Roman" w:hAnsi="Times New Roman" w:cs="Times New Roman"/>
          <w:sz w:val="24"/>
          <w:szCs w:val="24"/>
        </w:rPr>
        <w:t>The authors claim that Australia’s leave poli</w:t>
      </w:r>
      <w:r w:rsidR="002452D6" w:rsidRPr="00E1035B">
        <w:rPr>
          <w:rFonts w:ascii="Times New Roman" w:hAnsi="Times New Roman" w:cs="Times New Roman"/>
          <w:sz w:val="24"/>
          <w:szCs w:val="24"/>
        </w:rPr>
        <w:t xml:space="preserve">cies reflect a system in which paid parental leave is provided by social services and unpaid leave is “enshrined in </w:t>
      </w:r>
      <w:proofErr w:type="spellStart"/>
      <w:r w:rsidR="002452D6" w:rsidRPr="00E1035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452D6" w:rsidRPr="00E1035B">
        <w:rPr>
          <w:rFonts w:ascii="Times New Roman" w:hAnsi="Times New Roman" w:cs="Times New Roman"/>
          <w:sz w:val="24"/>
          <w:szCs w:val="24"/>
        </w:rPr>
        <w:t xml:space="preserve"> law”. </w:t>
      </w:r>
      <w:r w:rsidR="00B35AE1" w:rsidRPr="00E1035B">
        <w:rPr>
          <w:rFonts w:ascii="Times New Roman" w:hAnsi="Times New Roman" w:cs="Times New Roman"/>
          <w:sz w:val="24"/>
          <w:szCs w:val="24"/>
        </w:rPr>
        <w:t xml:space="preserve"> British policy architecture, the authors argue, is “notably incoherent with twin tracks disconnected developments occurring side by side: within the UK itself and for the UK as a member of the European Union.” </w:t>
      </w:r>
      <w:r w:rsidR="00FF70DD" w:rsidRPr="00E1035B">
        <w:rPr>
          <w:rFonts w:ascii="Times New Roman" w:hAnsi="Times New Roman" w:cs="Times New Roman"/>
          <w:sz w:val="24"/>
          <w:szCs w:val="24"/>
        </w:rPr>
        <w:t xml:space="preserve">Compared </w:t>
      </w:r>
      <w:r w:rsidR="00AC49E8" w:rsidRPr="00E1035B">
        <w:rPr>
          <w:rFonts w:ascii="Times New Roman" w:hAnsi="Times New Roman" w:cs="Times New Roman"/>
          <w:sz w:val="24"/>
          <w:szCs w:val="24"/>
        </w:rPr>
        <w:t>with Nordic Europe, leave poli</w:t>
      </w:r>
      <w:r w:rsidR="00FF70DD" w:rsidRPr="00E1035B">
        <w:rPr>
          <w:rFonts w:ascii="Times New Roman" w:hAnsi="Times New Roman" w:cs="Times New Roman"/>
          <w:sz w:val="24"/>
          <w:szCs w:val="24"/>
        </w:rPr>
        <w:t>c</w:t>
      </w:r>
      <w:r w:rsidR="00AC49E8" w:rsidRPr="00E1035B">
        <w:rPr>
          <w:rFonts w:ascii="Times New Roman" w:hAnsi="Times New Roman" w:cs="Times New Roman"/>
          <w:sz w:val="24"/>
          <w:szCs w:val="24"/>
        </w:rPr>
        <w:t>i</w:t>
      </w:r>
      <w:r w:rsidR="00FF70DD" w:rsidRPr="00E1035B">
        <w:rPr>
          <w:rFonts w:ascii="Times New Roman" w:hAnsi="Times New Roman" w:cs="Times New Roman"/>
          <w:sz w:val="24"/>
          <w:szCs w:val="24"/>
        </w:rPr>
        <w:t>es in the United Kingdom are “not highly generous or gender equitable</w:t>
      </w:r>
      <w:r w:rsidR="00831231" w:rsidRPr="00E1035B">
        <w:rPr>
          <w:rFonts w:ascii="Times New Roman" w:hAnsi="Times New Roman" w:cs="Times New Roman"/>
          <w:sz w:val="24"/>
          <w:szCs w:val="24"/>
        </w:rPr>
        <w:t xml:space="preserve">” (211) yet </w:t>
      </w:r>
      <w:r w:rsidR="006C42C7" w:rsidRPr="00E1035B">
        <w:rPr>
          <w:rFonts w:ascii="Times New Roman" w:hAnsi="Times New Roman" w:cs="Times New Roman"/>
          <w:sz w:val="24"/>
          <w:szCs w:val="24"/>
        </w:rPr>
        <w:t xml:space="preserve">compared with other Anglophone </w:t>
      </w:r>
      <w:r w:rsidR="007C0E89" w:rsidRPr="00E1035B">
        <w:rPr>
          <w:rFonts w:ascii="Times New Roman" w:hAnsi="Times New Roman" w:cs="Times New Roman"/>
          <w:sz w:val="24"/>
          <w:szCs w:val="24"/>
        </w:rPr>
        <w:t xml:space="preserve">countries, the same policies are </w:t>
      </w:r>
      <w:r w:rsidR="00465836" w:rsidRPr="00E1035B">
        <w:rPr>
          <w:rFonts w:ascii="Times New Roman" w:hAnsi="Times New Roman" w:cs="Times New Roman"/>
          <w:sz w:val="24"/>
          <w:szCs w:val="24"/>
        </w:rPr>
        <w:t>rather</w:t>
      </w:r>
      <w:r w:rsidR="007C0E89" w:rsidRPr="00E1035B">
        <w:rPr>
          <w:rFonts w:ascii="Times New Roman" w:hAnsi="Times New Roman" w:cs="Times New Roman"/>
          <w:sz w:val="24"/>
          <w:szCs w:val="24"/>
        </w:rPr>
        <w:t xml:space="preserve"> progressive. </w:t>
      </w:r>
      <w:r w:rsidR="00426CC7" w:rsidRPr="00E10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F3" w:rsidRDefault="008B7FF4" w:rsidP="008139F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35B">
        <w:rPr>
          <w:rFonts w:ascii="Times New Roman" w:hAnsi="Times New Roman" w:cs="Times New Roman"/>
          <w:sz w:val="24"/>
          <w:szCs w:val="24"/>
        </w:rPr>
        <w:t xml:space="preserve">Marian Baird and Margaret O’Brien’s analysis </w:t>
      </w:r>
      <w:r w:rsidR="00B52EAE" w:rsidRPr="00E1035B">
        <w:rPr>
          <w:rFonts w:ascii="Times New Roman" w:hAnsi="Times New Roman" w:cs="Times New Roman"/>
          <w:sz w:val="24"/>
          <w:szCs w:val="24"/>
        </w:rPr>
        <w:t xml:space="preserve">of leave policies in Anglophone countries in the decade 2004-2014 provide meaningful insight into the </w:t>
      </w:r>
      <w:r w:rsidR="007915D4" w:rsidRPr="00E1035B">
        <w:rPr>
          <w:rFonts w:ascii="Times New Roman" w:hAnsi="Times New Roman" w:cs="Times New Roman"/>
          <w:sz w:val="24"/>
          <w:szCs w:val="24"/>
        </w:rPr>
        <w:t xml:space="preserve">driving forces which lead </w:t>
      </w:r>
      <w:r w:rsidR="006A1405" w:rsidRPr="00E1035B">
        <w:rPr>
          <w:rFonts w:ascii="Times New Roman" w:hAnsi="Times New Roman" w:cs="Times New Roman"/>
          <w:sz w:val="24"/>
          <w:szCs w:val="24"/>
        </w:rPr>
        <w:t xml:space="preserve">neo-liberal/ liberal welfare regime </w:t>
      </w:r>
      <w:r w:rsidR="007915D4" w:rsidRPr="00E1035B">
        <w:rPr>
          <w:rFonts w:ascii="Times New Roman" w:hAnsi="Times New Roman" w:cs="Times New Roman"/>
          <w:sz w:val="24"/>
          <w:szCs w:val="24"/>
        </w:rPr>
        <w:t xml:space="preserve">nations to adopt </w:t>
      </w:r>
      <w:r w:rsidR="006A1405" w:rsidRPr="00E1035B">
        <w:rPr>
          <w:rFonts w:ascii="Times New Roman" w:hAnsi="Times New Roman" w:cs="Times New Roman"/>
          <w:sz w:val="24"/>
          <w:szCs w:val="24"/>
        </w:rPr>
        <w:t>systems of government funded and/or mandated parental leave policies.</w:t>
      </w:r>
      <w:r w:rsidR="00B52EAE" w:rsidRPr="00E1035B">
        <w:rPr>
          <w:rFonts w:ascii="Times New Roman" w:hAnsi="Times New Roman" w:cs="Times New Roman"/>
          <w:sz w:val="24"/>
          <w:szCs w:val="24"/>
        </w:rPr>
        <w:t xml:space="preserve"> </w:t>
      </w:r>
      <w:r w:rsidR="00B71385" w:rsidRPr="00E1035B">
        <w:rPr>
          <w:rFonts w:ascii="Times New Roman" w:hAnsi="Times New Roman" w:cs="Times New Roman"/>
          <w:sz w:val="24"/>
          <w:szCs w:val="24"/>
        </w:rPr>
        <w:t>S</w:t>
      </w:r>
      <w:r w:rsidR="006E43C1" w:rsidRPr="00E1035B">
        <w:rPr>
          <w:rFonts w:ascii="Times New Roman" w:hAnsi="Times New Roman" w:cs="Times New Roman"/>
          <w:sz w:val="24"/>
          <w:szCs w:val="24"/>
        </w:rPr>
        <w:t>ince the majority of</w:t>
      </w:r>
      <w:r w:rsidR="007F5DBD" w:rsidRPr="00E1035B">
        <w:rPr>
          <w:rFonts w:ascii="Times New Roman" w:hAnsi="Times New Roman" w:cs="Times New Roman"/>
          <w:sz w:val="24"/>
          <w:szCs w:val="24"/>
        </w:rPr>
        <w:t xml:space="preserve"> studies compare the United Kingdom</w:t>
      </w:r>
      <w:r w:rsidR="00B71385" w:rsidRPr="00E1035B">
        <w:rPr>
          <w:rFonts w:ascii="Times New Roman" w:hAnsi="Times New Roman" w:cs="Times New Roman"/>
          <w:sz w:val="24"/>
          <w:szCs w:val="24"/>
        </w:rPr>
        <w:t xml:space="preserve"> with the E</w:t>
      </w:r>
      <w:r w:rsidR="007F5DBD" w:rsidRPr="00E1035B">
        <w:rPr>
          <w:rFonts w:ascii="Times New Roman" w:hAnsi="Times New Roman" w:cs="Times New Roman"/>
          <w:sz w:val="24"/>
          <w:szCs w:val="24"/>
        </w:rPr>
        <w:t xml:space="preserve">uropean </w:t>
      </w:r>
      <w:r w:rsidR="00B71385" w:rsidRPr="00E1035B">
        <w:rPr>
          <w:rFonts w:ascii="Times New Roman" w:hAnsi="Times New Roman" w:cs="Times New Roman"/>
          <w:sz w:val="24"/>
          <w:szCs w:val="24"/>
        </w:rPr>
        <w:t>U</w:t>
      </w:r>
      <w:r w:rsidR="007F5DBD" w:rsidRPr="00E1035B">
        <w:rPr>
          <w:rFonts w:ascii="Times New Roman" w:hAnsi="Times New Roman" w:cs="Times New Roman"/>
          <w:sz w:val="24"/>
          <w:szCs w:val="24"/>
        </w:rPr>
        <w:t>nion</w:t>
      </w:r>
      <w:r w:rsidR="00B71385" w:rsidRPr="00E1035B">
        <w:rPr>
          <w:rFonts w:ascii="Times New Roman" w:hAnsi="Times New Roman" w:cs="Times New Roman"/>
          <w:sz w:val="24"/>
          <w:szCs w:val="24"/>
        </w:rPr>
        <w:t xml:space="preserve"> or with the U</w:t>
      </w:r>
      <w:r w:rsidR="007F5DBD" w:rsidRPr="00E1035B">
        <w:rPr>
          <w:rFonts w:ascii="Times New Roman" w:hAnsi="Times New Roman" w:cs="Times New Roman"/>
          <w:sz w:val="24"/>
          <w:szCs w:val="24"/>
        </w:rPr>
        <w:t xml:space="preserve">nited </w:t>
      </w:r>
      <w:r w:rsidR="00B71385" w:rsidRPr="00E1035B">
        <w:rPr>
          <w:rFonts w:ascii="Times New Roman" w:hAnsi="Times New Roman" w:cs="Times New Roman"/>
          <w:sz w:val="24"/>
          <w:szCs w:val="24"/>
        </w:rPr>
        <w:t>S</w:t>
      </w:r>
      <w:r w:rsidR="007F5DBD" w:rsidRPr="00E1035B">
        <w:rPr>
          <w:rFonts w:ascii="Times New Roman" w:hAnsi="Times New Roman" w:cs="Times New Roman"/>
          <w:sz w:val="24"/>
          <w:szCs w:val="24"/>
        </w:rPr>
        <w:t>tates</w:t>
      </w:r>
      <w:r w:rsidR="006E43C1" w:rsidRPr="00E1035B">
        <w:rPr>
          <w:rFonts w:ascii="Times New Roman" w:hAnsi="Times New Roman" w:cs="Times New Roman"/>
          <w:sz w:val="24"/>
          <w:szCs w:val="24"/>
        </w:rPr>
        <w:t>, an analysis of</w:t>
      </w:r>
      <w:r w:rsidR="00B71385" w:rsidRPr="00E1035B">
        <w:rPr>
          <w:rFonts w:ascii="Times New Roman" w:hAnsi="Times New Roman" w:cs="Times New Roman"/>
          <w:sz w:val="24"/>
          <w:szCs w:val="24"/>
        </w:rPr>
        <w:t xml:space="preserve"> this</w:t>
      </w:r>
      <w:r w:rsidR="006E43C1" w:rsidRPr="00E1035B">
        <w:rPr>
          <w:rFonts w:ascii="Times New Roman" w:hAnsi="Times New Roman" w:cs="Times New Roman"/>
          <w:sz w:val="24"/>
          <w:szCs w:val="24"/>
        </w:rPr>
        <w:t xml:space="preserve"> kind</w:t>
      </w:r>
      <w:r w:rsidR="00B71385" w:rsidRPr="00E1035B">
        <w:rPr>
          <w:rFonts w:ascii="Times New Roman" w:hAnsi="Times New Roman" w:cs="Times New Roman"/>
          <w:sz w:val="24"/>
          <w:szCs w:val="24"/>
        </w:rPr>
        <w:t xml:space="preserve"> had not been done</w:t>
      </w:r>
      <w:r w:rsidR="002461A0" w:rsidRPr="00E1035B">
        <w:rPr>
          <w:rFonts w:ascii="Times New Roman" w:hAnsi="Times New Roman" w:cs="Times New Roman"/>
          <w:sz w:val="24"/>
          <w:szCs w:val="24"/>
        </w:rPr>
        <w:t xml:space="preserve">. While I certainly believe there is </w:t>
      </w:r>
      <w:r w:rsidR="002A1C69" w:rsidRPr="00E1035B">
        <w:rPr>
          <w:rFonts w:ascii="Times New Roman" w:hAnsi="Times New Roman" w:cs="Times New Roman"/>
          <w:sz w:val="24"/>
          <w:szCs w:val="24"/>
        </w:rPr>
        <w:t>valuable knowledge to be gained from</w:t>
      </w:r>
      <w:r w:rsidR="002461A0" w:rsidRPr="00E1035B">
        <w:rPr>
          <w:rFonts w:ascii="Times New Roman" w:hAnsi="Times New Roman" w:cs="Times New Roman"/>
          <w:sz w:val="24"/>
          <w:szCs w:val="24"/>
        </w:rPr>
        <w:t xml:space="preserve"> analyzing and comparing leave polices between regimes, I agree with the authors’ stance tha</w:t>
      </w:r>
      <w:r w:rsidR="002A1C69" w:rsidRPr="00E1035B">
        <w:rPr>
          <w:rFonts w:ascii="Times New Roman" w:hAnsi="Times New Roman" w:cs="Times New Roman"/>
          <w:sz w:val="24"/>
          <w:szCs w:val="24"/>
        </w:rPr>
        <w:t>t within regime variation</w:t>
      </w:r>
      <w:r w:rsidR="008D1289" w:rsidRPr="00E1035B">
        <w:rPr>
          <w:rFonts w:ascii="Times New Roman" w:hAnsi="Times New Roman" w:cs="Times New Roman"/>
          <w:sz w:val="24"/>
          <w:szCs w:val="24"/>
        </w:rPr>
        <w:t xml:space="preserve"> analysis</w:t>
      </w:r>
      <w:r w:rsidR="002A1C69" w:rsidRPr="00E1035B">
        <w:rPr>
          <w:rFonts w:ascii="Times New Roman" w:hAnsi="Times New Roman" w:cs="Times New Roman"/>
          <w:sz w:val="24"/>
          <w:szCs w:val="24"/>
        </w:rPr>
        <w:t xml:space="preserve"> provides a </w:t>
      </w:r>
      <w:r w:rsidR="008D1289" w:rsidRPr="00E1035B">
        <w:rPr>
          <w:rFonts w:ascii="Times New Roman" w:hAnsi="Times New Roman" w:cs="Times New Roman"/>
          <w:sz w:val="24"/>
          <w:szCs w:val="24"/>
        </w:rPr>
        <w:t>superior</w:t>
      </w:r>
      <w:r w:rsidR="002A1C69" w:rsidRPr="00E1035B">
        <w:rPr>
          <w:rFonts w:ascii="Times New Roman" w:hAnsi="Times New Roman" w:cs="Times New Roman"/>
          <w:sz w:val="24"/>
          <w:szCs w:val="24"/>
        </w:rPr>
        <w:t xml:space="preserve"> understanding of how and</w:t>
      </w:r>
      <w:r w:rsidR="00E02E73" w:rsidRPr="00E1035B">
        <w:rPr>
          <w:rFonts w:ascii="Times New Roman" w:hAnsi="Times New Roman" w:cs="Times New Roman"/>
          <w:sz w:val="24"/>
          <w:szCs w:val="24"/>
        </w:rPr>
        <w:t xml:space="preserve"> why countries’</w:t>
      </w:r>
      <w:r w:rsidR="00992A18" w:rsidRPr="00E1035B">
        <w:rPr>
          <w:rFonts w:ascii="Times New Roman" w:hAnsi="Times New Roman" w:cs="Times New Roman"/>
          <w:sz w:val="24"/>
          <w:szCs w:val="24"/>
        </w:rPr>
        <w:t xml:space="preserve"> </w:t>
      </w:r>
      <w:r w:rsidR="004F1290" w:rsidRPr="00E1035B">
        <w:rPr>
          <w:rFonts w:ascii="Times New Roman" w:hAnsi="Times New Roman" w:cs="Times New Roman"/>
          <w:sz w:val="24"/>
          <w:szCs w:val="24"/>
        </w:rPr>
        <w:t xml:space="preserve">who share </w:t>
      </w:r>
      <w:r w:rsidR="008D1289" w:rsidRPr="00E1035B">
        <w:rPr>
          <w:rFonts w:ascii="Times New Roman" w:hAnsi="Times New Roman" w:cs="Times New Roman"/>
          <w:sz w:val="24"/>
          <w:szCs w:val="24"/>
        </w:rPr>
        <w:t>basic characteristics (similar history, democratic government, language, etc)</w:t>
      </w:r>
      <w:r w:rsidR="00E02E73" w:rsidRPr="00E1035B">
        <w:rPr>
          <w:rFonts w:ascii="Times New Roman" w:hAnsi="Times New Roman" w:cs="Times New Roman"/>
          <w:sz w:val="24"/>
          <w:szCs w:val="24"/>
        </w:rPr>
        <w:t xml:space="preserve"> adopt leave policies at varying rates</w:t>
      </w:r>
      <w:r w:rsidR="00EF0798" w:rsidRPr="00E1035B">
        <w:rPr>
          <w:rFonts w:ascii="Times New Roman" w:hAnsi="Times New Roman" w:cs="Times New Roman"/>
          <w:sz w:val="24"/>
          <w:szCs w:val="24"/>
        </w:rPr>
        <w:t xml:space="preserve"> and how the differences indicate the priorities and concerns of each </w:t>
      </w:r>
      <w:r w:rsidR="008275B2" w:rsidRPr="00E1035B">
        <w:rPr>
          <w:rFonts w:ascii="Times New Roman" w:hAnsi="Times New Roman" w:cs="Times New Roman"/>
          <w:sz w:val="24"/>
          <w:szCs w:val="24"/>
        </w:rPr>
        <w:t>government (in contrast to that of its people)</w:t>
      </w:r>
      <w:r w:rsidR="00E02E73" w:rsidRPr="00E1035B">
        <w:rPr>
          <w:rFonts w:ascii="Times New Roman" w:hAnsi="Times New Roman" w:cs="Times New Roman"/>
          <w:sz w:val="24"/>
          <w:szCs w:val="24"/>
        </w:rPr>
        <w:t>.</w:t>
      </w:r>
      <w:r w:rsidR="00B1531A" w:rsidRPr="00E1035B">
        <w:rPr>
          <w:rFonts w:ascii="Times New Roman" w:hAnsi="Times New Roman" w:cs="Times New Roman"/>
          <w:sz w:val="24"/>
          <w:szCs w:val="24"/>
        </w:rPr>
        <w:t xml:space="preserve"> Ultimately </w:t>
      </w:r>
      <w:r w:rsidR="003455F3" w:rsidRPr="00E1035B">
        <w:rPr>
          <w:rFonts w:ascii="Times New Roman" w:hAnsi="Times New Roman" w:cs="Times New Roman"/>
          <w:sz w:val="24"/>
          <w:szCs w:val="24"/>
        </w:rPr>
        <w:t>parental leave policies and other social programs will</w:t>
      </w:r>
      <w:r w:rsidR="00205EB0" w:rsidRPr="00E1035B">
        <w:rPr>
          <w:rFonts w:ascii="Times New Roman" w:hAnsi="Times New Roman" w:cs="Times New Roman"/>
          <w:sz w:val="24"/>
          <w:szCs w:val="24"/>
        </w:rPr>
        <w:t xml:space="preserve"> be, I believe,</w:t>
      </w:r>
      <w:r w:rsidR="003455F3" w:rsidRPr="00E1035B">
        <w:rPr>
          <w:rFonts w:ascii="Times New Roman" w:hAnsi="Times New Roman" w:cs="Times New Roman"/>
          <w:sz w:val="24"/>
          <w:szCs w:val="24"/>
        </w:rPr>
        <w:t xml:space="preserve"> the </w:t>
      </w:r>
      <w:r w:rsidR="003455F3" w:rsidRPr="00E1035B">
        <w:rPr>
          <w:rFonts w:ascii="Times New Roman" w:hAnsi="Times New Roman" w:cs="Times New Roman"/>
          <w:sz w:val="24"/>
          <w:szCs w:val="24"/>
        </w:rPr>
        <w:lastRenderedPageBreak/>
        <w:t>basis on which we judge industrialized nations</w:t>
      </w:r>
      <w:r w:rsidR="004F1290" w:rsidRPr="00E1035B">
        <w:rPr>
          <w:rFonts w:ascii="Times New Roman" w:hAnsi="Times New Roman" w:cs="Times New Roman"/>
          <w:sz w:val="24"/>
          <w:szCs w:val="24"/>
        </w:rPr>
        <w:t>.</w:t>
      </w:r>
      <w:r w:rsidR="00510AA8" w:rsidRPr="00E1035B">
        <w:rPr>
          <w:rFonts w:ascii="Times New Roman" w:hAnsi="Times New Roman" w:cs="Times New Roman"/>
          <w:sz w:val="24"/>
          <w:szCs w:val="24"/>
        </w:rPr>
        <w:t xml:space="preserve"> Such issues are being conceptualized and measured as</w:t>
      </w:r>
      <w:r w:rsidR="003455F3" w:rsidRPr="00E1035B">
        <w:rPr>
          <w:rFonts w:ascii="Times New Roman" w:hAnsi="Times New Roman" w:cs="Times New Roman"/>
          <w:sz w:val="24"/>
          <w:szCs w:val="24"/>
        </w:rPr>
        <w:t xml:space="preserve"> human rights in the globalized first-world society. </w:t>
      </w:r>
      <w:r w:rsidR="004F1290" w:rsidRPr="00E10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F3" w:rsidRDefault="008139F3" w:rsidP="008139F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39F3" w:rsidRDefault="008139F3" w:rsidP="008139F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39F3" w:rsidRDefault="008139F3" w:rsidP="008139F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268E" w:rsidRPr="00E1035B" w:rsidRDefault="00795934" w:rsidP="008139F3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</w:t>
      </w:r>
    </w:p>
    <w:p w:rsidR="00A96BA1" w:rsidRPr="00E1035B" w:rsidRDefault="00A96BA1" w:rsidP="00E1035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1035B">
        <w:rPr>
          <w:rFonts w:ascii="Times New Roman" w:hAnsi="Times New Roman" w:cs="Times New Roman"/>
          <w:sz w:val="24"/>
          <w:szCs w:val="24"/>
        </w:rPr>
        <w:t>Baird, Marian and Margaret O'Brien.</w:t>
      </w:r>
      <w:proofErr w:type="gramEnd"/>
      <w:r w:rsidRPr="00E1035B">
        <w:rPr>
          <w:rFonts w:ascii="Times New Roman" w:hAnsi="Times New Roman" w:cs="Times New Roman"/>
          <w:sz w:val="24"/>
          <w:szCs w:val="24"/>
        </w:rPr>
        <w:t xml:space="preserve"> 2015. "Dynamics of Parental Leave in Anglophone Countries: The Paradox of State Expansion in Liberal Welfare Regimes."</w:t>
      </w:r>
      <w:r w:rsidRPr="00E1035B">
        <w:rPr>
          <w:rFonts w:ascii="Times New Roman" w:hAnsi="Times New Roman" w:cs="Times New Roman"/>
          <w:i/>
          <w:iCs/>
          <w:sz w:val="24"/>
          <w:szCs w:val="24"/>
        </w:rPr>
        <w:t xml:space="preserve"> Community, Work &amp; Family</w:t>
      </w:r>
      <w:r w:rsidRPr="00E1035B">
        <w:rPr>
          <w:rFonts w:ascii="Times New Roman" w:hAnsi="Times New Roman" w:cs="Times New Roman"/>
          <w:sz w:val="24"/>
          <w:szCs w:val="24"/>
        </w:rPr>
        <w:t xml:space="preserve"> 18(2):198-217 (</w:t>
      </w:r>
      <w:hyperlink r:id="rId5" w:tgtFrame="_blank" w:history="1">
        <w:r w:rsidRPr="00E103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http://dx.doi.org.jproxy.lib.ecu.edu/10.1080/13668803.2015.1021755</w:t>
        </w:r>
      </w:hyperlink>
      <w:r w:rsidRPr="00E1035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1035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E1035B">
        <w:rPr>
          <w:rFonts w:ascii="Times New Roman" w:hAnsi="Times New Roman" w:cs="Times New Roman"/>
          <w:sz w:val="24"/>
          <w:szCs w:val="24"/>
        </w:rPr>
        <w:t>: 10.1080/13668803.2015.1021755.</w:t>
      </w:r>
    </w:p>
    <w:sectPr w:rsidR="00A96BA1" w:rsidRPr="00E1035B" w:rsidSect="0003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B63"/>
    <w:multiLevelType w:val="hybridMultilevel"/>
    <w:tmpl w:val="40DA5D64"/>
    <w:lvl w:ilvl="0" w:tplc="EBD4C9C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6721"/>
    <w:rsid w:val="00021521"/>
    <w:rsid w:val="00021836"/>
    <w:rsid w:val="000238FE"/>
    <w:rsid w:val="0003590E"/>
    <w:rsid w:val="0003757C"/>
    <w:rsid w:val="00042C06"/>
    <w:rsid w:val="00050538"/>
    <w:rsid w:val="00056C33"/>
    <w:rsid w:val="000823CB"/>
    <w:rsid w:val="000E7A8C"/>
    <w:rsid w:val="00103888"/>
    <w:rsid w:val="00136088"/>
    <w:rsid w:val="00136AE0"/>
    <w:rsid w:val="00144E38"/>
    <w:rsid w:val="00150974"/>
    <w:rsid w:val="00190B9F"/>
    <w:rsid w:val="0019526B"/>
    <w:rsid w:val="001A7320"/>
    <w:rsid w:val="001B6721"/>
    <w:rsid w:val="001C5135"/>
    <w:rsid w:val="001D6705"/>
    <w:rsid w:val="001E0224"/>
    <w:rsid w:val="001E2703"/>
    <w:rsid w:val="001F6DC7"/>
    <w:rsid w:val="00204E48"/>
    <w:rsid w:val="0020544B"/>
    <w:rsid w:val="00205EB0"/>
    <w:rsid w:val="002069B2"/>
    <w:rsid w:val="00210975"/>
    <w:rsid w:val="002163C6"/>
    <w:rsid w:val="00217744"/>
    <w:rsid w:val="002239DD"/>
    <w:rsid w:val="00224105"/>
    <w:rsid w:val="0022456E"/>
    <w:rsid w:val="002452D6"/>
    <w:rsid w:val="002461A0"/>
    <w:rsid w:val="00247794"/>
    <w:rsid w:val="00260CC2"/>
    <w:rsid w:val="00271771"/>
    <w:rsid w:val="00275E90"/>
    <w:rsid w:val="002A1C69"/>
    <w:rsid w:val="002A59BC"/>
    <w:rsid w:val="002C6142"/>
    <w:rsid w:val="002D6FAC"/>
    <w:rsid w:val="002E4BCA"/>
    <w:rsid w:val="002F4809"/>
    <w:rsid w:val="00310431"/>
    <w:rsid w:val="003118BB"/>
    <w:rsid w:val="003267C9"/>
    <w:rsid w:val="003455F3"/>
    <w:rsid w:val="00360F84"/>
    <w:rsid w:val="003640AD"/>
    <w:rsid w:val="00364442"/>
    <w:rsid w:val="00374A7B"/>
    <w:rsid w:val="003A3643"/>
    <w:rsid w:val="003C4AF1"/>
    <w:rsid w:val="004035A3"/>
    <w:rsid w:val="00413209"/>
    <w:rsid w:val="00414350"/>
    <w:rsid w:val="00426CC7"/>
    <w:rsid w:val="0043414A"/>
    <w:rsid w:val="00436710"/>
    <w:rsid w:val="00461671"/>
    <w:rsid w:val="00465836"/>
    <w:rsid w:val="004A77B7"/>
    <w:rsid w:val="004E0952"/>
    <w:rsid w:val="004E562F"/>
    <w:rsid w:val="004F1290"/>
    <w:rsid w:val="004F4C06"/>
    <w:rsid w:val="00510AA8"/>
    <w:rsid w:val="00572419"/>
    <w:rsid w:val="005735E4"/>
    <w:rsid w:val="00580598"/>
    <w:rsid w:val="005815E4"/>
    <w:rsid w:val="005D28B0"/>
    <w:rsid w:val="005E7D9A"/>
    <w:rsid w:val="005F0C3B"/>
    <w:rsid w:val="005F4B4B"/>
    <w:rsid w:val="006054C6"/>
    <w:rsid w:val="00606F57"/>
    <w:rsid w:val="0063073D"/>
    <w:rsid w:val="00634195"/>
    <w:rsid w:val="006403B3"/>
    <w:rsid w:val="00646987"/>
    <w:rsid w:val="00671B09"/>
    <w:rsid w:val="00674FE3"/>
    <w:rsid w:val="006A1405"/>
    <w:rsid w:val="006B61BA"/>
    <w:rsid w:val="006C42C7"/>
    <w:rsid w:val="006E43C1"/>
    <w:rsid w:val="0070143F"/>
    <w:rsid w:val="00732206"/>
    <w:rsid w:val="007440CF"/>
    <w:rsid w:val="00766889"/>
    <w:rsid w:val="007915D4"/>
    <w:rsid w:val="00795934"/>
    <w:rsid w:val="007A35EE"/>
    <w:rsid w:val="007B395C"/>
    <w:rsid w:val="007B734F"/>
    <w:rsid w:val="007B7450"/>
    <w:rsid w:val="007C0E89"/>
    <w:rsid w:val="007C3CE7"/>
    <w:rsid w:val="007D0FAA"/>
    <w:rsid w:val="007D6331"/>
    <w:rsid w:val="007F5DBD"/>
    <w:rsid w:val="008046C5"/>
    <w:rsid w:val="008139F3"/>
    <w:rsid w:val="00816EB9"/>
    <w:rsid w:val="008275B2"/>
    <w:rsid w:val="00831231"/>
    <w:rsid w:val="00875E7D"/>
    <w:rsid w:val="008762E0"/>
    <w:rsid w:val="008B0CF4"/>
    <w:rsid w:val="008B7FF4"/>
    <w:rsid w:val="008D1289"/>
    <w:rsid w:val="008F76EF"/>
    <w:rsid w:val="00910152"/>
    <w:rsid w:val="00913D6E"/>
    <w:rsid w:val="00926814"/>
    <w:rsid w:val="0094145C"/>
    <w:rsid w:val="0098788A"/>
    <w:rsid w:val="00992A18"/>
    <w:rsid w:val="00997083"/>
    <w:rsid w:val="009B0561"/>
    <w:rsid w:val="009C3B28"/>
    <w:rsid w:val="009D549D"/>
    <w:rsid w:val="009E6AC0"/>
    <w:rsid w:val="009F7E77"/>
    <w:rsid w:val="00A1185A"/>
    <w:rsid w:val="00A218F2"/>
    <w:rsid w:val="00A234BD"/>
    <w:rsid w:val="00A30282"/>
    <w:rsid w:val="00A3644F"/>
    <w:rsid w:val="00A93F4B"/>
    <w:rsid w:val="00A96BA1"/>
    <w:rsid w:val="00AA3B84"/>
    <w:rsid w:val="00AA50E5"/>
    <w:rsid w:val="00AA6114"/>
    <w:rsid w:val="00AC49E8"/>
    <w:rsid w:val="00AD3685"/>
    <w:rsid w:val="00AF017B"/>
    <w:rsid w:val="00AF353C"/>
    <w:rsid w:val="00AF42FD"/>
    <w:rsid w:val="00B1531A"/>
    <w:rsid w:val="00B24855"/>
    <w:rsid w:val="00B35AE1"/>
    <w:rsid w:val="00B52EAE"/>
    <w:rsid w:val="00B60ADF"/>
    <w:rsid w:val="00B61E7F"/>
    <w:rsid w:val="00B71385"/>
    <w:rsid w:val="00B7211A"/>
    <w:rsid w:val="00B8556D"/>
    <w:rsid w:val="00B9485A"/>
    <w:rsid w:val="00BA3B68"/>
    <w:rsid w:val="00BA4609"/>
    <w:rsid w:val="00BB0916"/>
    <w:rsid w:val="00BC61D9"/>
    <w:rsid w:val="00BE3BD1"/>
    <w:rsid w:val="00BE40DF"/>
    <w:rsid w:val="00C3268E"/>
    <w:rsid w:val="00C52A29"/>
    <w:rsid w:val="00C9321F"/>
    <w:rsid w:val="00C93911"/>
    <w:rsid w:val="00CA428A"/>
    <w:rsid w:val="00CB2FBC"/>
    <w:rsid w:val="00CB65CC"/>
    <w:rsid w:val="00CC76D0"/>
    <w:rsid w:val="00CE25FD"/>
    <w:rsid w:val="00D1553D"/>
    <w:rsid w:val="00D24CC5"/>
    <w:rsid w:val="00D341FF"/>
    <w:rsid w:val="00D37C78"/>
    <w:rsid w:val="00D4030B"/>
    <w:rsid w:val="00D850A6"/>
    <w:rsid w:val="00D91344"/>
    <w:rsid w:val="00D92120"/>
    <w:rsid w:val="00D96A16"/>
    <w:rsid w:val="00DD56BA"/>
    <w:rsid w:val="00DE39EA"/>
    <w:rsid w:val="00DE55A3"/>
    <w:rsid w:val="00DF3B94"/>
    <w:rsid w:val="00DF56DE"/>
    <w:rsid w:val="00E02E73"/>
    <w:rsid w:val="00E03BD9"/>
    <w:rsid w:val="00E1035B"/>
    <w:rsid w:val="00E22AD1"/>
    <w:rsid w:val="00E236F1"/>
    <w:rsid w:val="00E37124"/>
    <w:rsid w:val="00E864ED"/>
    <w:rsid w:val="00EB56ED"/>
    <w:rsid w:val="00EC6617"/>
    <w:rsid w:val="00ED1682"/>
    <w:rsid w:val="00ED35E6"/>
    <w:rsid w:val="00EE5653"/>
    <w:rsid w:val="00EF0798"/>
    <w:rsid w:val="00F00AE2"/>
    <w:rsid w:val="00F0355E"/>
    <w:rsid w:val="00F33085"/>
    <w:rsid w:val="00F42D69"/>
    <w:rsid w:val="00F4428F"/>
    <w:rsid w:val="00F646D7"/>
    <w:rsid w:val="00F66799"/>
    <w:rsid w:val="00F72C49"/>
    <w:rsid w:val="00F82D60"/>
    <w:rsid w:val="00F84880"/>
    <w:rsid w:val="00F91264"/>
    <w:rsid w:val="00F96116"/>
    <w:rsid w:val="00FA4F30"/>
    <w:rsid w:val="00FB5943"/>
    <w:rsid w:val="00FC0A3A"/>
    <w:rsid w:val="00FC4C7D"/>
    <w:rsid w:val="00FD0941"/>
    <w:rsid w:val="00FE01CB"/>
    <w:rsid w:val="00FE0D64"/>
    <w:rsid w:val="00FF4D50"/>
    <w:rsid w:val="00FF4FDA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6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.jproxy.lib.ecu.edu/10.1080/13668803.2015.1021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SSD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Fulle</dc:creator>
  <cp:lastModifiedBy>Andrea Fulle</cp:lastModifiedBy>
  <cp:revision>2</cp:revision>
  <dcterms:created xsi:type="dcterms:W3CDTF">2015-09-27T16:09:00Z</dcterms:created>
  <dcterms:modified xsi:type="dcterms:W3CDTF">2015-09-27T16:09:00Z</dcterms:modified>
</cp:coreProperties>
</file>