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0CB" w:rsidRPr="00A47834" w:rsidRDefault="00B710CB" w:rsidP="00A47834">
      <w:pPr>
        <w:pStyle w:val="Heading1"/>
        <w:rPr>
          <w:sz w:val="36"/>
          <w:szCs w:val="36"/>
        </w:rPr>
      </w:pPr>
      <w:r w:rsidRPr="00A47834">
        <w:rPr>
          <w:sz w:val="36"/>
          <w:szCs w:val="36"/>
        </w:rPr>
        <w:t>Syllabus</w:t>
      </w:r>
    </w:p>
    <w:p w:rsidR="00B710CB" w:rsidRPr="00A47834" w:rsidRDefault="00B710CB" w:rsidP="00A47834">
      <w:pPr>
        <w:pStyle w:val="Heading1"/>
        <w:rPr>
          <w:sz w:val="36"/>
          <w:szCs w:val="36"/>
        </w:rPr>
      </w:pPr>
      <w:r w:rsidRPr="00A47834">
        <w:rPr>
          <w:sz w:val="36"/>
          <w:szCs w:val="36"/>
        </w:rPr>
        <w:t>English 1100: Foundations of College Writing</w:t>
      </w:r>
    </w:p>
    <w:p w:rsidR="00B710CB" w:rsidRPr="00A47834" w:rsidRDefault="00B3172D" w:rsidP="00A47834">
      <w:pPr>
        <w:pStyle w:val="Heading1"/>
        <w:rPr>
          <w:sz w:val="36"/>
          <w:szCs w:val="36"/>
        </w:rPr>
      </w:pPr>
      <w:r w:rsidRPr="00A47834">
        <w:rPr>
          <w:sz w:val="36"/>
          <w:szCs w:val="36"/>
        </w:rPr>
        <w:t>Fall</w:t>
      </w:r>
      <w:r w:rsidR="00DD5C48" w:rsidRPr="00A47834">
        <w:rPr>
          <w:sz w:val="36"/>
          <w:szCs w:val="36"/>
        </w:rPr>
        <w:t xml:space="preserve"> 20</w:t>
      </w:r>
      <w:r w:rsidR="00C4729C" w:rsidRPr="00A47834">
        <w:rPr>
          <w:sz w:val="36"/>
          <w:szCs w:val="36"/>
        </w:rPr>
        <w:t>20</w:t>
      </w:r>
    </w:p>
    <w:p w:rsidR="00B710CB" w:rsidRPr="00A47834" w:rsidRDefault="00B710CB" w:rsidP="00AD4C65">
      <w:pPr>
        <w:suppressAutoHyphens/>
        <w:rPr>
          <w:rFonts w:ascii="Times New Roman" w:hAnsi="Times New Roman" w:cs="Times New Roman"/>
          <w:b/>
          <w:bCs/>
          <w:sz w:val="28"/>
          <w:szCs w:val="2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AD4C65" w:rsidTr="001671AE">
        <w:tc>
          <w:tcPr>
            <w:tcW w:w="9350" w:type="dxa"/>
            <w:shd w:val="clear" w:color="auto" w:fill="CCC0D9" w:themeFill="accent4" w:themeFillTint="66"/>
          </w:tcPr>
          <w:p w:rsidR="00982882" w:rsidRDefault="00982882" w:rsidP="00AD4C65">
            <w:pPr>
              <w:suppressAutoHyphens/>
              <w:rPr>
                <w:rFonts w:ascii="Times New Roman" w:hAnsi="Times New Roman" w:cs="Times New Roman"/>
                <w:bCs/>
              </w:rPr>
            </w:pPr>
            <w:r>
              <w:rPr>
                <w:rFonts w:ascii="Times New Roman" w:hAnsi="Times New Roman" w:cs="Times New Roman"/>
                <w:bCs/>
              </w:rPr>
              <w:t>Revised, July 2020</w:t>
            </w:r>
          </w:p>
          <w:p w:rsidR="00982882" w:rsidRDefault="00982882" w:rsidP="00AD4C65">
            <w:pPr>
              <w:suppressAutoHyphens/>
              <w:rPr>
                <w:rFonts w:ascii="Times New Roman" w:hAnsi="Times New Roman" w:cs="Times New Roman"/>
                <w:bCs/>
              </w:rPr>
            </w:pPr>
          </w:p>
          <w:p w:rsidR="00AD4C65" w:rsidRDefault="00AD4C65" w:rsidP="00AD4C65">
            <w:pPr>
              <w:suppressAutoHyphens/>
              <w:rPr>
                <w:rFonts w:ascii="Times New Roman" w:hAnsi="Times New Roman" w:cs="Times New Roman"/>
                <w:b/>
                <w:bCs/>
              </w:rPr>
            </w:pPr>
            <w:r w:rsidRPr="00AD4C65">
              <w:rPr>
                <w:rFonts w:ascii="Times New Roman" w:hAnsi="Times New Roman" w:cs="Times New Roman"/>
                <w:bCs/>
              </w:rPr>
              <w:t>This document is designed as a template. Items in boxed areas address instructors. Graduate Teaching Associates (GTAs) are required to use this syllabus</w:t>
            </w:r>
            <w:r w:rsidR="0019001C">
              <w:rPr>
                <w:rFonts w:ascii="Times New Roman" w:hAnsi="Times New Roman" w:cs="Times New Roman"/>
                <w:bCs/>
              </w:rPr>
              <w:t xml:space="preserve"> (but may play with design if desired)</w:t>
            </w:r>
            <w:r w:rsidRPr="00AD4C65">
              <w:rPr>
                <w:rFonts w:ascii="Times New Roman" w:hAnsi="Times New Roman" w:cs="Times New Roman"/>
                <w:bCs/>
              </w:rPr>
              <w:t xml:space="preserve">. Although other instructors may devise their own assignments, </w:t>
            </w:r>
            <w:r w:rsidRPr="00AD4C65">
              <w:rPr>
                <w:rFonts w:ascii="Times New Roman" w:hAnsi="Times New Roman" w:cs="Times New Roman"/>
                <w:b/>
                <w:bCs/>
              </w:rPr>
              <w:t xml:space="preserve">the bulleted list of course outcomes below must appear on the syllabus and the work done in the class should advance these goals. </w:t>
            </w:r>
          </w:p>
          <w:p w:rsidR="007E6481" w:rsidRDefault="007E6481" w:rsidP="00AD4C65">
            <w:pPr>
              <w:suppressAutoHyphens/>
              <w:rPr>
                <w:rFonts w:ascii="Times New Roman" w:hAnsi="Times New Roman" w:cs="Times New Roman"/>
                <w:b/>
                <w:bCs/>
              </w:rPr>
            </w:pPr>
          </w:p>
          <w:p w:rsidR="007E6481" w:rsidRPr="007E6481" w:rsidRDefault="007E6481" w:rsidP="00AD4C65">
            <w:pPr>
              <w:suppressAutoHyphens/>
              <w:rPr>
                <w:rFonts w:ascii="Times New Roman" w:hAnsi="Times New Roman" w:cs="Times New Roman"/>
                <w:bCs/>
              </w:rPr>
            </w:pPr>
            <w:r>
              <w:rPr>
                <w:rFonts w:ascii="Times New Roman" w:hAnsi="Times New Roman" w:cs="Times New Roman"/>
                <w:bCs/>
              </w:rPr>
              <w:t xml:space="preserve">The </w:t>
            </w:r>
            <w:r w:rsidR="0019001C">
              <w:rPr>
                <w:rFonts w:ascii="Times New Roman" w:hAnsi="Times New Roman" w:cs="Times New Roman"/>
                <w:bCs/>
              </w:rPr>
              <w:t>course outcomes</w:t>
            </w:r>
            <w:r>
              <w:rPr>
                <w:rFonts w:ascii="Times New Roman" w:hAnsi="Times New Roman" w:cs="Times New Roman"/>
                <w:bCs/>
              </w:rPr>
              <w:t xml:space="preserve"> and other boiler plate information/policies will be pre-loaded in your </w:t>
            </w:r>
            <w:r w:rsidR="00A47834">
              <w:rPr>
                <w:rFonts w:ascii="Times New Roman" w:hAnsi="Times New Roman" w:cs="Times New Roman"/>
                <w:bCs/>
              </w:rPr>
              <w:t>Canvas</w:t>
            </w:r>
            <w:r>
              <w:rPr>
                <w:rFonts w:ascii="Times New Roman" w:hAnsi="Times New Roman" w:cs="Times New Roman"/>
                <w:bCs/>
              </w:rPr>
              <w:t xml:space="preserve"> site for the course.</w:t>
            </w:r>
            <w:r w:rsidR="0019001C">
              <w:rPr>
                <w:rFonts w:ascii="Times New Roman" w:hAnsi="Times New Roman" w:cs="Times New Roman"/>
                <w:bCs/>
              </w:rPr>
              <w:t xml:space="preserve"> In addition, the common assignment of a Portfolio of Revisions will be pre-loaded in your Canvas site for the course.</w:t>
            </w:r>
          </w:p>
          <w:p w:rsidR="00AD4C65" w:rsidRPr="00AD4C65" w:rsidRDefault="00AD4C65" w:rsidP="00AD4C65">
            <w:pPr>
              <w:suppressAutoHyphens/>
              <w:rPr>
                <w:rFonts w:ascii="Times New Roman" w:hAnsi="Times New Roman" w:cs="Times New Roman"/>
                <w:b/>
                <w:bCs/>
              </w:rPr>
            </w:pPr>
          </w:p>
          <w:p w:rsidR="00AD4C65" w:rsidRPr="00AD4C65" w:rsidRDefault="0019001C" w:rsidP="00AD4C65">
            <w:pPr>
              <w:suppressAutoHyphens/>
              <w:rPr>
                <w:rFonts w:ascii="Times New Roman" w:hAnsi="Times New Roman" w:cs="Times New Roman"/>
                <w:bCs/>
              </w:rPr>
            </w:pPr>
            <w:r>
              <w:rPr>
                <w:rFonts w:ascii="Times New Roman" w:hAnsi="Times New Roman" w:cs="Times New Roman"/>
                <w:b/>
                <w:bCs/>
              </w:rPr>
              <w:t>A</w:t>
            </w:r>
            <w:r w:rsidR="00AD4C65" w:rsidRPr="00AD4C65">
              <w:rPr>
                <w:rFonts w:ascii="Times New Roman" w:hAnsi="Times New Roman" w:cs="Times New Roman"/>
                <w:b/>
                <w:bCs/>
              </w:rPr>
              <w:t xml:space="preserve">ll sections of English 1100 should include an introduction to the library’s databases through a library orientation session </w:t>
            </w:r>
            <w:r w:rsidR="00AD4C65" w:rsidRPr="00AD4C65">
              <w:rPr>
                <w:rFonts w:ascii="Times New Roman" w:hAnsi="Times New Roman" w:cs="Times New Roman"/>
                <w:bCs/>
              </w:rPr>
              <w:t>(please fill out the online request form—</w:t>
            </w:r>
            <w:r w:rsidR="00B3172D">
              <w:t xml:space="preserve"> </w:t>
            </w:r>
            <w:hyperlink r:id="rId8" w:history="1">
              <w:r w:rsidR="00A47834" w:rsidRPr="000407EF">
                <w:rPr>
                  <w:rStyle w:val="Hyperlink"/>
                </w:rPr>
                <w:t>https://library.ecu.edu/services/schedule-instruction/</w:t>
              </w:r>
            </w:hyperlink>
            <w:r w:rsidR="00A47834" w:rsidRPr="00AD4C65">
              <w:rPr>
                <w:rFonts w:ascii="Times New Roman" w:hAnsi="Times New Roman" w:cs="Times New Roman"/>
                <w:bCs/>
              </w:rPr>
              <w:t>—</w:t>
            </w:r>
            <w:hyperlink r:id="rId9" w:history="1"/>
            <w:r w:rsidR="00AD4C65" w:rsidRPr="00AD4C65">
              <w:rPr>
                <w:rFonts w:ascii="Times New Roman" w:hAnsi="Times New Roman" w:cs="Times New Roman"/>
                <w:bCs/>
              </w:rPr>
              <w:t>to</w:t>
            </w:r>
            <w:r w:rsidR="00A47834">
              <w:rPr>
                <w:rFonts w:ascii="Times New Roman" w:hAnsi="Times New Roman" w:cs="Times New Roman"/>
                <w:bCs/>
              </w:rPr>
              <w:t xml:space="preserve"> </w:t>
            </w:r>
            <w:r w:rsidR="00AD4C65" w:rsidRPr="00AD4C65">
              <w:rPr>
                <w:rFonts w:ascii="Times New Roman" w:hAnsi="Times New Roman" w:cs="Times New Roman"/>
                <w:bCs/>
              </w:rPr>
              <w:t>arrange for your section’s library orientation)</w:t>
            </w:r>
            <w:r w:rsidR="00AD4C65" w:rsidRPr="00AD4C65">
              <w:rPr>
                <w:rFonts w:ascii="Times New Roman" w:hAnsi="Times New Roman" w:cs="Times New Roman"/>
                <w:b/>
                <w:bCs/>
              </w:rPr>
              <w:t xml:space="preserve"> and should provide students with an introduction to locating and integrating secondary sources and avoiding plagiarism in academic writing. </w:t>
            </w:r>
            <w:r w:rsidR="00AD4C65" w:rsidRPr="00AD4C65">
              <w:rPr>
                <w:rFonts w:ascii="Times New Roman" w:hAnsi="Times New Roman" w:cs="Times New Roman"/>
                <w:bCs/>
              </w:rPr>
              <w:t>This introduction to the research writing process is essential because students are asked to do this kind of work even in their first semester at ECU.</w:t>
            </w:r>
            <w:r w:rsidR="00AD4C65" w:rsidRPr="00A47834">
              <w:rPr>
                <w:rFonts w:ascii="Times New Roman" w:hAnsi="Times New Roman" w:cs="Times New Roman"/>
              </w:rPr>
              <w:t xml:space="preserve"> </w:t>
            </w:r>
            <w:r w:rsidR="00AD4C65" w:rsidRPr="00AD4C65">
              <w:rPr>
                <w:rFonts w:ascii="Times New Roman" w:hAnsi="Times New Roman" w:cs="Times New Roman"/>
                <w:bCs/>
              </w:rPr>
              <w:t xml:space="preserve">This introduction will also provide a foundation for students to build on later in English 2201. </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In addition, it is important for all instructors to include assignments that ask students to write in a variety of genres with differing lengths. Students will benefit from practicing the development of extended arguments (+/- 1800 words), from creating detailed but limited analysis (+/- 1200 words), and from honing their abilities to condense information into shorter texts (+/-500 words). Assignments should also stress analysis of the rhetorical situation, attention to rhetorical purpose, and accommodation of specific audiences. You may ask students to incorporate multimodal writing in their projects.</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Supplemental material including sample assignments and daily activities will be available in the Writing Foundations Instructor Blog (</w:t>
            </w:r>
            <w:r w:rsidR="00A47834">
              <w:rPr>
                <w:rFonts w:ascii="Times New Roman" w:hAnsi="Times New Roman" w:cs="Times New Roman"/>
                <w:bCs/>
              </w:rPr>
              <w:t xml:space="preserve">currently located here: </w:t>
            </w:r>
            <w:hyperlink r:id="rId10" w:history="1">
              <w:r w:rsidR="00A47834" w:rsidRPr="0019001C">
                <w:rPr>
                  <w:rStyle w:val="Hyperlink"/>
                  <w:bCs/>
                </w:rPr>
                <w:t>https://blog.ecu.edu/sites/writingfoundations/wp-login.php</w:t>
              </w:r>
            </w:hyperlink>
            <w:r w:rsidRPr="00AD4C65">
              <w:rPr>
                <w:rFonts w:ascii="Times New Roman" w:hAnsi="Times New Roman" w:cs="Times New Roman"/>
                <w:bCs/>
              </w:rPr>
              <w:t>). If you cannot login, please contact Dr. Tracy Ann Morse (morset@ecu.edu).</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 xml:space="preserve">GTAs, as you adapt this syllabus to your class, please personalize it. Revise the language </w:t>
            </w:r>
            <w:r w:rsidR="007E6481">
              <w:rPr>
                <w:rFonts w:ascii="Times New Roman" w:hAnsi="Times New Roman" w:cs="Times New Roman"/>
                <w:bCs/>
              </w:rPr>
              <w:t xml:space="preserve">where allowed </w:t>
            </w:r>
            <w:r w:rsidRPr="00AD4C65">
              <w:rPr>
                <w:rFonts w:ascii="Times New Roman" w:hAnsi="Times New Roman" w:cs="Times New Roman"/>
                <w:bCs/>
              </w:rPr>
              <w:t xml:space="preserve">so that you are comfortable with it. You should also be sure that you understand the purposes of the assignments and that you clearly articulate those goals and purposes to the students. If the purposes and goals of an assignment are not clear to you, you should contact Dr. Tracy Ann Morse at </w:t>
            </w:r>
            <w:hyperlink r:id="rId11" w:history="1">
              <w:r w:rsidRPr="00AD4C65">
                <w:rPr>
                  <w:rStyle w:val="Hyperlink"/>
                  <w:rFonts w:ascii="Times New Roman" w:hAnsi="Times New Roman" w:cs="Times New Roman"/>
                  <w:bCs/>
                </w:rPr>
                <w:t>morset@ecu.edu</w:t>
              </w:r>
            </w:hyperlink>
            <w:r w:rsidRPr="00AD4C65">
              <w:rPr>
                <w:rFonts w:ascii="Times New Roman" w:hAnsi="Times New Roman" w:cs="Times New Roman"/>
                <w:bCs/>
              </w:rPr>
              <w:t>. It can be difficult to teach an assignment that someone else has devised. Feel free to ask questions.</w:t>
            </w:r>
          </w:p>
        </w:tc>
      </w:tr>
    </w:tbl>
    <w:p w:rsidR="00B710CB" w:rsidRPr="00997E5F" w:rsidRDefault="00B710CB" w:rsidP="00A47834">
      <w:pPr>
        <w:pStyle w:val="Heading2"/>
      </w:pPr>
      <w:r w:rsidRPr="00997E5F">
        <w:lastRenderedPageBreak/>
        <w:t>Contact Information and Office Hours</w:t>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9436"/>
      </w:tblGrid>
      <w:tr w:rsidR="00B710CB" w:rsidRPr="00997E5F" w:rsidTr="009A4D07">
        <w:tc>
          <w:tcPr>
            <w:tcW w:w="9436" w:type="dxa"/>
            <w:shd w:val="clear" w:color="auto" w:fill="CCC0D9" w:themeFill="accent4" w:themeFillTint="66"/>
          </w:tcPr>
          <w:p w:rsidR="00B710CB" w:rsidRPr="007E1661" w:rsidRDefault="00B710CB" w:rsidP="001671AE">
            <w:pPr>
              <w:rPr>
                <w:rFonts w:ascii="Times New Roman" w:hAnsi="Times New Roman" w:cs="Times New Roman"/>
              </w:rPr>
            </w:pPr>
            <w:r w:rsidRPr="00997E5F">
              <w:rPr>
                <w:rFonts w:ascii="Times New Roman" w:hAnsi="Times New Roman" w:cs="Times New Roman"/>
              </w:rPr>
              <w:t xml:space="preserve">The information below should be clear on your syllabus. I advise you </w:t>
            </w:r>
            <w:r w:rsidRPr="002761BA">
              <w:rPr>
                <w:rFonts w:ascii="Times New Roman" w:hAnsi="Times New Roman" w:cs="Times New Roman"/>
                <w:i/>
              </w:rPr>
              <w:t>not</w:t>
            </w:r>
            <w:r w:rsidRPr="00997E5F">
              <w:rPr>
                <w:rFonts w:ascii="Times New Roman" w:hAnsi="Times New Roman" w:cs="Times New Roman"/>
              </w:rPr>
              <w:t xml:space="preserve"> to give out your personal phone number. </w:t>
            </w:r>
            <w:r w:rsidR="00186D58">
              <w:rPr>
                <w:rFonts w:ascii="Times New Roman" w:hAnsi="Times New Roman" w:cs="Times New Roman"/>
              </w:rPr>
              <w:t xml:space="preserve">You may set up a Google Voice number if you desire. </w:t>
            </w:r>
            <w:r w:rsidR="00D01DA0">
              <w:rPr>
                <w:rFonts w:ascii="Times New Roman" w:hAnsi="Times New Roman" w:cs="Times New Roman"/>
              </w:rPr>
              <w:t>GTAs</w:t>
            </w:r>
            <w:r w:rsidRPr="00997E5F">
              <w:rPr>
                <w:rFonts w:ascii="Times New Roman" w:hAnsi="Times New Roman" w:cs="Times New Roman"/>
              </w:rPr>
              <w:t xml:space="preserve"> will have </w:t>
            </w:r>
            <w:r w:rsidRPr="00444D32">
              <w:rPr>
                <w:rFonts w:ascii="Times New Roman" w:hAnsi="Times New Roman" w:cs="Times New Roman"/>
                <w:i/>
              </w:rPr>
              <w:t>three</w:t>
            </w:r>
            <w:r w:rsidRPr="00997E5F">
              <w:rPr>
                <w:rFonts w:ascii="Times New Roman" w:hAnsi="Times New Roman" w:cs="Times New Roman"/>
              </w:rPr>
              <w:t xml:space="preserve"> </w:t>
            </w:r>
            <w:r w:rsidR="001671AE">
              <w:rPr>
                <w:rFonts w:ascii="Times New Roman" w:hAnsi="Times New Roman" w:cs="Times New Roman"/>
              </w:rPr>
              <w:t xml:space="preserve">office </w:t>
            </w:r>
            <w:r w:rsidRPr="00997E5F">
              <w:rPr>
                <w:rFonts w:ascii="Times New Roman" w:hAnsi="Times New Roman" w:cs="Times New Roman"/>
              </w:rPr>
              <w:t>hours per a week</w:t>
            </w:r>
            <w:r w:rsidR="00982882">
              <w:rPr>
                <w:rFonts w:ascii="Times New Roman" w:hAnsi="Times New Roman" w:cs="Times New Roman"/>
              </w:rPr>
              <w:t xml:space="preserve"> per a Block taught</w:t>
            </w:r>
            <w:r w:rsidRPr="00997E5F">
              <w:rPr>
                <w:rFonts w:ascii="Times New Roman" w:hAnsi="Times New Roman" w:cs="Times New Roman"/>
              </w:rPr>
              <w:t xml:space="preserve">. </w:t>
            </w:r>
            <w:r w:rsidR="001671AE">
              <w:rPr>
                <w:rFonts w:ascii="Times New Roman" w:hAnsi="Times New Roman" w:cs="Times New Roman"/>
              </w:rPr>
              <w:t>O</w:t>
            </w:r>
            <w:r w:rsidRPr="00997E5F">
              <w:rPr>
                <w:rFonts w:ascii="Times New Roman" w:hAnsi="Times New Roman" w:cs="Times New Roman"/>
              </w:rPr>
              <w:t xml:space="preserve">ffice hours </w:t>
            </w:r>
            <w:r w:rsidR="001671AE">
              <w:rPr>
                <w:rFonts w:ascii="Times New Roman" w:hAnsi="Times New Roman" w:cs="Times New Roman"/>
              </w:rPr>
              <w:t xml:space="preserve">should be scheduled </w:t>
            </w:r>
            <w:r w:rsidRPr="00997E5F">
              <w:rPr>
                <w:rFonts w:ascii="Times New Roman" w:hAnsi="Times New Roman" w:cs="Times New Roman"/>
              </w:rPr>
              <w:t xml:space="preserve">over two or more days to give students more opportunities to seek assistance. </w:t>
            </w:r>
            <w:r w:rsidR="007E1661" w:rsidRPr="007E1661">
              <w:rPr>
                <w:rFonts w:ascii="Times New Roman" w:hAnsi="Times New Roman" w:cs="Times New Roman"/>
                <w:b/>
              </w:rPr>
              <w:t xml:space="preserve">You must have office hours on a MW </w:t>
            </w:r>
            <w:r w:rsidR="007E1661" w:rsidRPr="007E1661">
              <w:rPr>
                <w:rFonts w:ascii="Times New Roman" w:hAnsi="Times New Roman" w:cs="Times New Roman"/>
                <w:b/>
                <w:i/>
              </w:rPr>
              <w:t>or</w:t>
            </w:r>
            <w:r w:rsidR="007E1661" w:rsidRPr="007E1661">
              <w:rPr>
                <w:rFonts w:ascii="Times New Roman" w:hAnsi="Times New Roman" w:cs="Times New Roman"/>
                <w:b/>
              </w:rPr>
              <w:t xml:space="preserve"> F </w:t>
            </w:r>
            <w:r w:rsidR="007E1661" w:rsidRPr="001060CD">
              <w:rPr>
                <w:rFonts w:ascii="Times New Roman" w:hAnsi="Times New Roman" w:cs="Times New Roman"/>
                <w:b/>
                <w:i/>
                <w:u w:val="single"/>
              </w:rPr>
              <w:t>and</w:t>
            </w:r>
            <w:r w:rsidR="007E1661" w:rsidRPr="007E1661">
              <w:rPr>
                <w:rFonts w:ascii="Times New Roman" w:hAnsi="Times New Roman" w:cs="Times New Roman"/>
                <w:b/>
              </w:rPr>
              <w:t xml:space="preserve"> T </w:t>
            </w:r>
            <w:r w:rsidR="007E1661" w:rsidRPr="007E1661">
              <w:rPr>
                <w:rFonts w:ascii="Times New Roman" w:hAnsi="Times New Roman" w:cs="Times New Roman"/>
                <w:b/>
                <w:i/>
              </w:rPr>
              <w:t xml:space="preserve">or </w:t>
            </w:r>
            <w:r w:rsidR="007E1661" w:rsidRPr="007E1661">
              <w:rPr>
                <w:rFonts w:ascii="Times New Roman" w:hAnsi="Times New Roman" w:cs="Times New Roman"/>
                <w:b/>
              </w:rPr>
              <w:t>R.</w:t>
            </w:r>
            <w:r w:rsidR="001671AE">
              <w:rPr>
                <w:rFonts w:ascii="Times New Roman" w:hAnsi="Times New Roman" w:cs="Times New Roman"/>
                <w:b/>
              </w:rPr>
              <w:t xml:space="preserve"> </w:t>
            </w:r>
            <w:r w:rsidR="00982882">
              <w:rPr>
                <w:rFonts w:ascii="Times New Roman" w:hAnsi="Times New Roman" w:cs="Times New Roman"/>
                <w:b/>
              </w:rPr>
              <w:t xml:space="preserve">Your office hours should be virtual using your personal WebEx room. </w:t>
            </w:r>
            <w:r w:rsidR="001671AE" w:rsidRPr="001671AE">
              <w:rPr>
                <w:rFonts w:ascii="Times New Roman" w:hAnsi="Times New Roman" w:cs="Times New Roman"/>
              </w:rPr>
              <w:t>You are encouraged to use the same syllabus for multiple sections</w:t>
            </w:r>
            <w:r w:rsidR="001671AE">
              <w:rPr>
                <w:rFonts w:ascii="Times New Roman" w:hAnsi="Times New Roman" w:cs="Times New Roman"/>
              </w:rPr>
              <w:t>.</w:t>
            </w:r>
          </w:p>
        </w:tc>
      </w:tr>
    </w:tbl>
    <w:p w:rsidR="00EA1A9D" w:rsidRPr="00997E5F" w:rsidRDefault="00EA1A9D" w:rsidP="00EA1A9D">
      <w:pPr>
        <w:rPr>
          <w:rFonts w:ascii="Times New Roman" w:hAnsi="Times New Roman" w:cs="Times New Roman"/>
        </w:rPr>
      </w:pPr>
      <w:r w:rsidRPr="00997E5F">
        <w:rPr>
          <w:rFonts w:ascii="Times New Roman" w:hAnsi="Times New Roman" w:cs="Times New Roman"/>
        </w:rPr>
        <w:t>Instructor</w:t>
      </w:r>
      <w:r>
        <w:rPr>
          <w:rFonts w:ascii="Times New Roman" w:hAnsi="Times New Roman" w:cs="Times New Roman"/>
        </w:rPr>
        <w:t>:</w:t>
      </w:r>
      <w:r w:rsidRPr="00997E5F">
        <w:rPr>
          <w:rFonts w:ascii="Times New Roman" w:hAnsi="Times New Roman" w:cs="Times New Roman"/>
        </w:rPr>
        <w:t xml:space="preserve"> [</w:t>
      </w:r>
      <w:r>
        <w:rPr>
          <w:rFonts w:ascii="Times New Roman" w:hAnsi="Times New Roman" w:cs="Times New Roman"/>
        </w:rPr>
        <w:t xml:space="preserve">Dr., Mr., Ms. or Mx. Last </w:t>
      </w:r>
      <w:r w:rsidRPr="00997E5F">
        <w:rPr>
          <w:rFonts w:ascii="Times New Roman" w:hAnsi="Times New Roman" w:cs="Times New Roman"/>
        </w:rPr>
        <w:t>Name]</w:t>
      </w:r>
    </w:p>
    <w:p w:rsidR="00EA1A9D" w:rsidRPr="00997E5F" w:rsidRDefault="00EA1A9D" w:rsidP="00EA1A9D">
      <w:pPr>
        <w:rPr>
          <w:rFonts w:ascii="Times New Roman" w:hAnsi="Times New Roman" w:cs="Times New Roman"/>
        </w:rPr>
      </w:pPr>
      <w:r w:rsidRPr="00997E5F">
        <w:rPr>
          <w:rFonts w:ascii="Times New Roman" w:hAnsi="Times New Roman" w:cs="Times New Roman"/>
        </w:rPr>
        <w:t>Email: [address]@</w:t>
      </w:r>
      <w:r>
        <w:rPr>
          <w:rFonts w:ascii="Times New Roman" w:hAnsi="Times New Roman" w:cs="Times New Roman"/>
        </w:rPr>
        <w:t>students.</w:t>
      </w:r>
      <w:r w:rsidRPr="00997E5F">
        <w:rPr>
          <w:rFonts w:ascii="Times New Roman" w:hAnsi="Times New Roman" w:cs="Times New Roman"/>
        </w:rPr>
        <w:t>ecu.edu</w:t>
      </w:r>
      <w:r>
        <w:rPr>
          <w:rFonts w:ascii="Times New Roman" w:hAnsi="Times New Roman" w:cs="Times New Roman"/>
        </w:rPr>
        <w:t>/ecu.edu</w:t>
      </w:r>
    </w:p>
    <w:p w:rsidR="00EA1A9D" w:rsidRPr="00444D32" w:rsidRDefault="00EA1A9D" w:rsidP="00EA1A9D">
      <w:r w:rsidRPr="00997E5F">
        <w:rPr>
          <w:rFonts w:ascii="Times New Roman" w:hAnsi="Times New Roman" w:cs="Times New Roman"/>
        </w:rPr>
        <w:t>Phone: 252.[office phone number</w:t>
      </w:r>
      <w:r w:rsidR="009647FA">
        <w:rPr>
          <w:rFonts w:ascii="Times New Roman" w:hAnsi="Times New Roman" w:cs="Times New Roman"/>
        </w:rPr>
        <w:t>; MA GTAs use 252.</w:t>
      </w:r>
      <w:r w:rsidR="009647FA" w:rsidRPr="009647FA">
        <w:rPr>
          <w:rFonts w:ascii="Times New Roman" w:hAnsi="Times New Roman" w:cs="Times New Roman"/>
        </w:rPr>
        <w:t>328.4282</w:t>
      </w:r>
      <w:r w:rsidRPr="00997E5F">
        <w:rPr>
          <w:rFonts w:ascii="Times New Roman" w:hAnsi="Times New Roman" w:cs="Times New Roman"/>
        </w:rPr>
        <w:t>]</w:t>
      </w:r>
      <w:r>
        <w:rPr>
          <w:rFonts w:ascii="Times New Roman" w:hAnsi="Times New Roman" w:cs="Times New Roman"/>
        </w:rPr>
        <w:t xml:space="preserve"> </w:t>
      </w:r>
    </w:p>
    <w:p w:rsidR="00EA1A9D" w:rsidRPr="00997E5F" w:rsidRDefault="00982882" w:rsidP="00EA1A9D">
      <w:pPr>
        <w:rPr>
          <w:rFonts w:ascii="Times New Roman" w:hAnsi="Times New Roman" w:cs="Times New Roman"/>
        </w:rPr>
      </w:pPr>
      <w:r>
        <w:rPr>
          <w:rFonts w:ascii="Times New Roman" w:hAnsi="Times New Roman" w:cs="Times New Roman"/>
        </w:rPr>
        <w:t xml:space="preserve">WebEx </w:t>
      </w:r>
      <w:r w:rsidR="00EA1A9D" w:rsidRPr="00997E5F">
        <w:rPr>
          <w:rFonts w:ascii="Times New Roman" w:hAnsi="Times New Roman" w:cs="Times New Roman"/>
        </w:rPr>
        <w:t>Office: [</w:t>
      </w:r>
      <w:r>
        <w:rPr>
          <w:rFonts w:ascii="Times New Roman" w:hAnsi="Times New Roman" w:cs="Times New Roman"/>
        </w:rPr>
        <w:t>link and phone with access code here</w:t>
      </w:r>
      <w:r w:rsidR="009647FA">
        <w:rPr>
          <w:rFonts w:ascii="Times New Roman" w:hAnsi="Times New Roman" w:cs="Times New Roman"/>
        </w:rPr>
        <w:t>; MA GTAs are in Bate 2005</w:t>
      </w:r>
      <w:r w:rsidR="00186D58">
        <w:rPr>
          <w:rFonts w:ascii="Times New Roman" w:hAnsi="Times New Roman" w:cs="Times New Roman"/>
        </w:rPr>
        <w:t>; PhD GTAs will be assigned offices</w:t>
      </w:r>
      <w:r>
        <w:rPr>
          <w:rFonts w:ascii="Times New Roman" w:hAnsi="Times New Roman" w:cs="Times New Roman"/>
        </w:rPr>
        <w:t>; however, for Fall 2020, office hours will be virtual in WebEx</w:t>
      </w:r>
      <w:r w:rsidR="00EA1A9D" w:rsidRPr="00997E5F">
        <w:rPr>
          <w:rFonts w:ascii="Times New Roman" w:hAnsi="Times New Roman" w:cs="Times New Roman"/>
        </w:rPr>
        <w:t>]</w:t>
      </w:r>
    </w:p>
    <w:p w:rsidR="00EA1A9D" w:rsidRPr="00997E5F" w:rsidRDefault="00EA1A9D" w:rsidP="00EA1A9D">
      <w:pPr>
        <w:rPr>
          <w:rFonts w:ascii="Times New Roman" w:hAnsi="Times New Roman" w:cs="Times New Roman"/>
        </w:rPr>
      </w:pPr>
      <w:r w:rsidRPr="00997E5F">
        <w:rPr>
          <w:rFonts w:ascii="Times New Roman" w:hAnsi="Times New Roman" w:cs="Times New Roman"/>
        </w:rPr>
        <w:t>Office Hours: [days and times]</w:t>
      </w:r>
    </w:p>
    <w:p w:rsidR="00C6260F" w:rsidRDefault="00C6260F" w:rsidP="00C6260F">
      <w:pPr>
        <w:rPr>
          <w:rFonts w:ascii="Times New Roman" w:hAnsi="Times New Roman" w:cs="Times New Roman"/>
        </w:rPr>
      </w:pPr>
      <w:r>
        <w:rPr>
          <w:rFonts w:ascii="Times New Roman" w:hAnsi="Times New Roman" w:cs="Times New Roman"/>
        </w:rPr>
        <w:t xml:space="preserve">Section(s) and Classroom(s): [include the section numbers, days/time the sections meet (60 minutes for MWF) and online, and </w:t>
      </w:r>
      <w:r w:rsidRPr="00997E5F">
        <w:rPr>
          <w:rFonts w:ascii="Times New Roman" w:hAnsi="Times New Roman" w:cs="Times New Roman"/>
        </w:rPr>
        <w:t>Building and Room number</w:t>
      </w:r>
      <w:r>
        <w:rPr>
          <w:rFonts w:ascii="Times New Roman" w:hAnsi="Times New Roman" w:cs="Times New Roman"/>
        </w:rPr>
        <w:t>s and Canvas]</w:t>
      </w:r>
    </w:p>
    <w:p w:rsidR="00AA5744" w:rsidRDefault="00AA5744" w:rsidP="00EA1A9D">
      <w:pPr>
        <w:rPr>
          <w:rFonts w:ascii="Times New Roman" w:hAnsi="Times New Roman" w:cs="Times New Roman"/>
        </w:rPr>
      </w:pPr>
    </w:p>
    <w:p w:rsidR="00AA5744" w:rsidRDefault="00AA5744" w:rsidP="00EA1A9D">
      <w:pPr>
        <w:rPr>
          <w:rFonts w:ascii="Times New Roman" w:hAnsi="Times New Roman" w:cs="Times New Roman"/>
        </w:rPr>
      </w:pPr>
      <w:r w:rsidRPr="004554B7">
        <w:rPr>
          <w:rFonts w:ascii="Times New Roman" w:hAnsi="Times New Roman" w:cs="Times New Roman"/>
          <w:b/>
          <w:bCs/>
        </w:rPr>
        <w:t>Statement about Hybrid Class:</w:t>
      </w:r>
      <w:r>
        <w:rPr>
          <w:rFonts w:ascii="Times New Roman" w:hAnsi="Times New Roman" w:cs="Times New Roman"/>
        </w:rPr>
        <w:t xml:space="preserve"> </w:t>
      </w:r>
      <w:r w:rsidR="00065016" w:rsidRPr="00065016">
        <w:rPr>
          <w:rFonts w:ascii="Times New Roman" w:hAnsi="Times New Roman" w:cs="Times New Roman"/>
        </w:rPr>
        <w:t xml:space="preserve">This class uses a hybrid-instructional method. We will meet in class on Monday, Wednesday, and Friday from </w:t>
      </w:r>
      <w:r w:rsidR="00065016">
        <w:rPr>
          <w:rFonts w:ascii="Times New Roman" w:hAnsi="Times New Roman" w:cs="Times New Roman"/>
        </w:rPr>
        <w:t>[include start time and end time 60 minutes later]</w:t>
      </w:r>
      <w:r w:rsidR="00065016" w:rsidRPr="00065016">
        <w:rPr>
          <w:rFonts w:ascii="Times New Roman" w:hAnsi="Times New Roman" w:cs="Times New Roman"/>
        </w:rPr>
        <w:t>. In addition, approximately 44% of the class will be conducted online in an asynchronous format, which means you will have activities such as discussion boards, online quizzes, journaling, reviewing lectures, and peer-reviewing assignments outside of class in Canvas (canvas.ecu.edu). This class requires reliable access to a computer and a microphone for recording of presentations and to provide peer review feedback.  Webcams are an option for office hour interactions but not required.</w:t>
      </w:r>
      <w:r w:rsidR="00065016">
        <w:rPr>
          <w:rFonts w:ascii="Times New Roman" w:hAnsi="Times New Roman" w:cs="Times New Roman"/>
        </w:rPr>
        <w:t xml:space="preserve"> </w:t>
      </w:r>
      <w:r w:rsidR="00065016" w:rsidRPr="00065016">
        <w:rPr>
          <w:rFonts w:ascii="Times New Roman" w:hAnsi="Times New Roman" w:cs="Times New Roman"/>
        </w:rPr>
        <w:t xml:space="preserve">Please review the </w:t>
      </w:r>
      <w:hyperlink r:id="rId12" w:history="1">
        <w:r w:rsidR="00065016" w:rsidRPr="0070353E">
          <w:rPr>
            <w:rStyle w:val="Hyperlink"/>
          </w:rPr>
          <w:t>ECU Computer Recommendation</w:t>
        </w:r>
      </w:hyperlink>
      <w:r w:rsidR="00065016" w:rsidRPr="0070353E">
        <w:t>.</w:t>
      </w:r>
    </w:p>
    <w:p w:rsidR="00AA5744" w:rsidRPr="00997E5F" w:rsidRDefault="00AA5744" w:rsidP="00AA1255">
      <w:pPr>
        <w:rPr>
          <w:rFonts w:ascii="Times New Roman" w:hAnsi="Times New Roman" w:cs="Times New Roman"/>
        </w:rPr>
      </w:pPr>
    </w:p>
    <w:p w:rsidR="00B710CB" w:rsidRPr="00997E5F" w:rsidRDefault="00B710CB" w:rsidP="001671AE">
      <w:pPr>
        <w:keepNext/>
        <w:keepLines/>
        <w:tabs>
          <w:tab w:val="left" w:pos="0"/>
          <w:tab w:val="left" w:pos="720"/>
          <w:tab w:val="left" w:pos="1440"/>
          <w:tab w:val="left" w:pos="2160"/>
          <w:tab w:val="left" w:pos="2880"/>
          <w:tab w:val="left" w:pos="3600"/>
          <w:tab w:val="left" w:pos="4152"/>
          <w:tab w:val="left" w:pos="4320"/>
        </w:tabs>
        <w:suppressAutoHyphens/>
        <w:ind w:left="4152" w:hanging="4152"/>
        <w:jc w:val="center"/>
        <w:rPr>
          <w:rFonts w:ascii="Times New Roman" w:hAnsi="Times New Roman" w:cs="Times New Roman"/>
          <w:b/>
          <w:bCs/>
        </w:rPr>
      </w:pPr>
      <w:r w:rsidRPr="00997E5F">
        <w:rPr>
          <w:rFonts w:ascii="Times New Roman" w:hAnsi="Times New Roman" w:cs="Times New Roman"/>
          <w:b/>
          <w:bCs/>
        </w:rPr>
        <w:t>**Important Course Requirement**</w:t>
      </w:r>
    </w:p>
    <w:p w:rsidR="00B710CB" w:rsidRPr="00997E5F" w:rsidRDefault="00B710CB" w:rsidP="001671AE">
      <w:pPr>
        <w:jc w:val="center"/>
        <w:rPr>
          <w:rFonts w:ascii="Times New Roman" w:hAnsi="Times New Roman" w:cs="Times New Roman"/>
        </w:rPr>
      </w:pPr>
      <w:r w:rsidRPr="00997E5F">
        <w:rPr>
          <w:rFonts w:ascii="Times New Roman" w:hAnsi="Times New Roman" w:cs="Times New Roman"/>
        </w:rPr>
        <w:t>As the semester progresses, keep all of your projects, including all drafts, all peer review comments, and all feedback from me. You will need this material to complete the final major assignment in the course.</w:t>
      </w:r>
    </w:p>
    <w:p w:rsidR="00B710CB" w:rsidRPr="00997E5F" w:rsidRDefault="00B710CB" w:rsidP="00AA1255">
      <w:pPr>
        <w:jc w:val="center"/>
        <w:rPr>
          <w:rFonts w:ascii="Times New Roman" w:hAnsi="Times New Roman" w:cs="Times New Roman"/>
        </w:rPr>
      </w:pPr>
    </w:p>
    <w:p w:rsidR="00EA1A9D" w:rsidRPr="00AA2902" w:rsidRDefault="00EA1A9D" w:rsidP="00340295">
      <w:pPr>
        <w:pStyle w:val="Heading2"/>
      </w:pPr>
      <w:r w:rsidRPr="00AA2902">
        <w:t>ENGL 1100 Course Description from Catalog and Purpose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9A4D07">
        <w:tc>
          <w:tcPr>
            <w:tcW w:w="9330" w:type="dxa"/>
            <w:shd w:val="clear" w:color="auto" w:fill="CCC0D9" w:themeFill="accent4" w:themeFillTint="66"/>
          </w:tcPr>
          <w:p w:rsidR="00D33897" w:rsidRPr="00D33897" w:rsidRDefault="00D33897" w:rsidP="00AA1255">
            <w:pPr>
              <w:keepNext/>
              <w:keepLines/>
              <w:tabs>
                <w:tab w:val="left" w:pos="-3240"/>
                <w:tab w:val="left" w:pos="-2790"/>
              </w:tabs>
              <w:suppressAutoHyphens/>
              <w:rPr>
                <w:rFonts w:ascii="Times New Roman" w:hAnsi="Times New Roman" w:cs="Times New Roman"/>
                <w:bCs/>
              </w:rPr>
            </w:pPr>
            <w:r>
              <w:rPr>
                <w:rFonts w:ascii="Times New Roman" w:hAnsi="Times New Roman" w:cs="Times New Roman"/>
                <w:bCs/>
              </w:rPr>
              <w:t>The information in this section must be included verbatim. You may add to it, but you may not edit or revise what is below.</w:t>
            </w:r>
          </w:p>
        </w:tc>
      </w:tr>
    </w:tbl>
    <w:p w:rsidR="00EA1A9D" w:rsidRDefault="00EA1A9D" w:rsidP="00EA1A9D">
      <w:pPr>
        <w:rPr>
          <w:rFonts w:ascii="Times New Roman" w:hAnsi="Times New Roman" w:cs="Times New Roman"/>
        </w:rPr>
      </w:pPr>
      <w:r>
        <w:rPr>
          <w:rFonts w:ascii="Times New Roman" w:hAnsi="Times New Roman" w:cs="Times New Roman"/>
        </w:rPr>
        <w:t xml:space="preserve">Foundations of College Writing </w:t>
      </w:r>
      <w:r w:rsidRPr="00997E5F">
        <w:rPr>
          <w:rFonts w:ascii="Times New Roman" w:hAnsi="Times New Roman" w:cs="Times New Roman"/>
        </w:rPr>
        <w:t xml:space="preserve">is an introduction to expository, analytical, and research-based academic writing. Instruction in critical reading; developing, supporting, and organizing ideas; drafting and revising; understanding grammatical conventions; proofreading and editing; and other important aspects of the writing process. </w:t>
      </w:r>
    </w:p>
    <w:p w:rsidR="00EA1A9D" w:rsidRDefault="00EA1A9D" w:rsidP="00EA1A9D">
      <w:pPr>
        <w:rPr>
          <w:rFonts w:ascii="Times New Roman" w:hAnsi="Times New Roman" w:cs="Times New Roman"/>
        </w:rPr>
      </w:pPr>
    </w:p>
    <w:p w:rsidR="00EA1A9D" w:rsidRDefault="00EA1A9D" w:rsidP="00EA1A9D">
      <w:pPr>
        <w:rPr>
          <w:rFonts w:ascii="Times New Roman" w:hAnsi="Times New Roman" w:cs="Times New Roman"/>
        </w:rPr>
      </w:pPr>
      <w:r w:rsidRPr="00997E5F">
        <w:rPr>
          <w:rFonts w:ascii="Times New Roman" w:hAnsi="Times New Roman" w:cs="Times New Roman"/>
        </w:rPr>
        <w:t xml:space="preserve">Successful writing is purposeful and </w:t>
      </w:r>
      <w:r w:rsidR="00186D58" w:rsidRPr="00997E5F">
        <w:rPr>
          <w:rFonts w:ascii="Times New Roman" w:hAnsi="Times New Roman" w:cs="Times New Roman"/>
        </w:rPr>
        <w:t>audience specific</w:t>
      </w:r>
      <w:r w:rsidRPr="00997E5F">
        <w:rPr>
          <w:rFonts w:ascii="Times New Roman" w:hAnsi="Times New Roman" w:cs="Times New Roman"/>
        </w:rPr>
        <w:t xml:space="preserve">. It requires writers to reflect carefully on their decisions and those of other writers. Writers must also be aware of the conventions that guide those decisions. Writers must also employ strategies for generating ideas, organizing materials, drafting, and editing their own work. </w:t>
      </w:r>
    </w:p>
    <w:p w:rsidR="00EA1A9D" w:rsidRDefault="00EA1A9D" w:rsidP="00EA1A9D">
      <w:pPr>
        <w:rPr>
          <w:rFonts w:ascii="Times New Roman" w:hAnsi="Times New Roman" w:cs="Times New Roman"/>
        </w:rPr>
      </w:pPr>
    </w:p>
    <w:p w:rsidR="00EA1A9D" w:rsidRDefault="00EA1A9D" w:rsidP="00340295">
      <w:pPr>
        <w:pStyle w:val="Heading2"/>
      </w:pPr>
      <w:r w:rsidRPr="00876800">
        <w:t xml:space="preserve">Written Communication Competency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hemeFill="background1" w:themeFillShade="BF"/>
        <w:tblLook w:val="04A0" w:firstRow="1" w:lastRow="0" w:firstColumn="1" w:lastColumn="0" w:noHBand="0" w:noVBand="1"/>
      </w:tblPr>
      <w:tblGrid>
        <w:gridCol w:w="9330"/>
      </w:tblGrid>
      <w:tr w:rsidR="00EA1A9D" w:rsidTr="009A4D07">
        <w:tc>
          <w:tcPr>
            <w:tcW w:w="9350" w:type="dxa"/>
            <w:shd w:val="clear" w:color="auto" w:fill="CCC0D9" w:themeFill="accent4" w:themeFillTint="66"/>
          </w:tcPr>
          <w:p w:rsidR="00EA1A9D" w:rsidRDefault="00EA1A9D" w:rsidP="00EA1A9D">
            <w:pPr>
              <w:rPr>
                <w:rFonts w:ascii="Times New Roman" w:hAnsi="Times New Roman" w:cs="Times New Roman"/>
                <w:b/>
                <w:u w:val="single"/>
              </w:rPr>
            </w:pPr>
            <w:r>
              <w:rPr>
                <w:rFonts w:ascii="Times New Roman" w:hAnsi="Times New Roman" w:cs="Times New Roman"/>
                <w:bCs/>
              </w:rPr>
              <w:t>The information in this section must be included verbatim. You may add to it, but you may not edit or revise what is below.</w:t>
            </w:r>
          </w:p>
        </w:tc>
      </w:tr>
    </w:tbl>
    <w:p w:rsidR="00EA1A9D" w:rsidRDefault="00EA1A9D" w:rsidP="00EA1A9D">
      <w:pPr>
        <w:rPr>
          <w:rFonts w:ascii="Times New Roman" w:hAnsi="Times New Roman" w:cs="Times New Roman"/>
        </w:rPr>
      </w:pPr>
      <w:r w:rsidRPr="00876800">
        <w:rPr>
          <w:rFonts w:ascii="Times New Roman" w:hAnsi="Times New Roman" w:cs="Times New Roman"/>
        </w:rPr>
        <w:lastRenderedPageBreak/>
        <w:t>Courses in the writing competency curriculum focus on student aptitudes rather than on a particular content because composing is a recursive process that depends not on specific knowledge but on fluent, flexible, creative thinking. To concentrate on the essentials of composing, the program explicitly treats stages of process such as discovery, drafting, etc. It concentrates on exposition and argument as the modes most useful for the student and the citizen. It teaches students how to use library resources so that students may expand their access to knowledge essential for informed discourse. The program emphasizes critical thinking as well as traditional rhetorical skills because only insight can generate substance for the writer’s craft to shape.</w:t>
      </w:r>
    </w:p>
    <w:p w:rsidR="00EA1A9D" w:rsidRDefault="00EA1A9D" w:rsidP="00EA1A9D">
      <w:pPr>
        <w:rPr>
          <w:rFonts w:ascii="Times New Roman" w:hAnsi="Times New Roman" w:cs="Times New Roman"/>
        </w:rPr>
      </w:pPr>
    </w:p>
    <w:p w:rsidR="00EA1A9D" w:rsidRDefault="00EA1A9D" w:rsidP="00340295">
      <w:pPr>
        <w:pStyle w:val="Heading2"/>
      </w:pPr>
      <w:r>
        <w:t>ENGL 1100 Course Student Learning Outcomes</w:t>
      </w:r>
      <w:r w:rsidRPr="00A37EBC">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A1A9D" w:rsidTr="009A4D07">
        <w:tc>
          <w:tcPr>
            <w:tcW w:w="9350" w:type="dxa"/>
            <w:shd w:val="clear" w:color="auto" w:fill="CCC0D9" w:themeFill="accent4" w:themeFillTint="66"/>
          </w:tcPr>
          <w:p w:rsidR="00EA1A9D" w:rsidRDefault="00EA1A9D" w:rsidP="00EA1A9D">
            <w:pPr>
              <w:rPr>
                <w:rFonts w:ascii="Times New Roman" w:hAnsi="Times New Roman" w:cs="Times New Roman"/>
              </w:rPr>
            </w:pPr>
            <w:r>
              <w:rPr>
                <w:rFonts w:ascii="Times New Roman" w:hAnsi="Times New Roman" w:cs="Times New Roman"/>
                <w:bCs/>
              </w:rPr>
              <w:t>The information in this section must be included verbatim. You may add to it, but you may not edit or revise what is below.</w:t>
            </w:r>
          </w:p>
        </w:tc>
      </w:tr>
    </w:tbl>
    <w:p w:rsidR="00EA1A9D" w:rsidRPr="00997E5F" w:rsidRDefault="00EA1A9D" w:rsidP="00EA1A9D">
      <w:pPr>
        <w:rPr>
          <w:rFonts w:ascii="Times New Roman" w:hAnsi="Times New Roman" w:cs="Times New Roman"/>
        </w:rPr>
      </w:pPr>
      <w:r w:rsidRPr="00A37EBC">
        <w:rPr>
          <w:rFonts w:ascii="Times New Roman" w:hAnsi="Times New Roman" w:cs="Times New Roman"/>
        </w:rPr>
        <w:t xml:space="preserve">Students are expected to master the following </w:t>
      </w:r>
      <w:r w:rsidRPr="006D3E92">
        <w:rPr>
          <w:rFonts w:ascii="Times New Roman" w:hAnsi="Times New Roman" w:cs="Times New Roman"/>
        </w:rPr>
        <w:t>Written Communication Competency</w:t>
      </w:r>
      <w:r w:rsidR="00340295">
        <w:rPr>
          <w:rFonts w:ascii="Times New Roman" w:hAnsi="Times New Roman" w:cs="Times New Roman"/>
        </w:rPr>
        <w:t xml:space="preserve"> (WC)</w:t>
      </w:r>
      <w:r w:rsidRPr="00A37EBC">
        <w:rPr>
          <w:rFonts w:ascii="Times New Roman" w:hAnsi="Times New Roman" w:cs="Times New Roman"/>
        </w:rPr>
        <w:t>, Course Specific</w:t>
      </w:r>
      <w:r w:rsidR="00340295">
        <w:rPr>
          <w:rFonts w:ascii="Times New Roman" w:hAnsi="Times New Roman" w:cs="Times New Roman"/>
        </w:rPr>
        <w:t xml:space="preserve"> (CSC)</w:t>
      </w:r>
      <w:r w:rsidR="006D3E92">
        <w:rPr>
          <w:rFonts w:ascii="Times New Roman" w:hAnsi="Times New Roman" w:cs="Times New Roman"/>
        </w:rPr>
        <w:t>, and Writing Intensive</w:t>
      </w:r>
      <w:r w:rsidRPr="00A37EBC">
        <w:rPr>
          <w:rFonts w:ascii="Times New Roman" w:hAnsi="Times New Roman" w:cs="Times New Roman"/>
        </w:rPr>
        <w:t xml:space="preserve"> </w:t>
      </w:r>
      <w:r w:rsidR="00340295">
        <w:rPr>
          <w:rFonts w:ascii="Times New Roman" w:hAnsi="Times New Roman" w:cs="Times New Roman"/>
        </w:rPr>
        <w:t xml:space="preserve">(WIC) </w:t>
      </w:r>
      <w:r w:rsidRPr="00A37EBC">
        <w:rPr>
          <w:rFonts w:ascii="Times New Roman" w:hAnsi="Times New Roman" w:cs="Times New Roman"/>
        </w:rPr>
        <w:t xml:space="preserve">student learning outcomes: </w:t>
      </w:r>
    </w:p>
    <w:p w:rsidR="00EA1A9D"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p>
    <w:p w:rsidR="00EA1A9D" w:rsidRPr="00997E5F"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r w:rsidRPr="00997E5F">
        <w:rPr>
          <w:rFonts w:ascii="Times New Roman" w:hAnsi="Times New Roman" w:cs="Times New Roman"/>
        </w:rPr>
        <w:t>English 1100 will promote your facility with critical reading and writing by helping you to do the following:</w:t>
      </w:r>
    </w:p>
    <w:p w:rsidR="00EA1A9D"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Discover significant questions to explore and address via writing</w:t>
      </w:r>
      <w:r>
        <w:rPr>
          <w:rFonts w:ascii="Times New Roman" w:hAnsi="Times New Roman" w:cs="Times New Roman"/>
        </w:rPr>
        <w:t xml:space="preserve"> (CSC1)</w:t>
      </w:r>
    </w:p>
    <w:p w:rsidR="00EA1A9D" w:rsidRPr="00876800"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Create, identify, and engage in significant research questions</w:t>
      </w:r>
      <w:r>
        <w:rPr>
          <w:rFonts w:ascii="Times New Roman" w:hAnsi="Times New Roman" w:cs="Times New Roman"/>
        </w:rPr>
        <w:t xml:space="preserve"> (WC1)</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Explore the many different purposes of writing, including writing to reflect, analyze, explain, and persuade</w:t>
      </w:r>
      <w:r>
        <w:rPr>
          <w:rFonts w:ascii="Times New Roman" w:hAnsi="Times New Roman" w:cs="Times New Roman"/>
        </w:rPr>
        <w:t xml:space="preserve"> (CSC2)</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Engage rhetorically and integrate a variety of appropriate sources to support a central claim</w:t>
      </w:r>
      <w:r>
        <w:rPr>
          <w:rFonts w:ascii="Times New Roman" w:hAnsi="Times New Roman" w:cs="Times New Roman"/>
        </w:rPr>
        <w:t xml:space="preserve"> (WC2)</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Practice drafting and revising</w:t>
      </w:r>
      <w:r w:rsidR="00186D58">
        <w:rPr>
          <w:rFonts w:ascii="Times New Roman" w:hAnsi="Times New Roman" w:cs="Times New Roman"/>
        </w:rPr>
        <w:t xml:space="preserve"> </w:t>
      </w:r>
      <w:r>
        <w:rPr>
          <w:rFonts w:ascii="Times New Roman" w:hAnsi="Times New Roman" w:cs="Times New Roman"/>
        </w:rPr>
        <w:t>(CSC3)</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 xml:space="preserve">Increase your awareness of organizational strategies and your ability to apply them </w:t>
      </w:r>
      <w:r>
        <w:rPr>
          <w:rFonts w:ascii="Times New Roman" w:hAnsi="Times New Roman" w:cs="Times New Roman"/>
        </w:rPr>
        <w:t>(CSC4)</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Become attentive to how audience and purpose affect content, tone, and style</w:t>
      </w:r>
      <w:r>
        <w:rPr>
          <w:rFonts w:ascii="Times New Roman" w:hAnsi="Times New Roman" w:cs="Times New Roman"/>
        </w:rPr>
        <w:t xml:space="preserve"> (CSC5)</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Incorporate sufficient and appropriate details and examples both from your experiences and from secondary research</w:t>
      </w:r>
      <w:r>
        <w:rPr>
          <w:rFonts w:ascii="Times New Roman" w:hAnsi="Times New Roman" w:cs="Times New Roman"/>
        </w:rPr>
        <w:t xml:space="preserve"> (CSC6)</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Express your ideas with clarity and with effective syntax and punctuation</w:t>
      </w:r>
      <w:r>
        <w:rPr>
          <w:rFonts w:ascii="Times New Roman" w:hAnsi="Times New Roman" w:cs="Times New Roman"/>
        </w:rPr>
        <w:t xml:space="preserve"> (CSC7)</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Organize sentences and paragraphs to communicate central points with logical connections and a minimum of grammar and punctuation errors (WC4)</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Gain competence in using computer technology in the writing process</w:t>
      </w:r>
      <w:r>
        <w:rPr>
          <w:rFonts w:ascii="Times New Roman" w:hAnsi="Times New Roman" w:cs="Times New Roman"/>
        </w:rPr>
        <w:t xml:space="preserve"> (CSC8)</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Schedule and meet deadlines</w:t>
      </w:r>
      <w:r>
        <w:rPr>
          <w:rFonts w:ascii="Times New Roman" w:hAnsi="Times New Roman" w:cs="Times New Roman"/>
        </w:rPr>
        <w:t xml:space="preserve"> (CSC9)</w:t>
      </w:r>
    </w:p>
    <w:p w:rsidR="00EA1A9D"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Identify and explain writing strategies used in their writing</w:t>
      </w:r>
      <w:r>
        <w:rPr>
          <w:rFonts w:ascii="Times New Roman" w:hAnsi="Times New Roman" w:cs="Times New Roman"/>
        </w:rPr>
        <w:t xml:space="preserve"> (WC7)</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Use writing to investigate complex, relevant topics and address significant questions through engagement with and effective use of credible sources (WIC1)</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Produce writing that reflects an awareness of context, purpose, and audience, particularly within the written genres (Including genres that integrate writing with visuals, audio or other multimodal components) of their major disciplines and/or career fields (WIC2)</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Demonstrate that they understand writing as a process that can be made more effective though drafting revision (WIC3)</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Proofread and edit their own writing, avoiding grammatical and mechanical errors</w:t>
      </w:r>
      <w:r w:rsidR="00186D58">
        <w:rPr>
          <w:rFonts w:ascii="Times New Roman" w:hAnsi="Times New Roman" w:cs="Times New Roman"/>
        </w:rPr>
        <w:t xml:space="preserve"> </w:t>
      </w:r>
      <w:r w:rsidR="00186D58" w:rsidRPr="00186D58">
        <w:rPr>
          <w:rFonts w:ascii="Times New Roman" w:hAnsi="Times New Roman" w:cs="Times New Roman"/>
        </w:rPr>
        <w:t>(</w:t>
      </w:r>
      <w:r w:rsidRPr="00186D58">
        <w:rPr>
          <w:rFonts w:ascii="Times New Roman" w:hAnsi="Times New Roman" w:cs="Times New Roman"/>
        </w:rPr>
        <w:t>WIC4)</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lastRenderedPageBreak/>
        <w:t>Assess and explain the major choices that they make in their writing</w:t>
      </w:r>
      <w:r w:rsidR="00186D58">
        <w:rPr>
          <w:rFonts w:ascii="Times New Roman" w:hAnsi="Times New Roman" w:cs="Times New Roman"/>
        </w:rPr>
        <w:t xml:space="preserve"> </w:t>
      </w:r>
      <w:r w:rsidRPr="009A41FB">
        <w:rPr>
          <w:rFonts w:ascii="Times New Roman" w:hAnsi="Times New Roman" w:cs="Times New Roman"/>
        </w:rPr>
        <w:t>(WIC5)</w:t>
      </w:r>
      <w:r w:rsidRPr="009A41FB">
        <w:rPr>
          <w:rFonts w:ascii="MS Mincho" w:hAnsi="MS Mincho" w:cs="MS Mincho"/>
        </w:rPr>
        <w:t> </w:t>
      </w:r>
    </w:p>
    <w:p w:rsidR="00EA1A9D" w:rsidRDefault="00EA1A9D" w:rsidP="00EA1A9D">
      <w:pPr>
        <w:widowControl/>
        <w:tabs>
          <w:tab w:val="left" w:pos="0"/>
          <w:tab w:val="left" w:pos="720"/>
        </w:tabs>
        <w:suppressAutoHyphens/>
        <w:overflowPunct/>
        <w:adjustRightInd/>
        <w:rPr>
          <w:rFonts w:ascii="Times New Roman" w:hAnsi="Times New Roman" w:cs="Times New Roman"/>
        </w:rPr>
      </w:pPr>
    </w:p>
    <w:p w:rsidR="00EA1A9D" w:rsidRPr="00997E5F" w:rsidRDefault="00EA1A9D" w:rsidP="00EA1A9D">
      <w:pPr>
        <w:tabs>
          <w:tab w:val="left" w:pos="0"/>
        </w:tabs>
        <w:suppressAutoHyphens/>
        <w:rPr>
          <w:rFonts w:ascii="Times New Roman" w:hAnsi="Times New Roman" w:cs="Times New Roman"/>
        </w:rPr>
      </w:pPr>
      <w:r w:rsidRPr="00997E5F">
        <w:rPr>
          <w:rFonts w:ascii="Times New Roman" w:hAnsi="Times New Roman" w:cs="Times New Roman"/>
        </w:rPr>
        <w:t>You will write extensively, both formally and informally, often for every class meeting, and you must be prepared to share your writing with your peers on a regular basis. You will be asked to write in a variety of genres, most of which will involve multiple pages of revised prose.</w:t>
      </w:r>
    </w:p>
    <w:p w:rsidR="00EA1A9D" w:rsidRDefault="00EA1A9D" w:rsidP="00AA1255">
      <w:pPr>
        <w:widowControl/>
        <w:overflowPunct/>
        <w:autoSpaceDE w:val="0"/>
        <w:autoSpaceDN w:val="0"/>
        <w:rPr>
          <w:rFonts w:ascii="Times New Roman" w:hAnsi="Times New Roman" w:cs="Times New Roman"/>
          <w:kern w:val="0"/>
        </w:rPr>
      </w:pPr>
    </w:p>
    <w:p w:rsidR="00D926FD" w:rsidRDefault="00D926FD" w:rsidP="00340295">
      <w:pPr>
        <w:pStyle w:val="Heading2"/>
      </w:pPr>
      <w:r>
        <w:t>Writing Intensive (WI)</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9A4D07">
        <w:tc>
          <w:tcPr>
            <w:tcW w:w="9350" w:type="dxa"/>
            <w:shd w:val="clear" w:color="auto" w:fill="CCC0D9" w:themeFill="accent4" w:themeFillTint="66"/>
          </w:tcPr>
          <w:p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rsidR="00D926FD" w:rsidRDefault="00337086" w:rsidP="00337086">
      <w:pPr>
        <w:widowControl/>
        <w:overflowPunct/>
        <w:autoSpaceDE w:val="0"/>
        <w:autoSpaceDN w:val="0"/>
        <w:rPr>
          <w:rFonts w:ascii="Times New Roman" w:hAnsi="Times New Roman" w:cs="Times New Roman"/>
          <w:kern w:val="0"/>
        </w:rPr>
      </w:pPr>
      <w:r>
        <w:rPr>
          <w:rFonts w:ascii="Times New Roman" w:hAnsi="Times New Roman" w:cs="Times New Roman"/>
          <w:kern w:val="0"/>
        </w:rPr>
        <w:t>English 1100</w:t>
      </w:r>
      <w:r w:rsidRPr="00337086">
        <w:rPr>
          <w:rFonts w:ascii="Times New Roman" w:hAnsi="Times New Roman" w:cs="Times New Roman"/>
          <w:kern w:val="0"/>
        </w:rPr>
        <w:t xml:space="preserve"> is a writing intensive course in the Writing Across the Curriculum Program at East Carolina University. This course will focus on the development of writing skills. This course contributes to the twelve-hour WI requirement for students at ECU. Additional information is available at the following site:</w:t>
      </w:r>
      <w:r>
        <w:rPr>
          <w:rFonts w:ascii="Times New Roman" w:hAnsi="Times New Roman" w:cs="Times New Roman"/>
          <w:kern w:val="0"/>
        </w:rPr>
        <w:t xml:space="preserve"> </w:t>
      </w:r>
      <w:hyperlink r:id="rId13" w:history="1">
        <w:r w:rsidR="00340295" w:rsidRPr="000407EF">
          <w:rPr>
            <w:rStyle w:val="Hyperlink"/>
          </w:rPr>
          <w:t>https://writing.ecu.edu/wac</w:t>
        </w:r>
      </w:hyperlink>
      <w:r w:rsidR="00340295">
        <w:t xml:space="preserve">. </w:t>
      </w:r>
      <w:r>
        <w:rPr>
          <w:rFonts w:ascii="Times New Roman" w:hAnsi="Times New Roman" w:cs="Times New Roman"/>
          <w:kern w:val="0"/>
        </w:rPr>
        <w:t xml:space="preserve"> </w:t>
      </w:r>
    </w:p>
    <w:p w:rsidR="00337086" w:rsidRDefault="00337086" w:rsidP="00337086">
      <w:pPr>
        <w:widowControl/>
        <w:overflowPunct/>
        <w:autoSpaceDE w:val="0"/>
        <w:autoSpaceDN w:val="0"/>
        <w:rPr>
          <w:rFonts w:ascii="Times New Roman" w:hAnsi="Times New Roman" w:cs="Times New Roman"/>
          <w:kern w:val="0"/>
        </w:rPr>
      </w:pPr>
    </w:p>
    <w:p w:rsidR="00D926FD" w:rsidRDefault="00D926FD" w:rsidP="00340295">
      <w:pPr>
        <w:pStyle w:val="Heading2"/>
      </w:pPr>
      <w:bookmarkStart w:id="0" w:name="_Hlk37666175"/>
      <w:r>
        <w:t>University Writing Portfolio</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9A4D07">
        <w:tc>
          <w:tcPr>
            <w:tcW w:w="9350" w:type="dxa"/>
            <w:shd w:val="clear" w:color="auto" w:fill="CCC0D9" w:themeFill="accent4" w:themeFillTint="66"/>
          </w:tcPr>
          <w:p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r w:rsidR="00340295">
              <w:rPr>
                <w:rFonts w:ascii="Times New Roman" w:hAnsi="Times New Roman" w:cs="Times New Roman"/>
                <w:kern w:val="0"/>
              </w:rPr>
              <w:t xml:space="preserve"> We are expecting a Fall 2020 update to this language that will fill in the blanks.</w:t>
            </w:r>
          </w:p>
        </w:tc>
      </w:tr>
    </w:tbl>
    <w:p w:rsidR="00D926FD" w:rsidRDefault="00D926FD"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In addition to uploading your course material to your English 1100 Portfolio</w:t>
      </w:r>
      <w:r w:rsidR="008C5340">
        <w:rPr>
          <w:rFonts w:ascii="Times New Roman" w:hAnsi="Times New Roman" w:cs="Times New Roman"/>
          <w:kern w:val="0"/>
        </w:rPr>
        <w:t xml:space="preserve"> in </w:t>
      </w:r>
      <w:r w:rsidR="00A47834">
        <w:rPr>
          <w:rFonts w:ascii="Times New Roman" w:hAnsi="Times New Roman" w:cs="Times New Roman"/>
          <w:kern w:val="0"/>
        </w:rPr>
        <w:t>Canvas</w:t>
      </w:r>
      <w:r>
        <w:rPr>
          <w:rFonts w:ascii="Times New Roman" w:hAnsi="Times New Roman" w:cs="Times New Roman"/>
          <w:kern w:val="0"/>
        </w:rPr>
        <w:t>, you will also submit material to a University Writing Portfolio</w:t>
      </w:r>
      <w:r w:rsidR="008C5340">
        <w:rPr>
          <w:rFonts w:ascii="Times New Roman" w:hAnsi="Times New Roman" w:cs="Times New Roman"/>
          <w:kern w:val="0"/>
        </w:rPr>
        <w:t xml:space="preserve"> using </w:t>
      </w:r>
      <w:r w:rsidR="004518D5">
        <w:rPr>
          <w:rFonts w:ascii="Times New Roman" w:hAnsi="Times New Roman" w:cs="Times New Roman"/>
          <w:kern w:val="0"/>
        </w:rPr>
        <w:t>Portfolium.</w:t>
      </w:r>
      <w:r>
        <w:rPr>
          <w:rFonts w:ascii="Times New Roman" w:hAnsi="Times New Roman" w:cs="Times New Roman"/>
          <w:kern w:val="0"/>
        </w:rPr>
        <w:t xml:space="preserve"> </w:t>
      </w:r>
    </w:p>
    <w:p w:rsidR="00741C8F" w:rsidRDefault="00741C8F" w:rsidP="00D926FD">
      <w:pPr>
        <w:widowControl/>
        <w:overflowPunct/>
        <w:autoSpaceDE w:val="0"/>
        <w:autoSpaceDN w:val="0"/>
        <w:rPr>
          <w:rFonts w:ascii="Times New Roman" w:hAnsi="Times New Roman" w:cs="Times New Roman"/>
          <w:b/>
          <w:kern w:val="0"/>
        </w:rPr>
      </w:pPr>
    </w:p>
    <w:p w:rsidR="00741C8F" w:rsidRPr="00741C8F" w:rsidRDefault="00741C8F" w:rsidP="00741C8F">
      <w:pPr>
        <w:rPr>
          <w:rFonts w:ascii="Times New Roman" w:hAnsi="Times New Roman" w:cs="Times New Roman"/>
          <w:i/>
        </w:rPr>
      </w:pPr>
      <w:r w:rsidRPr="00741C8F">
        <w:rPr>
          <w:rFonts w:ascii="Times New Roman" w:hAnsi="Times New Roman" w:cs="Times New Roman"/>
          <w:i/>
        </w:rPr>
        <w:t>University Writing Portfolio Upload Requirement</w:t>
      </w:r>
      <w:r w:rsidR="00AD4C65">
        <w:rPr>
          <w:rFonts w:ascii="Times New Roman" w:hAnsi="Times New Roman" w:cs="Times New Roman"/>
          <w:i/>
        </w:rPr>
        <w:t>.</w:t>
      </w:r>
      <w:r w:rsidRPr="00741C8F">
        <w:rPr>
          <w:rFonts w:ascii="Times New Roman" w:hAnsi="Times New Roman" w:cs="Times New Roman"/>
          <w:i/>
        </w:rPr>
        <w:t xml:space="preserve"> </w:t>
      </w:r>
    </w:p>
    <w:p w:rsidR="004518D5" w:rsidRPr="004518D5" w:rsidRDefault="004518D5" w:rsidP="004518D5">
      <w:pPr>
        <w:rPr>
          <w:rFonts w:ascii="Times New Roman" w:hAnsi="Times New Roman" w:cs="Times New Roman"/>
        </w:rPr>
      </w:pPr>
      <w:r w:rsidRPr="004518D5">
        <w:rPr>
          <w:rFonts w:ascii="Times New Roman" w:hAnsi="Times New Roman" w:cs="Times New Roman"/>
        </w:rPr>
        <w:t xml:space="preserve">Students in all writing intensive courses are required to submit at least one completed written project to their University Writing Portfolio. In this course, students will submit assignments using the Canvas Portfolium tool. The university uses these writing samples to assess the writing program and to make improvements where necessary. To report problems with Portfolium, contact ITCS: </w:t>
      </w:r>
      <w:hyperlink r:id="rId14" w:history="1">
        <w:r w:rsidRPr="004518D5">
          <w:rPr>
            <w:rStyle w:val="Hyperlink"/>
          </w:rPr>
          <w:t>https://go.ecu.edu/Portfolium</w:t>
        </w:r>
      </w:hyperlink>
      <w:r w:rsidRPr="004518D5">
        <w:t>.</w:t>
      </w:r>
      <w:r w:rsidRPr="004518D5">
        <w:rPr>
          <w:rFonts w:ascii="Times New Roman" w:hAnsi="Times New Roman" w:cs="Times New Roman"/>
        </w:rPr>
        <w:t xml:space="preserve"> </w:t>
      </w:r>
    </w:p>
    <w:p w:rsidR="004518D5" w:rsidRPr="004518D5" w:rsidRDefault="004518D5" w:rsidP="004518D5">
      <w:pPr>
        <w:rPr>
          <w:rFonts w:ascii="Times New Roman" w:hAnsi="Times New Roman" w:cs="Times New Roman"/>
        </w:rPr>
      </w:pPr>
    </w:p>
    <w:p w:rsidR="004518D5" w:rsidRPr="004518D5" w:rsidRDefault="004518D5" w:rsidP="004518D5">
      <w:pPr>
        <w:rPr>
          <w:rFonts w:ascii="Times New Roman" w:hAnsi="Times New Roman" w:cs="Times New Roman"/>
        </w:rPr>
      </w:pPr>
      <w:r w:rsidRPr="004518D5">
        <w:rPr>
          <w:rFonts w:ascii="Times New Roman" w:hAnsi="Times New Roman" w:cs="Times New Roman"/>
        </w:rPr>
        <w:t>By default, assignments that you submit to your University Writing Portfolio become part of your personal Portfolium website (</w:t>
      </w:r>
      <w:hyperlink r:id="rId15" w:history="1">
        <w:r w:rsidRPr="004518D5">
          <w:rPr>
            <w:rStyle w:val="Hyperlink"/>
          </w:rPr>
          <w:t>https://ecu.portfolium.com</w:t>
        </w:r>
      </w:hyperlink>
      <w:r w:rsidRPr="004518D5">
        <w:rPr>
          <w:rFonts w:ascii="Times New Roman" w:hAnsi="Times New Roman" w:cs="Times New Roman"/>
        </w:rPr>
        <w:t>), which you may use or not as you please. Be aware that you are in control of the privacy settings of your Portfolium site and should review the settings to ensure your privacy settings are set to your preference. Your Portfolium account remains yours after you leave ECU. Adding or removing items from your Portfolium site does not impact your grade in your writing intensive courses.</w:t>
      </w:r>
    </w:p>
    <w:p w:rsidR="00741C8F" w:rsidRPr="00741C8F" w:rsidRDefault="00741C8F" w:rsidP="00741C8F">
      <w:pPr>
        <w:rPr>
          <w:rFonts w:ascii="Times New Roman" w:hAnsi="Times New Roman" w:cs="Times New Roman"/>
        </w:rPr>
      </w:pPr>
    </w:p>
    <w:p w:rsidR="00741C8F" w:rsidRPr="00741C8F" w:rsidRDefault="00741C8F" w:rsidP="00741C8F">
      <w:pPr>
        <w:rPr>
          <w:rFonts w:ascii="Times New Roman" w:hAnsi="Times New Roman" w:cs="Times New Roman"/>
        </w:rPr>
      </w:pPr>
      <w:r w:rsidRPr="00741C8F">
        <w:rPr>
          <w:rFonts w:ascii="Times New Roman" w:hAnsi="Times New Roman" w:cs="Times New Roman"/>
        </w:rPr>
        <w:t>Ea</w:t>
      </w:r>
      <w:r w:rsidR="00E77368">
        <w:rPr>
          <w:rFonts w:ascii="Times New Roman" w:hAnsi="Times New Roman" w:cs="Times New Roman"/>
        </w:rPr>
        <w:t>ch year, representatives of ECU’</w:t>
      </w:r>
      <w:r w:rsidRPr="00741C8F">
        <w:rPr>
          <w:rFonts w:ascii="Times New Roman" w:hAnsi="Times New Roman" w:cs="Times New Roman"/>
        </w:rPr>
        <w:t>s University Writing Program will randomly select a set of University Writing Portfolios from recently graduated students to assess how effectively ECU</w:t>
      </w:r>
      <w:r w:rsidR="00E77368">
        <w:rPr>
          <w:rFonts w:ascii="Times New Roman" w:hAnsi="Times New Roman" w:cs="Times New Roman"/>
        </w:rPr>
        <w:t>’</w:t>
      </w:r>
      <w:r w:rsidRPr="00741C8F">
        <w:rPr>
          <w:rFonts w:ascii="Times New Roman" w:hAnsi="Times New Roman" w:cs="Times New Roman"/>
        </w:rPr>
        <w:t>s writing program meet</w:t>
      </w:r>
      <w:r w:rsidR="00340295">
        <w:rPr>
          <w:rFonts w:ascii="Times New Roman" w:hAnsi="Times New Roman" w:cs="Times New Roman"/>
        </w:rPr>
        <w:t>s</w:t>
      </w:r>
      <w:r w:rsidRPr="00741C8F">
        <w:rPr>
          <w:rFonts w:ascii="Times New Roman" w:hAnsi="Times New Roman" w:cs="Times New Roman"/>
        </w:rPr>
        <w:t xml:space="preserve"> the needs of ECU students. The assessment work of the University Writing Program has no bearing on your grades: assessments will be done after a student graduates. Moreover, results of University Writing Portfolio assessments will </w:t>
      </w:r>
      <w:r w:rsidRPr="007E1661">
        <w:rPr>
          <w:rFonts w:ascii="Times New Roman" w:hAnsi="Times New Roman" w:cs="Times New Roman"/>
          <w:i/>
        </w:rPr>
        <w:t>only</w:t>
      </w:r>
      <w:r w:rsidRPr="00741C8F">
        <w:rPr>
          <w:rFonts w:ascii="Times New Roman" w:hAnsi="Times New Roman" w:cs="Times New Roman"/>
        </w:rPr>
        <w:t xml:space="preserve"> be used to improve instruction for future students and will </w:t>
      </w:r>
      <w:r w:rsidRPr="007E1661">
        <w:rPr>
          <w:rFonts w:ascii="Times New Roman" w:hAnsi="Times New Roman" w:cs="Times New Roman"/>
          <w:i/>
        </w:rPr>
        <w:t>never</w:t>
      </w:r>
      <w:r w:rsidRPr="00741C8F">
        <w:rPr>
          <w:rFonts w:ascii="Times New Roman" w:hAnsi="Times New Roman" w:cs="Times New Roman"/>
        </w:rPr>
        <w:t xml:space="preserve"> be reported in any way that connects those results to individual students.</w:t>
      </w:r>
    </w:p>
    <w:p w:rsidR="00B710CB" w:rsidRPr="00997E5F" w:rsidRDefault="00B710CB" w:rsidP="00AA1255">
      <w:pPr>
        <w:widowControl/>
        <w:overflowPunct/>
        <w:autoSpaceDE w:val="0"/>
        <w:autoSpaceDN w:val="0"/>
        <w:rPr>
          <w:rFonts w:ascii="Times New Roman" w:hAnsi="Times New Roman" w:cs="Times New Roman"/>
          <w:kern w:val="0"/>
        </w:rPr>
      </w:pPr>
    </w:p>
    <w:bookmarkEnd w:id="0"/>
    <w:p w:rsidR="00B710CB" w:rsidRPr="00997E5F" w:rsidRDefault="00B710CB" w:rsidP="00385709">
      <w:pPr>
        <w:pStyle w:val="Heading2"/>
      </w:pPr>
      <w:r w:rsidRPr="00997E5F">
        <w:t>Texts and Course Costs</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317166" w:rsidTr="009A4D07">
        <w:tc>
          <w:tcPr>
            <w:tcW w:w="9335" w:type="dxa"/>
            <w:shd w:val="clear" w:color="auto" w:fill="CCC0D9" w:themeFill="accent4" w:themeFillTint="66"/>
          </w:tcPr>
          <w:p w:rsidR="00317166" w:rsidRDefault="00317166" w:rsidP="00317166">
            <w:pPr>
              <w:widowControl/>
              <w:overflowPunct/>
              <w:adjustRightInd/>
              <w:rPr>
                <w:rFonts w:ascii="Times New Roman" w:hAnsi="Times New Roman" w:cs="Times New Roman"/>
                <w:kern w:val="0"/>
              </w:rPr>
            </w:pPr>
            <w:r>
              <w:rPr>
                <w:rFonts w:ascii="Times New Roman" w:hAnsi="Times New Roman" w:cs="Times New Roman"/>
                <w:kern w:val="0"/>
              </w:rPr>
              <w:t>You must list these required texts with the ISBNs.</w:t>
            </w:r>
          </w:p>
        </w:tc>
      </w:tr>
    </w:tbl>
    <w:p w:rsidR="00B7655A" w:rsidRPr="00B7655A" w:rsidRDefault="00B7655A" w:rsidP="00B7655A">
      <w:pPr>
        <w:tabs>
          <w:tab w:val="left" w:pos="0"/>
        </w:tabs>
        <w:suppressAutoHyphens/>
        <w:rPr>
          <w:rFonts w:ascii="Times New Roman" w:eastAsia="Calibri" w:hAnsi="Times New Roman" w:cs="Times New Roman"/>
          <w:kern w:val="0"/>
        </w:rPr>
      </w:pPr>
      <w:r w:rsidRPr="00B7655A">
        <w:rPr>
          <w:rFonts w:ascii="Times New Roman" w:eastAsia="Calibri" w:hAnsi="Times New Roman" w:cs="Times New Roman"/>
          <w:kern w:val="0"/>
        </w:rPr>
        <w:t>Norton Bundle Registration Card: ISBN 9780393546088 includes:</w:t>
      </w:r>
    </w:p>
    <w:p w:rsidR="00B7655A" w:rsidRPr="00B7655A" w:rsidRDefault="00B7655A" w:rsidP="00B7655A">
      <w:pPr>
        <w:suppressAutoHyphens/>
        <w:ind w:left="1440" w:hanging="720"/>
        <w:rPr>
          <w:rFonts w:ascii="Times New Roman" w:eastAsia="Calibri" w:hAnsi="Times New Roman" w:cs="Times New Roman"/>
          <w:kern w:val="0"/>
        </w:rPr>
      </w:pPr>
      <w:r w:rsidRPr="00B7655A">
        <w:rPr>
          <w:rFonts w:ascii="Times New Roman" w:eastAsia="Calibri" w:hAnsi="Times New Roman" w:cs="Times New Roman"/>
          <w:kern w:val="0"/>
        </w:rPr>
        <w:t>Bullock, Richard, et al.</w:t>
      </w:r>
      <w:r w:rsidRPr="00B7655A">
        <w:rPr>
          <w:rFonts w:ascii="Times New Roman" w:eastAsia="Calibri" w:hAnsi="Times New Roman" w:cs="Times New Roman"/>
          <w:i/>
          <w:iCs/>
          <w:kern w:val="0"/>
        </w:rPr>
        <w:t xml:space="preserve"> The Little Seagull Handbook</w:t>
      </w:r>
      <w:r>
        <w:rPr>
          <w:rFonts w:ascii="Times New Roman" w:eastAsia="Calibri" w:hAnsi="Times New Roman" w:cs="Times New Roman"/>
          <w:kern w:val="0"/>
        </w:rPr>
        <w:t>.</w:t>
      </w:r>
      <w:r w:rsidRPr="00B7655A">
        <w:rPr>
          <w:rFonts w:ascii="Times New Roman" w:eastAsia="Calibri" w:hAnsi="Times New Roman" w:cs="Times New Roman"/>
          <w:i/>
          <w:iCs/>
          <w:kern w:val="0"/>
        </w:rPr>
        <w:t xml:space="preserve"> </w:t>
      </w:r>
      <w:r w:rsidRPr="00B7655A">
        <w:rPr>
          <w:rFonts w:ascii="Times New Roman" w:eastAsia="Calibri" w:hAnsi="Times New Roman" w:cs="Times New Roman"/>
          <w:kern w:val="0"/>
        </w:rPr>
        <w:t>3ed.</w:t>
      </w:r>
      <w:r>
        <w:rPr>
          <w:rFonts w:ascii="Times New Roman" w:eastAsia="Calibri" w:hAnsi="Times New Roman" w:cs="Times New Roman"/>
          <w:kern w:val="0"/>
        </w:rPr>
        <w:t>,</w:t>
      </w:r>
      <w:r w:rsidRPr="00B7655A">
        <w:rPr>
          <w:rFonts w:ascii="Times New Roman" w:eastAsia="Calibri" w:hAnsi="Times New Roman" w:cs="Times New Roman"/>
          <w:kern w:val="0"/>
        </w:rPr>
        <w:t xml:space="preserve"> Norton, 2017. (spiral bound and ebook)</w:t>
      </w:r>
    </w:p>
    <w:p w:rsidR="00B7655A" w:rsidRPr="00B7655A" w:rsidRDefault="00B7655A" w:rsidP="00B7655A">
      <w:pPr>
        <w:tabs>
          <w:tab w:val="left" w:pos="0"/>
        </w:tabs>
        <w:suppressAutoHyphens/>
        <w:ind w:left="720"/>
        <w:rPr>
          <w:rFonts w:ascii="Times New Roman" w:eastAsia="Calibri" w:hAnsi="Times New Roman" w:cs="Times New Roman"/>
          <w:i/>
          <w:iCs/>
          <w:kern w:val="0"/>
        </w:rPr>
      </w:pPr>
      <w:r w:rsidRPr="00B7655A">
        <w:rPr>
          <w:rFonts w:ascii="Times New Roman" w:eastAsia="Calibri" w:hAnsi="Times New Roman" w:cs="Times New Roman"/>
          <w:i/>
          <w:iCs/>
          <w:kern w:val="0"/>
        </w:rPr>
        <w:lastRenderedPageBreak/>
        <w:t>InQuizitive for Writers</w:t>
      </w:r>
    </w:p>
    <w:p w:rsidR="00B7655A" w:rsidRPr="00B7655A" w:rsidRDefault="00B7655A" w:rsidP="00B7655A">
      <w:pPr>
        <w:tabs>
          <w:tab w:val="left" w:pos="0"/>
        </w:tabs>
        <w:suppressAutoHyphens/>
        <w:ind w:left="720"/>
        <w:rPr>
          <w:rFonts w:ascii="Times New Roman" w:eastAsia="Calibri" w:hAnsi="Times New Roman" w:cs="Times New Roman"/>
          <w:kern w:val="0"/>
        </w:rPr>
      </w:pPr>
      <w:r w:rsidRPr="00B7655A">
        <w:rPr>
          <w:rFonts w:ascii="Times New Roman" w:eastAsia="Calibri" w:hAnsi="Times New Roman" w:cs="Times New Roman"/>
          <w:kern w:val="0"/>
        </w:rPr>
        <w:t>Lunsford, Andrea, et al.</w:t>
      </w:r>
      <w:r w:rsidRPr="00B7655A">
        <w:rPr>
          <w:rFonts w:ascii="Times New Roman" w:eastAsia="Calibri" w:hAnsi="Times New Roman" w:cs="Times New Roman"/>
          <w:i/>
          <w:iCs/>
          <w:kern w:val="0"/>
        </w:rPr>
        <w:t xml:space="preserve"> Everyone’s an Author</w:t>
      </w:r>
      <w:r>
        <w:rPr>
          <w:rFonts w:ascii="Times New Roman" w:eastAsia="Calibri" w:hAnsi="Times New Roman" w:cs="Times New Roman"/>
          <w:kern w:val="0"/>
        </w:rPr>
        <w:t>.</w:t>
      </w:r>
      <w:r w:rsidRPr="00B7655A">
        <w:rPr>
          <w:rFonts w:ascii="Times New Roman" w:eastAsia="Calibri" w:hAnsi="Times New Roman" w:cs="Times New Roman"/>
          <w:kern w:val="0"/>
        </w:rPr>
        <w:t xml:space="preserve"> 3ed.</w:t>
      </w:r>
      <w:r>
        <w:rPr>
          <w:rFonts w:ascii="Times New Roman" w:eastAsia="Calibri" w:hAnsi="Times New Roman" w:cs="Times New Roman"/>
          <w:kern w:val="0"/>
        </w:rPr>
        <w:t>,</w:t>
      </w:r>
      <w:r w:rsidRPr="00B7655A">
        <w:rPr>
          <w:rFonts w:ascii="Times New Roman" w:eastAsia="Calibri" w:hAnsi="Times New Roman" w:cs="Times New Roman"/>
          <w:kern w:val="0"/>
        </w:rPr>
        <w:t xml:space="preserve"> Norton, 2020. (ebook)</w:t>
      </w:r>
    </w:p>
    <w:p w:rsidR="00B7655A" w:rsidRPr="00B7655A" w:rsidRDefault="00B7655A" w:rsidP="00B7655A">
      <w:pPr>
        <w:tabs>
          <w:tab w:val="left" w:pos="0"/>
        </w:tabs>
        <w:suppressAutoHyphens/>
        <w:rPr>
          <w:rFonts w:ascii="Times New Roman" w:eastAsia="Calibri" w:hAnsi="Times New Roman" w:cs="Times New Roman"/>
          <w:i/>
          <w:iCs/>
          <w:kern w:val="0"/>
        </w:rPr>
      </w:pPr>
      <w:r w:rsidRPr="00B7655A">
        <w:rPr>
          <w:rFonts w:ascii="Times New Roman" w:eastAsia="Calibri" w:hAnsi="Times New Roman" w:cs="Times New Roman"/>
          <w:i/>
          <w:iCs/>
          <w:kern w:val="0"/>
        </w:rPr>
        <w:t xml:space="preserve">Pirate Papers for ENGL 1100. </w:t>
      </w:r>
      <w:r w:rsidRPr="00B7655A">
        <w:rPr>
          <w:rFonts w:ascii="Times New Roman" w:eastAsia="Calibri" w:hAnsi="Times New Roman" w:cs="Times New Roman"/>
          <w:kern w:val="0"/>
        </w:rPr>
        <w:t>8th ed.</w:t>
      </w:r>
      <w:r>
        <w:rPr>
          <w:rFonts w:ascii="Times New Roman" w:eastAsia="Calibri" w:hAnsi="Times New Roman" w:cs="Times New Roman"/>
          <w:kern w:val="0"/>
        </w:rPr>
        <w:t>,</w:t>
      </w:r>
      <w:r w:rsidRPr="00B7655A">
        <w:rPr>
          <w:rFonts w:ascii="Times New Roman" w:eastAsia="Calibri" w:hAnsi="Times New Roman" w:cs="Times New Roman"/>
          <w:kern w:val="0"/>
        </w:rPr>
        <w:t xml:space="preserve"> 2018. ISBN: 978145340251</w:t>
      </w:r>
    </w:p>
    <w:p w:rsidR="00B7655A" w:rsidRDefault="00B7655A" w:rsidP="00B7655A">
      <w:pPr>
        <w:suppressAutoHyphens/>
        <w:ind w:left="720" w:hanging="720"/>
        <w:rPr>
          <w:rFonts w:ascii="Times New Roman" w:hAnsi="Times New Roman" w:cs="Times New Roman"/>
        </w:rPr>
      </w:pPr>
      <w:r w:rsidRPr="00B7655A">
        <w:rPr>
          <w:rFonts w:ascii="Times New Roman" w:eastAsia="Calibri" w:hAnsi="Times New Roman" w:cs="Times New Roman"/>
          <w:kern w:val="0"/>
        </w:rPr>
        <w:t>Zaki, Jamil.</w:t>
      </w:r>
      <w:r w:rsidRPr="00B7655A">
        <w:rPr>
          <w:rFonts w:ascii="Times New Roman" w:eastAsia="Calibri" w:hAnsi="Times New Roman" w:cs="Times New Roman"/>
          <w:i/>
          <w:iCs/>
          <w:kern w:val="0"/>
        </w:rPr>
        <w:t xml:space="preserve"> The War for Kindness: Building Empathy in a Fractured World</w:t>
      </w:r>
      <w:r w:rsidRPr="00B7655A">
        <w:rPr>
          <w:rFonts w:ascii="Times New Roman" w:eastAsia="Calibri" w:hAnsi="Times New Roman" w:cs="Times New Roman"/>
          <w:kern w:val="0"/>
        </w:rPr>
        <w:t>. Broadway Books, 2020. ISBN: 978-0451499257</w:t>
      </w:r>
    </w:p>
    <w:p w:rsidR="00B7655A" w:rsidRDefault="00B7655A" w:rsidP="00B7655A">
      <w:pPr>
        <w:tabs>
          <w:tab w:val="left" w:pos="0"/>
        </w:tabs>
        <w:suppressAutoHyphens/>
        <w:rPr>
          <w:rFonts w:ascii="Times New Roman" w:hAnsi="Times New Roman" w:cs="Times New Roman"/>
        </w:rPr>
      </w:pPr>
    </w:p>
    <w:p w:rsidR="00B710CB" w:rsidRPr="00997E5F" w:rsidRDefault="00B710CB" w:rsidP="00B7655A">
      <w:pPr>
        <w:tabs>
          <w:tab w:val="left" w:pos="0"/>
        </w:tabs>
        <w:suppressAutoHyphens/>
        <w:rPr>
          <w:rFonts w:ascii="Times New Roman" w:hAnsi="Times New Roman" w:cs="Times New Roman"/>
        </w:rPr>
      </w:pPr>
      <w:r w:rsidRPr="00997E5F">
        <w:rPr>
          <w:rFonts w:ascii="Times New Roman" w:hAnsi="Times New Roman" w:cs="Times New Roman"/>
        </w:rPr>
        <w:t xml:space="preserve">You </w:t>
      </w:r>
      <w:r w:rsidR="00B7655A">
        <w:rPr>
          <w:rFonts w:ascii="Times New Roman" w:hAnsi="Times New Roman" w:cs="Times New Roman"/>
        </w:rPr>
        <w:t>may</w:t>
      </w:r>
      <w:r w:rsidRPr="00997E5F">
        <w:rPr>
          <w:rFonts w:ascii="Times New Roman" w:hAnsi="Times New Roman" w:cs="Times New Roman"/>
        </w:rPr>
        <w:t xml:space="preserve"> be required to </w:t>
      </w:r>
      <w:r w:rsidR="00B7655A">
        <w:rPr>
          <w:rFonts w:ascii="Times New Roman" w:hAnsi="Times New Roman" w:cs="Times New Roman"/>
        </w:rPr>
        <w:t>provide</w:t>
      </w:r>
      <w:r w:rsidRPr="00997E5F">
        <w:rPr>
          <w:rFonts w:ascii="Times New Roman" w:hAnsi="Times New Roman" w:cs="Times New Roman"/>
        </w:rPr>
        <w:t xml:space="preserve"> photocopies or </w:t>
      </w:r>
      <w:r w:rsidR="00186D58" w:rsidRPr="00997E5F">
        <w:rPr>
          <w:rFonts w:ascii="Times New Roman" w:hAnsi="Times New Roman" w:cs="Times New Roman"/>
        </w:rPr>
        <w:t>printouts</w:t>
      </w:r>
      <w:r w:rsidRPr="00997E5F">
        <w:rPr>
          <w:rFonts w:ascii="Times New Roman" w:hAnsi="Times New Roman" w:cs="Times New Roman"/>
        </w:rPr>
        <w:t xml:space="preserve"> of the sources you use in the major writing assignments. You may be asked to provide multiple copies of drafts for peer review.</w:t>
      </w:r>
    </w:p>
    <w:p w:rsidR="00B710CB" w:rsidRPr="00997E5F" w:rsidRDefault="00B710CB" w:rsidP="00AA1255">
      <w:pPr>
        <w:pStyle w:val="Heading2"/>
        <w:tabs>
          <w:tab w:val="left" w:pos="1080"/>
        </w:tabs>
        <w:rPr>
          <w:rFonts w:cs="Times New Roman"/>
          <w:szCs w:val="24"/>
        </w:rPr>
      </w:pPr>
    </w:p>
    <w:p w:rsidR="00A839B2" w:rsidRPr="00A839B2" w:rsidRDefault="003D274D" w:rsidP="00B7655A">
      <w:pPr>
        <w:pStyle w:val="Heading2"/>
      </w:pPr>
      <w:r>
        <w:t xml:space="preserve">University </w:t>
      </w:r>
      <w:r w:rsidR="00A839B2" w:rsidRPr="00A839B2">
        <w:t>Writing Center</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4A2DDE" w:rsidTr="009A4D07">
        <w:tc>
          <w:tcPr>
            <w:tcW w:w="9350" w:type="dxa"/>
            <w:shd w:val="clear" w:color="auto" w:fill="CCC0D9" w:themeFill="accent4" w:themeFillTint="66"/>
          </w:tcPr>
          <w:p w:rsidR="004A2DDE" w:rsidRDefault="004A2DDE" w:rsidP="00737FA6">
            <w:pPr>
              <w:rPr>
                <w:rFonts w:ascii="Times New Roman" w:hAnsi="Times New Roman" w:cs="Times New Roman"/>
                <w:color w:val="000000"/>
              </w:rPr>
            </w:pPr>
            <w:r>
              <w:rPr>
                <w:rFonts w:ascii="Times New Roman" w:hAnsi="Times New Roman" w:cs="Times New Roman"/>
                <w:color w:val="000000"/>
              </w:rPr>
              <w:t xml:space="preserve">You must have a statement about the UWC and include where it is located and the link and phone number for making appointments. You may </w:t>
            </w:r>
            <w:r w:rsidRPr="00987291">
              <w:rPr>
                <w:rFonts w:ascii="Times New Roman" w:hAnsi="Times New Roman" w:cs="Times New Roman"/>
                <w:i/>
                <w:color w:val="000000"/>
              </w:rPr>
              <w:t>not</w:t>
            </w:r>
            <w:r>
              <w:rPr>
                <w:rFonts w:ascii="Times New Roman" w:hAnsi="Times New Roman" w:cs="Times New Roman"/>
                <w:color w:val="000000"/>
              </w:rPr>
              <w:t xml:space="preserve"> require </w:t>
            </w:r>
            <w:r w:rsidR="00987291">
              <w:rPr>
                <w:rFonts w:ascii="Times New Roman" w:hAnsi="Times New Roman" w:cs="Times New Roman"/>
                <w:color w:val="000000"/>
              </w:rPr>
              <w:t>the use of the UWC.</w:t>
            </w:r>
          </w:p>
        </w:tc>
      </w:tr>
    </w:tbl>
    <w:p w:rsidR="00737FA6" w:rsidRPr="00737FA6" w:rsidRDefault="00737FA6" w:rsidP="00737FA6">
      <w:pPr>
        <w:rPr>
          <w:rFonts w:ascii="Times New Roman" w:hAnsi="Times New Roman" w:cs="Times New Roman"/>
          <w:color w:val="000000"/>
          <w:kern w:val="0"/>
        </w:rPr>
      </w:pPr>
      <w:r w:rsidRPr="00737FA6">
        <w:rPr>
          <w:rFonts w:ascii="Times New Roman" w:hAnsi="Times New Roman" w:cs="Times New Roman"/>
          <w:color w:val="000000"/>
        </w:rPr>
        <w:t>I encourage you to make use of the writing assistance provided by the University Writing Center (UWC), located in Joyner Library</w:t>
      </w:r>
      <w:r>
        <w:rPr>
          <w:rFonts w:ascii="Times New Roman" w:hAnsi="Times New Roman" w:cs="Times New Roman"/>
          <w:color w:val="000000"/>
        </w:rPr>
        <w:t xml:space="preserve"> </w:t>
      </w:r>
      <w:r w:rsidRPr="00737FA6">
        <w:rPr>
          <w:rFonts w:ascii="Times New Roman" w:hAnsi="Times New Roman" w:cs="Times New Roman"/>
          <w:color w:val="000000"/>
        </w:rPr>
        <w:t xml:space="preserve">1015. You can visit the UWC during any stage of the writing process. While the UWC does accept walk-ins if a consultant is available at that time, it is a very good idea to make an appointment ahead of time at </w:t>
      </w:r>
      <w:hyperlink r:id="rId16" w:history="1">
        <w:r w:rsidRPr="00186D58">
          <w:rPr>
            <w:rStyle w:val="Hyperlink"/>
          </w:rPr>
          <w:t>https://ecu.mywconline.com</w:t>
        </w:r>
      </w:hyperlink>
      <w:r w:rsidRPr="00737FA6">
        <w:rPr>
          <w:rFonts w:ascii="Times New Roman" w:hAnsi="Times New Roman" w:cs="Times New Roman"/>
          <w:color w:val="000000"/>
        </w:rPr>
        <w:t xml:space="preserve"> or call 252.328.2820. Appointments begin on the hour and last about 45 minutes. When you visit the UWC, be prepared to ask and answer questions about your writing. It is also helpful for you to bring a copy of y</w:t>
      </w:r>
      <w:r>
        <w:rPr>
          <w:rFonts w:ascii="Times New Roman" w:hAnsi="Times New Roman" w:cs="Times New Roman"/>
          <w:color w:val="000000"/>
        </w:rPr>
        <w:t>our assignment and any work you’</w:t>
      </w:r>
      <w:r w:rsidRPr="00737FA6">
        <w:rPr>
          <w:rFonts w:ascii="Times New Roman" w:hAnsi="Times New Roman" w:cs="Times New Roman"/>
          <w:color w:val="000000"/>
        </w:rPr>
        <w:t>ve done so far.</w:t>
      </w:r>
    </w:p>
    <w:p w:rsidR="003D274D" w:rsidRPr="003D274D" w:rsidRDefault="003D274D" w:rsidP="00A839B2">
      <w:pPr>
        <w:widowControl/>
        <w:overflowPunct/>
        <w:adjustRightInd/>
        <w:rPr>
          <w:rFonts w:ascii="Times New Roman" w:hAnsi="Times New Roman" w:cs="Times New Roman"/>
          <w:bCs/>
        </w:rPr>
      </w:pPr>
    </w:p>
    <w:p w:rsidR="00B710CB" w:rsidRDefault="00B710CB" w:rsidP="00B7655A">
      <w:pPr>
        <w:pStyle w:val="Heading2"/>
      </w:pPr>
      <w:r w:rsidRPr="00997E5F">
        <w:t xml:space="preserve">Major </w:t>
      </w:r>
      <w:r w:rsidR="00987291">
        <w:t>Projects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95107E" w:rsidTr="009A4D07">
        <w:tc>
          <w:tcPr>
            <w:tcW w:w="9350" w:type="dxa"/>
            <w:shd w:val="clear" w:color="auto" w:fill="CCC0D9" w:themeFill="accent4" w:themeFillTint="66"/>
          </w:tcPr>
          <w:p w:rsidR="0095107E" w:rsidRDefault="0095107E" w:rsidP="00987291">
            <w:pPr>
              <w:keepNext/>
              <w:tabs>
                <w:tab w:val="left" w:pos="0"/>
              </w:tabs>
              <w:suppressAutoHyphens/>
              <w:rPr>
                <w:rFonts w:ascii="Times New Roman" w:hAnsi="Times New Roman" w:cs="Times New Roman"/>
                <w:bCs/>
              </w:rPr>
            </w:pPr>
            <w:r>
              <w:rPr>
                <w:rFonts w:ascii="Times New Roman" w:hAnsi="Times New Roman" w:cs="Times New Roman"/>
                <w:bCs/>
              </w:rPr>
              <w:t xml:space="preserve">You must include a </w:t>
            </w:r>
            <w:r w:rsidRPr="00987291">
              <w:rPr>
                <w:rFonts w:ascii="Times New Roman" w:hAnsi="Times New Roman" w:cs="Times New Roman"/>
                <w:bCs/>
                <w:i/>
              </w:rPr>
              <w:t>brief</w:t>
            </w:r>
            <w:r w:rsidR="00987291">
              <w:rPr>
                <w:rFonts w:ascii="Times New Roman" w:hAnsi="Times New Roman" w:cs="Times New Roman"/>
                <w:bCs/>
              </w:rPr>
              <w:t xml:space="preserve"> overview—</w:t>
            </w:r>
            <w:r w:rsidR="00987291" w:rsidRPr="009A4D07">
              <w:rPr>
                <w:rFonts w:ascii="Times New Roman" w:hAnsi="Times New Roman" w:cs="Times New Roman"/>
                <w:bCs/>
                <w:i/>
              </w:rPr>
              <w:t>not</w:t>
            </w:r>
            <w:r w:rsidR="00987291">
              <w:rPr>
                <w:rFonts w:ascii="Times New Roman" w:hAnsi="Times New Roman" w:cs="Times New Roman"/>
                <w:bCs/>
              </w:rPr>
              <w:t xml:space="preserve"> the specifics—</w:t>
            </w:r>
            <w:r>
              <w:rPr>
                <w:rFonts w:ascii="Times New Roman" w:hAnsi="Times New Roman" w:cs="Times New Roman"/>
                <w:bCs/>
              </w:rPr>
              <w:t>of major assignments on the syllabus. Your assignments will be titled using the Major Assignment titles belo</w:t>
            </w:r>
            <w:r w:rsidR="00987291">
              <w:rPr>
                <w:rFonts w:ascii="Times New Roman" w:hAnsi="Times New Roman" w:cs="Times New Roman"/>
                <w:bCs/>
              </w:rPr>
              <w:t xml:space="preserve">w and you may provide subtitles to them on the assignment sheets you create for the projects. </w:t>
            </w:r>
          </w:p>
        </w:tc>
      </w:tr>
    </w:tbl>
    <w:p w:rsidR="00B710CB" w:rsidRPr="00997E5F" w:rsidRDefault="00B710CB" w:rsidP="00AA1255">
      <w:pPr>
        <w:tabs>
          <w:tab w:val="left" w:pos="0"/>
          <w:tab w:val="left" w:pos="720"/>
          <w:tab w:val="left" w:pos="2610"/>
        </w:tabs>
        <w:suppressAutoHyphens/>
        <w:rPr>
          <w:rFonts w:ascii="Times New Roman" w:hAnsi="Times New Roman" w:cs="Times New Roman"/>
        </w:rPr>
      </w:pPr>
      <w:r w:rsidRPr="00997E5F">
        <w:rPr>
          <w:rFonts w:ascii="Times New Roman" w:hAnsi="Times New Roman" w:cs="Times New Roman"/>
        </w:rPr>
        <w:t xml:space="preserve">Each of the writing projects for this course will have a specific due date during the semester. On this due date, you will submit your work, including all drafts and peer responses, to me for feedback and grading. </w:t>
      </w:r>
    </w:p>
    <w:p w:rsidR="00B710CB" w:rsidRPr="00997E5F" w:rsidRDefault="00B710CB" w:rsidP="00B7655A">
      <w:pPr>
        <w:tabs>
          <w:tab w:val="left" w:pos="0"/>
          <w:tab w:val="left" w:pos="720"/>
          <w:tab w:val="left" w:pos="2610"/>
        </w:tabs>
        <w:suppressAutoHyphens/>
        <w:rPr>
          <w:rFonts w:ascii="Times New Roman" w:hAnsi="Times New Roman" w:cs="Times New Roman"/>
          <w:b/>
          <w:bCs/>
        </w:rPr>
      </w:pPr>
    </w:p>
    <w:p w:rsidR="00B710CB" w:rsidRDefault="00B710CB" w:rsidP="00B7655A">
      <w:pPr>
        <w:pStyle w:val="Heading3"/>
        <w:rPr>
          <w:b w:val="0"/>
        </w:rPr>
      </w:pPr>
      <w:r w:rsidRPr="00997E5F">
        <w:t xml:space="preserve">The </w:t>
      </w:r>
      <w:r w:rsidR="00987291">
        <w:t>Final</w:t>
      </w:r>
      <w:r w:rsidRPr="00997E5F">
        <w:t xml:space="preserve"> Portfolio</w:t>
      </w:r>
      <w:r w:rsidR="00987291">
        <w:t xml:space="preserve"> of Revisions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AD4C65" w:rsidTr="009A4D07">
        <w:tc>
          <w:tcPr>
            <w:tcW w:w="9350" w:type="dxa"/>
            <w:shd w:val="clear" w:color="auto" w:fill="CCC0D9" w:themeFill="accent4" w:themeFillTint="66"/>
          </w:tcPr>
          <w:p w:rsidR="00AD4C65" w:rsidRPr="00AD4C65" w:rsidRDefault="00AD4C65" w:rsidP="00AD4C65">
            <w:pPr>
              <w:tabs>
                <w:tab w:val="left" w:pos="0"/>
                <w:tab w:val="left" w:pos="720"/>
                <w:tab w:val="left" w:pos="2610"/>
              </w:tabs>
              <w:suppressAutoHyphens/>
              <w:rPr>
                <w:rFonts w:ascii="Times New Roman" w:hAnsi="Times New Roman" w:cs="Times New Roman"/>
                <w:bCs/>
              </w:rPr>
            </w:pPr>
            <w:r w:rsidRPr="002B54E1">
              <w:rPr>
                <w:rFonts w:ascii="Times New Roman" w:hAnsi="Times New Roman" w:cs="Times New Roman"/>
                <w:b/>
                <w:bCs/>
              </w:rPr>
              <w:t xml:space="preserve">About </w:t>
            </w:r>
            <w:r w:rsidR="002B54E1" w:rsidRPr="002B54E1">
              <w:rPr>
                <w:rFonts w:ascii="Times New Roman" w:hAnsi="Times New Roman" w:cs="Times New Roman"/>
                <w:b/>
                <w:bCs/>
              </w:rPr>
              <w:t xml:space="preserve">the </w:t>
            </w:r>
            <w:r w:rsidR="00987291">
              <w:rPr>
                <w:rFonts w:ascii="Times New Roman" w:hAnsi="Times New Roman" w:cs="Times New Roman"/>
                <w:b/>
                <w:bCs/>
              </w:rPr>
              <w:t>Final</w:t>
            </w:r>
            <w:r w:rsidR="002B54E1" w:rsidRPr="002B54E1">
              <w:rPr>
                <w:rFonts w:ascii="Times New Roman" w:hAnsi="Times New Roman" w:cs="Times New Roman"/>
                <w:b/>
                <w:bCs/>
              </w:rPr>
              <w:t xml:space="preserve"> Portfolio</w:t>
            </w:r>
            <w:r w:rsidRPr="002B54E1">
              <w:rPr>
                <w:rFonts w:ascii="Times New Roman" w:hAnsi="Times New Roman" w:cs="Times New Roman"/>
                <w:b/>
                <w:bCs/>
              </w:rPr>
              <w:t>:</w:t>
            </w:r>
            <w:r w:rsidRPr="00AD4C65">
              <w:rPr>
                <w:rFonts w:ascii="Times New Roman" w:hAnsi="Times New Roman" w:cs="Times New Roman"/>
                <w:bCs/>
              </w:rPr>
              <w:t xml:space="preserve"> Research in the teaching of writing has shown that students benefit more from peer and instructor feedback on their writing when they have the chance to revise their work after they receive that feedback. Comments on a final draft tend not to be very instructive for students and serve primarily to justify a grade. Without the chance to revise and improve their writing (and their grade), students often will not even read the comments </w:t>
            </w:r>
            <w:r w:rsidR="00B7655A">
              <w:rPr>
                <w:rFonts w:ascii="Times New Roman" w:hAnsi="Times New Roman" w:cs="Times New Roman"/>
                <w:bCs/>
              </w:rPr>
              <w:t xml:space="preserve">we </w:t>
            </w:r>
            <w:r w:rsidRPr="00AD4C65">
              <w:rPr>
                <w:rFonts w:ascii="Times New Roman" w:hAnsi="Times New Roman" w:cs="Times New Roman"/>
                <w:bCs/>
              </w:rPr>
              <w:t xml:space="preserve">carefully, even painstakingly, make on their work. The </w:t>
            </w:r>
            <w:r w:rsidR="00B7655A">
              <w:rPr>
                <w:rFonts w:ascii="Times New Roman" w:hAnsi="Times New Roman" w:cs="Times New Roman"/>
                <w:bCs/>
              </w:rPr>
              <w:t>Final</w:t>
            </w:r>
            <w:r w:rsidRPr="00AD4C65">
              <w:rPr>
                <w:rFonts w:ascii="Times New Roman" w:hAnsi="Times New Roman" w:cs="Times New Roman"/>
                <w:bCs/>
              </w:rPr>
              <w:t xml:space="preserve"> Portfolio, as described here, gives students a chance to revise their work up until the very end of the course. </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P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 portfolio approach to teaching composition is also supported by research and successful practices in the field that recognize writing teachers cannot, in just one or two semesters of composition, fully prepare students to write expertly in all of their future courses, in their professions, and in the world beyond. We can, however, help students in 1100 and 2201 develop transferable strategies for identifying, understanding, and practicing effective writing strategies in whatever contexts they may find themselves. Students will need to be able to identify and explain the textual choices that experienced, successful writers make, and they will need to be able to identify and explain the choices that they make in their own writing. One strategy that has proven effective in the development of such meta-awareness is the use of </w:t>
            </w:r>
            <w:r w:rsidRPr="00AD4C65">
              <w:rPr>
                <w:rFonts w:ascii="Times New Roman" w:hAnsi="Times New Roman" w:cs="Times New Roman"/>
                <w:bCs/>
              </w:rPr>
              <w:lastRenderedPageBreak/>
              <w:t xml:space="preserve">an end-of-semester portfolio that includes revised work </w:t>
            </w:r>
            <w:r w:rsidR="002B4174">
              <w:rPr>
                <w:rFonts w:ascii="Times New Roman" w:hAnsi="Times New Roman" w:cs="Times New Roman"/>
                <w:bCs/>
              </w:rPr>
              <w:t>and</w:t>
            </w:r>
            <w:r w:rsidR="0095107E">
              <w:rPr>
                <w:rFonts w:ascii="Times New Roman" w:hAnsi="Times New Roman" w:cs="Times New Roman"/>
                <w:bCs/>
              </w:rPr>
              <w:t xml:space="preserve"> self-</w:t>
            </w:r>
            <w:r w:rsidRPr="00AD4C65">
              <w:rPr>
                <w:rFonts w:ascii="Times New Roman" w:hAnsi="Times New Roman" w:cs="Times New Roman"/>
                <w:bCs/>
              </w:rPr>
              <w:t xml:space="preserve">analytical </w:t>
            </w:r>
            <w:r w:rsidR="002B4174">
              <w:rPr>
                <w:rFonts w:ascii="Times New Roman" w:hAnsi="Times New Roman" w:cs="Times New Roman"/>
                <w:bCs/>
              </w:rPr>
              <w:t>writing</w:t>
            </w:r>
            <w:r w:rsidRPr="00AD4C65">
              <w:rPr>
                <w:rFonts w:ascii="Times New Roman" w:hAnsi="Times New Roman" w:cs="Times New Roman"/>
                <w:bCs/>
              </w:rPr>
              <w:t xml:space="preserve"> in which students identify and explain the revisions and textual choices that they have made in their work in that portfolio.</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We will use </w:t>
            </w:r>
            <w:r w:rsidR="00A47834">
              <w:rPr>
                <w:rFonts w:ascii="Times New Roman" w:hAnsi="Times New Roman" w:cs="Times New Roman"/>
                <w:bCs/>
              </w:rPr>
              <w:t>Canvas</w:t>
            </w:r>
            <w:r w:rsidRPr="00AD4C65">
              <w:rPr>
                <w:rFonts w:ascii="Times New Roman" w:hAnsi="Times New Roman" w:cs="Times New Roman"/>
                <w:bCs/>
              </w:rPr>
              <w:t xml:space="preserve"> to collect the students’ portfolios for the purpose of assessing the Writing Foundation</w:t>
            </w:r>
            <w:r w:rsidR="002B4174">
              <w:rPr>
                <w:rFonts w:ascii="Times New Roman" w:hAnsi="Times New Roman" w:cs="Times New Roman"/>
                <w:bCs/>
              </w:rPr>
              <w:t>s</w:t>
            </w:r>
            <w:r w:rsidRPr="00AD4C65">
              <w:rPr>
                <w:rFonts w:ascii="Times New Roman" w:hAnsi="Times New Roman" w:cs="Times New Roman"/>
                <w:bCs/>
              </w:rPr>
              <w:t xml:space="preserve"> courses</w:t>
            </w:r>
            <w:r w:rsidR="00337086">
              <w:rPr>
                <w:rFonts w:ascii="Times New Roman" w:hAnsi="Times New Roman" w:cs="Times New Roman"/>
                <w:bCs/>
              </w:rPr>
              <w:t xml:space="preserve"> and Written Communication Competencies</w:t>
            </w:r>
            <w:r w:rsidRPr="00AD4C65">
              <w:rPr>
                <w:rFonts w:ascii="Times New Roman" w:hAnsi="Times New Roman" w:cs="Times New Roman"/>
                <w:bCs/>
              </w:rPr>
              <w:t>.</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C95751" w:rsidRDefault="00AD4C65" w:rsidP="002B4174">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All instructors </w:t>
            </w:r>
            <w:r w:rsidR="002B4174">
              <w:rPr>
                <w:rFonts w:ascii="Times New Roman" w:hAnsi="Times New Roman" w:cs="Times New Roman"/>
                <w:bCs/>
              </w:rPr>
              <w:t>will</w:t>
            </w:r>
            <w:r w:rsidRPr="00AD4C65">
              <w:rPr>
                <w:rFonts w:ascii="Times New Roman" w:hAnsi="Times New Roman" w:cs="Times New Roman"/>
                <w:bCs/>
              </w:rPr>
              <w:t xml:space="preserve"> incorporate some version of a portfolio of revisions and </w:t>
            </w:r>
            <w:r w:rsidR="0095107E">
              <w:rPr>
                <w:rFonts w:ascii="Times New Roman" w:hAnsi="Times New Roman" w:cs="Times New Roman"/>
                <w:bCs/>
              </w:rPr>
              <w:t>a</w:t>
            </w:r>
            <w:r w:rsidRPr="00AD4C65">
              <w:rPr>
                <w:rFonts w:ascii="Times New Roman" w:hAnsi="Times New Roman" w:cs="Times New Roman"/>
                <w:bCs/>
              </w:rPr>
              <w:t xml:space="preserve"> </w:t>
            </w:r>
            <w:r w:rsidR="0095107E">
              <w:rPr>
                <w:rFonts w:ascii="Times New Roman" w:hAnsi="Times New Roman" w:cs="Times New Roman"/>
                <w:bCs/>
              </w:rPr>
              <w:t>self-</w:t>
            </w:r>
            <w:r w:rsidRPr="00AD4C65">
              <w:rPr>
                <w:rFonts w:ascii="Times New Roman" w:hAnsi="Times New Roman" w:cs="Times New Roman"/>
                <w:bCs/>
              </w:rPr>
              <w:t xml:space="preserve">analytical </w:t>
            </w:r>
            <w:r w:rsidR="002B4174">
              <w:rPr>
                <w:rFonts w:ascii="Times New Roman" w:hAnsi="Times New Roman" w:cs="Times New Roman"/>
                <w:bCs/>
              </w:rPr>
              <w:t>writing</w:t>
            </w:r>
            <w:r w:rsidRPr="00AD4C65">
              <w:rPr>
                <w:rFonts w:ascii="Times New Roman" w:hAnsi="Times New Roman" w:cs="Times New Roman"/>
                <w:bCs/>
              </w:rPr>
              <w:t xml:space="preserve"> demonstrating meta-awareness into their sections of English 1100. </w:t>
            </w:r>
          </w:p>
          <w:p w:rsidR="00B7655A" w:rsidRDefault="00B7655A" w:rsidP="002B4174">
            <w:pPr>
              <w:tabs>
                <w:tab w:val="left" w:pos="0"/>
                <w:tab w:val="left" w:pos="720"/>
                <w:tab w:val="left" w:pos="2610"/>
              </w:tabs>
              <w:suppressAutoHyphens/>
              <w:rPr>
                <w:rFonts w:ascii="Times New Roman" w:hAnsi="Times New Roman" w:cs="Times New Roman"/>
                <w:bCs/>
              </w:rPr>
            </w:pPr>
          </w:p>
          <w:p w:rsidR="00C95751" w:rsidRPr="00AD4C65" w:rsidRDefault="00C95751" w:rsidP="002B4174">
            <w:pPr>
              <w:tabs>
                <w:tab w:val="left" w:pos="0"/>
                <w:tab w:val="left" w:pos="720"/>
                <w:tab w:val="left" w:pos="2610"/>
              </w:tabs>
              <w:suppressAutoHyphens/>
              <w:rPr>
                <w:rFonts w:ascii="Times New Roman" w:hAnsi="Times New Roman" w:cs="Times New Roman"/>
                <w:bCs/>
              </w:rPr>
            </w:pPr>
            <w:r>
              <w:rPr>
                <w:rFonts w:ascii="Times New Roman" w:hAnsi="Times New Roman" w:cs="Times New Roman"/>
                <w:bCs/>
              </w:rPr>
              <w:t xml:space="preserve">You are encouraged to require one significant revision to be from a traditional text to a multimodal (accessible) text. </w:t>
            </w:r>
          </w:p>
        </w:tc>
      </w:tr>
    </w:tbl>
    <w:p w:rsidR="00B710CB" w:rsidRPr="00997E5F" w:rsidRDefault="00B710CB" w:rsidP="00AA1255">
      <w:pPr>
        <w:pStyle w:val="NormalWeb"/>
        <w:spacing w:before="0" w:beforeAutospacing="0" w:after="0" w:afterAutospacing="0"/>
        <w:rPr>
          <w:rFonts w:ascii="Times New Roman" w:hAnsi="Times New Roman" w:cs="Times New Roman"/>
        </w:rPr>
      </w:pPr>
    </w:p>
    <w:p w:rsidR="00B710CB" w:rsidRPr="00997E5F" w:rsidRDefault="00B710CB" w:rsidP="00AA1255">
      <w:pPr>
        <w:pStyle w:val="NormalWeb"/>
        <w:spacing w:before="0" w:beforeAutospacing="0" w:after="0" w:afterAutospacing="0"/>
        <w:rPr>
          <w:rFonts w:ascii="Times New Roman" w:hAnsi="Times New Roman" w:cs="Times New Roman"/>
          <w:color w:val="000000"/>
        </w:rPr>
      </w:pPr>
      <w:r w:rsidRPr="00997E5F">
        <w:rPr>
          <w:rFonts w:ascii="Times New Roman" w:hAnsi="Times New Roman" w:cs="Times New Roman"/>
        </w:rPr>
        <w:t>As the last major project for the class</w:t>
      </w:r>
      <w:r w:rsidRPr="00997E5F">
        <w:rPr>
          <w:rFonts w:ascii="Times New Roman" w:hAnsi="Times New Roman" w:cs="Times New Roman"/>
          <w:b/>
          <w:bCs/>
        </w:rPr>
        <w:t>—</w:t>
      </w:r>
      <w:r w:rsidRPr="00997E5F">
        <w:rPr>
          <w:rFonts w:ascii="Times New Roman" w:hAnsi="Times New Roman" w:cs="Times New Roman"/>
        </w:rPr>
        <w:t>in place of</w:t>
      </w:r>
      <w:r w:rsidRPr="00997E5F">
        <w:rPr>
          <w:rFonts w:ascii="Times New Roman" w:hAnsi="Times New Roman" w:cs="Times New Roman"/>
          <w:color w:val="000000"/>
        </w:rPr>
        <w:t xml:space="preserve"> a final examination—you will do the following:</w:t>
      </w: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color w:val="000000"/>
        </w:rPr>
        <w:t xml:space="preserve">Based on feedback from your peers and from me, revise two projects </w:t>
      </w:r>
      <w:r w:rsidRPr="00997E5F">
        <w:rPr>
          <w:rFonts w:ascii="Times New Roman" w:hAnsi="Times New Roman" w:cs="Times New Roman"/>
          <w:b/>
          <w:bCs/>
          <w:color w:val="000000"/>
        </w:rPr>
        <w:t>significantly</w:t>
      </w:r>
      <w:r w:rsidRPr="00997E5F">
        <w:rPr>
          <w:rFonts w:ascii="Times New Roman" w:hAnsi="Times New Roman" w:cs="Times New Roman"/>
          <w:color w:val="000000"/>
        </w:rPr>
        <w:t xml:space="preserve">. In other words, your revisions should involve more than simply editing or moving a few things around. In the event that you cannot identify ways your assignments could be made more </w:t>
      </w:r>
      <w:r w:rsidR="007C668C" w:rsidRPr="00997E5F">
        <w:rPr>
          <w:rFonts w:ascii="Times New Roman" w:hAnsi="Times New Roman" w:cs="Times New Roman"/>
          <w:color w:val="000000"/>
        </w:rPr>
        <w:t>effective for</w:t>
      </w:r>
      <w:r w:rsidRPr="00997E5F">
        <w:rPr>
          <w:rFonts w:ascii="Times New Roman" w:hAnsi="Times New Roman" w:cs="Times New Roman"/>
          <w:color w:val="000000"/>
        </w:rPr>
        <w:t xml:space="preserve"> their original audience(s) and/or purpose(s) through significant revision, you should come speak with me about revising one or both of your assignments for a new audience and/or purpose.</w:t>
      </w:r>
    </w:p>
    <w:p w:rsidR="00B710CB" w:rsidRPr="00997E5F" w:rsidRDefault="00B710CB" w:rsidP="00AA1255">
      <w:pPr>
        <w:pStyle w:val="NormalWeb"/>
        <w:spacing w:before="0" w:beforeAutospacing="0" w:after="0" w:afterAutospacing="0"/>
        <w:ind w:left="1080"/>
        <w:rPr>
          <w:rFonts w:ascii="Times New Roman" w:hAnsi="Times New Roman" w:cs="Times New Roman"/>
          <w:color w:val="000000"/>
        </w:rPr>
      </w:pP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t xml:space="preserve">Compile a portfolio that includes these two revised assignments, along with </w:t>
      </w:r>
      <w:r w:rsidRPr="00997E5F">
        <w:rPr>
          <w:rFonts w:ascii="Times New Roman" w:hAnsi="Times New Roman" w:cs="Times New Roman"/>
          <w:b/>
          <w:bCs/>
        </w:rPr>
        <w:t>all drafts of and feedback on those assignments</w:t>
      </w:r>
      <w:r w:rsidRPr="00997E5F">
        <w:rPr>
          <w:rFonts w:ascii="Times New Roman" w:hAnsi="Times New Roman" w:cs="Times New Roman"/>
        </w:rPr>
        <w:t xml:space="preserve">. This material </w:t>
      </w:r>
      <w:r w:rsidR="009A4D07">
        <w:rPr>
          <w:rFonts w:ascii="Times New Roman" w:hAnsi="Times New Roman" w:cs="Times New Roman"/>
        </w:rPr>
        <w:t>may</w:t>
      </w:r>
      <w:r w:rsidRPr="00997E5F">
        <w:rPr>
          <w:rFonts w:ascii="Times New Roman" w:hAnsi="Times New Roman" w:cs="Times New Roman"/>
        </w:rPr>
        <w:t xml:space="preserve"> be gathered neatly in a file or pocket folder (</w:t>
      </w:r>
      <w:r w:rsidRPr="00997E5F">
        <w:rPr>
          <w:rFonts w:ascii="Times New Roman" w:hAnsi="Times New Roman" w:cs="Times New Roman"/>
          <w:i/>
          <w:iCs/>
        </w:rPr>
        <w:t>not</w:t>
      </w:r>
      <w:r w:rsidRPr="00997E5F">
        <w:rPr>
          <w:rFonts w:ascii="Times New Roman" w:hAnsi="Times New Roman" w:cs="Times New Roman"/>
        </w:rPr>
        <w:t xml:space="preserve"> a 3-ring binder), and all components of the portfolio should be </w:t>
      </w:r>
      <w:r w:rsidRPr="00F45C6F">
        <w:rPr>
          <w:rFonts w:ascii="Times New Roman" w:hAnsi="Times New Roman" w:cs="Times New Roman"/>
          <w:i/>
        </w:rPr>
        <w:t>clearly labeled</w:t>
      </w:r>
      <w:r w:rsidRPr="00997E5F">
        <w:rPr>
          <w:rFonts w:ascii="Times New Roman" w:hAnsi="Times New Roman" w:cs="Times New Roman"/>
        </w:rPr>
        <w:t xml:space="preserve">. All final drafts included in the portfolio, as well as the </w:t>
      </w:r>
      <w:r w:rsidR="0095107E">
        <w:rPr>
          <w:rFonts w:ascii="Times New Roman" w:hAnsi="Times New Roman" w:cs="Times New Roman"/>
        </w:rPr>
        <w:t>self-analytical essay</w:t>
      </w:r>
      <w:r w:rsidRPr="00997E5F">
        <w:rPr>
          <w:rFonts w:ascii="Times New Roman" w:hAnsi="Times New Roman" w:cs="Times New Roman"/>
        </w:rPr>
        <w:t xml:space="preserve">, will be uploaded to </w:t>
      </w:r>
      <w:r w:rsidR="00A47834">
        <w:rPr>
          <w:rFonts w:ascii="Times New Roman" w:hAnsi="Times New Roman" w:cs="Times New Roman"/>
        </w:rPr>
        <w:t>Canvas</w:t>
      </w:r>
      <w:r w:rsidR="008C5340">
        <w:rPr>
          <w:rFonts w:ascii="Times New Roman" w:hAnsi="Times New Roman" w:cs="Times New Roman"/>
        </w:rPr>
        <w:t xml:space="preserve"> and </w:t>
      </w:r>
      <w:r w:rsidR="00186D58">
        <w:rPr>
          <w:rFonts w:ascii="Times New Roman" w:hAnsi="Times New Roman" w:cs="Times New Roman"/>
        </w:rPr>
        <w:t>your University Writing Portfolio</w:t>
      </w:r>
      <w:r w:rsidRPr="00997E5F">
        <w:rPr>
          <w:rFonts w:ascii="Times New Roman" w:hAnsi="Times New Roman" w:cs="Times New Roman"/>
        </w:rPr>
        <w:t>.</w:t>
      </w:r>
    </w:p>
    <w:p w:rsidR="00B710CB" w:rsidRPr="00997E5F" w:rsidRDefault="00B710CB" w:rsidP="00AA1255">
      <w:pPr>
        <w:pStyle w:val="NormalWeb"/>
        <w:spacing w:before="0" w:beforeAutospacing="0" w:after="0" w:afterAutospacing="0"/>
        <w:rPr>
          <w:rFonts w:ascii="Times New Roman" w:hAnsi="Times New Roman" w:cs="Times New Roman"/>
          <w:color w:val="000000"/>
        </w:rPr>
      </w:pP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t xml:space="preserve">Compose a </w:t>
      </w:r>
      <w:r w:rsidR="0095107E">
        <w:rPr>
          <w:rFonts w:ascii="Times New Roman" w:hAnsi="Times New Roman" w:cs="Times New Roman"/>
        </w:rPr>
        <w:t xml:space="preserve">self-analytical </w:t>
      </w:r>
      <w:r w:rsidR="00C95751">
        <w:rPr>
          <w:rFonts w:ascii="Times New Roman" w:hAnsi="Times New Roman" w:cs="Times New Roman"/>
        </w:rPr>
        <w:t>letter</w:t>
      </w:r>
      <w:r w:rsidRPr="00997E5F">
        <w:rPr>
          <w:rFonts w:ascii="Times New Roman" w:hAnsi="Times New Roman" w:cs="Times New Roman"/>
        </w:rPr>
        <w:t xml:space="preserve"> to turn in with the portfolio. The </w:t>
      </w:r>
      <w:r w:rsidR="0095107E">
        <w:rPr>
          <w:rFonts w:ascii="Times New Roman" w:hAnsi="Times New Roman" w:cs="Times New Roman"/>
        </w:rPr>
        <w:t xml:space="preserve">self-analytical </w:t>
      </w:r>
      <w:r w:rsidR="00C95751">
        <w:rPr>
          <w:rFonts w:ascii="Times New Roman" w:hAnsi="Times New Roman" w:cs="Times New Roman"/>
        </w:rPr>
        <w:t>letter</w:t>
      </w:r>
      <w:r w:rsidRPr="00997E5F">
        <w:rPr>
          <w:rFonts w:ascii="Times New Roman" w:hAnsi="Times New Roman" w:cs="Times New Roman"/>
        </w:rPr>
        <w:t xml:space="preserve"> should explain and justify the changes you have made to the two pieces of writing you have revised. In addition, the letter should identify and explain what you believe is effective in these two writing projects and what you believe could yet be improved. I will be paying </w:t>
      </w:r>
      <w:r w:rsidR="00186D58" w:rsidRPr="00997E5F">
        <w:rPr>
          <w:rFonts w:ascii="Times New Roman" w:hAnsi="Times New Roman" w:cs="Times New Roman"/>
        </w:rPr>
        <w:t>attention</w:t>
      </w:r>
      <w:r w:rsidRPr="00997E5F">
        <w:rPr>
          <w:rFonts w:ascii="Times New Roman" w:hAnsi="Times New Roman" w:cs="Times New Roman"/>
        </w:rPr>
        <w:t xml:space="preserve"> to how well your letter reflects an awareness of the rhetorical strategies that are present in your writing. More information about the </w:t>
      </w:r>
      <w:r w:rsidR="00C95751">
        <w:rPr>
          <w:rFonts w:ascii="Times New Roman" w:hAnsi="Times New Roman" w:cs="Times New Roman"/>
        </w:rPr>
        <w:t>self-analytical</w:t>
      </w:r>
      <w:r w:rsidRPr="00997E5F">
        <w:rPr>
          <w:rFonts w:ascii="Times New Roman" w:hAnsi="Times New Roman" w:cs="Times New Roman"/>
        </w:rPr>
        <w:t xml:space="preserve"> letter will be distributed during the semester.</w:t>
      </w:r>
    </w:p>
    <w:p w:rsidR="00B710CB" w:rsidRPr="00997E5F" w:rsidRDefault="00B710CB" w:rsidP="00B7655A">
      <w:pPr>
        <w:widowControl/>
        <w:overflowPunct/>
        <w:adjustRightInd/>
        <w:rPr>
          <w:rFonts w:ascii="Times New Roman" w:hAnsi="Times New Roman" w:cs="Times New Roman"/>
          <w:b/>
          <w:bCs/>
        </w:rPr>
      </w:pPr>
    </w:p>
    <w:p w:rsidR="00B710CB" w:rsidRPr="00997E5F" w:rsidRDefault="00B710CB" w:rsidP="00B7655A">
      <w:pPr>
        <w:pStyle w:val="Heading3"/>
      </w:pPr>
      <w:r w:rsidRPr="00997E5F">
        <w:t>Project 1: Writing to Reflect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95107E" w:rsidTr="009A4D07">
        <w:tc>
          <w:tcPr>
            <w:tcW w:w="9330" w:type="dxa"/>
            <w:shd w:val="clear" w:color="auto" w:fill="CCC0D9" w:themeFill="accent4" w:themeFillTint="66"/>
          </w:tcPr>
          <w:p w:rsidR="0095107E" w:rsidRPr="0095107E" w:rsidRDefault="00C95751" w:rsidP="0095107E">
            <w:pPr>
              <w:rPr>
                <w:rFonts w:ascii="Times New Roman" w:hAnsi="Times New Roman" w:cs="Times New Roman"/>
              </w:rPr>
            </w:pPr>
            <w:r>
              <w:rPr>
                <w:rFonts w:ascii="Times New Roman" w:hAnsi="Times New Roman" w:cs="Times New Roman"/>
                <w:b/>
              </w:rPr>
              <w:t>Before assigning Project 1, g</w:t>
            </w:r>
            <w:r w:rsidR="0095107E" w:rsidRPr="0095107E">
              <w:rPr>
                <w:rFonts w:ascii="Times New Roman" w:hAnsi="Times New Roman" w:cs="Times New Roman"/>
                <w:b/>
              </w:rPr>
              <w:t>et a writing sample</w:t>
            </w:r>
            <w:r w:rsidR="0095107E">
              <w:rPr>
                <w:rFonts w:ascii="Times New Roman" w:hAnsi="Times New Roman" w:cs="Times New Roman"/>
              </w:rPr>
              <w:t xml:space="preserve">. </w:t>
            </w:r>
            <w:r w:rsidR="0095107E" w:rsidRPr="0095107E">
              <w:rPr>
                <w:rFonts w:ascii="Times New Roman" w:hAnsi="Times New Roman" w:cs="Times New Roman"/>
              </w:rPr>
              <w:t xml:space="preserve">As you begin work on the first major course </w:t>
            </w:r>
            <w:r w:rsidR="00B7655A">
              <w:rPr>
                <w:rFonts w:ascii="Times New Roman" w:hAnsi="Times New Roman" w:cs="Times New Roman"/>
              </w:rPr>
              <w:t>project</w:t>
            </w:r>
            <w:r w:rsidR="0095107E" w:rsidRPr="0095107E">
              <w:rPr>
                <w:rFonts w:ascii="Times New Roman" w:hAnsi="Times New Roman" w:cs="Times New Roman"/>
              </w:rPr>
              <w:t xml:space="preserve">, it is very important that you get a sense of students’ writing abilities. At some point during the first </w:t>
            </w:r>
            <w:r w:rsidR="0095107E" w:rsidRPr="0095107E">
              <w:rPr>
                <w:rFonts w:ascii="Times New Roman" w:hAnsi="Times New Roman" w:cs="Times New Roman"/>
                <w:i/>
              </w:rPr>
              <w:t>two</w:t>
            </w:r>
            <w:r w:rsidR="0095107E" w:rsidRPr="0095107E">
              <w:rPr>
                <w:rFonts w:ascii="Times New Roman" w:hAnsi="Times New Roman" w:cs="Times New Roman"/>
              </w:rPr>
              <w:t xml:space="preserve"> class meetings (within the first week), get a writing sample from students that you can look over quickly and determine if you may have some students who will benefit from working with the Writing Center on a regular basis. You should encourage all students to visit the Writing Center, but please DO NOT REQUIRE your students to go. The Writing Center does not have the staff to meet with every student in your class. Furthermore, it is advisable to talk with students and convince them of the benefits that can accrue from their visiting the Writing Center. If students view the trip to the Writing Center as </w:t>
            </w:r>
            <w:r w:rsidR="0095107E" w:rsidRPr="0095107E">
              <w:rPr>
                <w:rFonts w:ascii="Times New Roman" w:hAnsi="Times New Roman" w:cs="Times New Roman"/>
              </w:rPr>
              <w:lastRenderedPageBreak/>
              <w:t>an unnecessary hoop to jump through, they arrive at the Writing Center with a lot of resistance and are less likely to benefit from the experience.</w:t>
            </w:r>
          </w:p>
          <w:p w:rsidR="0095107E" w:rsidRPr="0095107E" w:rsidRDefault="0095107E" w:rsidP="0095107E">
            <w:pPr>
              <w:rPr>
                <w:rFonts w:ascii="Times New Roman" w:hAnsi="Times New Roman" w:cs="Times New Roman"/>
              </w:rPr>
            </w:pPr>
          </w:p>
          <w:p w:rsidR="0095107E" w:rsidRPr="00BC24CA" w:rsidRDefault="0095107E" w:rsidP="0095107E">
            <w:pPr>
              <w:rPr>
                <w:rFonts w:ascii="Times New Roman" w:hAnsi="Times New Roman" w:cs="Times New Roman"/>
                <w:iCs/>
              </w:rPr>
            </w:pPr>
            <w:r w:rsidRPr="0095107E">
              <w:rPr>
                <w:rFonts w:ascii="Times New Roman" w:hAnsi="Times New Roman" w:cs="Times New Roman"/>
                <w:b/>
              </w:rPr>
              <w:t>About Writing to Reflect</w:t>
            </w:r>
            <w:r w:rsidRPr="0095107E">
              <w:rPr>
                <w:rFonts w:ascii="Times New Roman" w:hAnsi="Times New Roman" w:cs="Times New Roman"/>
              </w:rPr>
              <w:t>.</w:t>
            </w:r>
            <w:r>
              <w:rPr>
                <w:rFonts w:ascii="Times New Roman" w:hAnsi="Times New Roman" w:cs="Times New Roman"/>
              </w:rPr>
              <w:t xml:space="preserve"> </w:t>
            </w:r>
            <w:r w:rsidRPr="0095107E">
              <w:rPr>
                <w:rFonts w:ascii="Times New Roman" w:hAnsi="Times New Roman" w:cs="Times New Roman"/>
              </w:rPr>
              <w:t xml:space="preserve">Students will reflect critically on </w:t>
            </w:r>
            <w:r>
              <w:rPr>
                <w:rFonts w:ascii="Times New Roman" w:hAnsi="Times New Roman" w:cs="Times New Roman"/>
              </w:rPr>
              <w:t xml:space="preserve">something they have a </w:t>
            </w:r>
            <w:r w:rsidRPr="0095107E">
              <w:rPr>
                <w:rFonts w:ascii="Times New Roman" w:hAnsi="Times New Roman" w:cs="Times New Roman"/>
              </w:rPr>
              <w:t xml:space="preserve">personal </w:t>
            </w:r>
            <w:r>
              <w:rPr>
                <w:rFonts w:ascii="Times New Roman" w:hAnsi="Times New Roman" w:cs="Times New Roman"/>
              </w:rPr>
              <w:t xml:space="preserve">connection to </w:t>
            </w:r>
            <w:r w:rsidRPr="0095107E">
              <w:rPr>
                <w:rFonts w:ascii="Times New Roman" w:hAnsi="Times New Roman" w:cs="Times New Roman"/>
              </w:rPr>
              <w:t xml:space="preserve">and make </w:t>
            </w:r>
            <w:r w:rsidR="00434BDC" w:rsidRPr="0095107E">
              <w:rPr>
                <w:rFonts w:ascii="Times New Roman" w:hAnsi="Times New Roman" w:cs="Times New Roman"/>
              </w:rPr>
              <w:t>links</w:t>
            </w:r>
            <w:r w:rsidRPr="0095107E">
              <w:rPr>
                <w:rFonts w:ascii="Times New Roman" w:hAnsi="Times New Roman" w:cs="Times New Roman"/>
              </w:rPr>
              <w:t xml:space="preserve"> to ideas, issues, or conversations outside the self. The specific content starts with the student’s personal experiences. The specific skills emphasized are critical awareness of the student as a credible source, skillful use of language, use of narrative as illustration(s) to support a significant thesis, and analysis of experience(s) to make connections outside of the personal.</w:t>
            </w:r>
            <w:r w:rsidR="00337086">
              <w:rPr>
                <w:rFonts w:ascii="Times New Roman" w:hAnsi="Times New Roman" w:cs="Times New Roman"/>
              </w:rPr>
              <w:t xml:space="preserve"> Try to tie this project to themes, ideas, issues emerging in </w:t>
            </w:r>
            <w:r w:rsidR="00337086">
              <w:rPr>
                <w:rFonts w:ascii="Times New Roman" w:hAnsi="Times New Roman" w:cs="Times New Roman"/>
                <w:i/>
              </w:rPr>
              <w:t xml:space="preserve">The </w:t>
            </w:r>
            <w:r w:rsidR="00B7655A">
              <w:rPr>
                <w:rFonts w:ascii="Times New Roman" w:hAnsi="Times New Roman" w:cs="Times New Roman"/>
                <w:i/>
              </w:rPr>
              <w:t>War for Kindness</w:t>
            </w:r>
            <w:r w:rsidR="00BC24CA">
              <w:rPr>
                <w:rFonts w:ascii="Times New Roman" w:hAnsi="Times New Roman" w:cs="Times New Roman"/>
                <w:iCs/>
              </w:rPr>
              <w:t>.</w:t>
            </w:r>
          </w:p>
          <w:p w:rsidR="00434BDC" w:rsidRPr="0095107E" w:rsidRDefault="00434BDC" w:rsidP="0095107E">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30"/>
            </w:tblGrid>
            <w:tr w:rsidR="00C95751" w:rsidTr="007A5015">
              <w:tc>
                <w:tcPr>
                  <w:tcW w:w="4230" w:type="dxa"/>
                </w:tcPr>
                <w:p w:rsidR="00C95751" w:rsidRPr="00A94BFA" w:rsidRDefault="00C95751" w:rsidP="00C95751">
                  <w:pPr>
                    <w:rPr>
                      <w:rFonts w:ascii="Times New Roman" w:hAnsi="Times New Roman" w:cs="Times New Roman"/>
                      <w:b/>
                    </w:rPr>
                  </w:pPr>
                  <w:r w:rsidRPr="00A94BFA">
                    <w:rPr>
                      <w:rFonts w:ascii="Times New Roman" w:hAnsi="Times New Roman" w:cs="Times New Roman"/>
                      <w:b/>
                    </w:rPr>
                    <w:t>Possible Prewriting</w:t>
                  </w:r>
                </w:p>
              </w:tc>
              <w:tc>
                <w:tcPr>
                  <w:tcW w:w="4230" w:type="dxa"/>
                </w:tcPr>
                <w:p w:rsidR="00C95751" w:rsidRPr="00A94BFA" w:rsidRDefault="00C95751" w:rsidP="00C95751">
                  <w:pPr>
                    <w:rPr>
                      <w:rFonts w:ascii="Times New Roman" w:hAnsi="Times New Roman" w:cs="Times New Roman"/>
                      <w:b/>
                    </w:rPr>
                  </w:pPr>
                  <w:r w:rsidRPr="00A94BFA">
                    <w:rPr>
                      <w:rFonts w:ascii="Times New Roman" w:hAnsi="Times New Roman" w:cs="Times New Roman"/>
                      <w:b/>
                    </w:rPr>
                    <w:t>Possible Essays</w:t>
                  </w:r>
                </w:p>
              </w:tc>
            </w:tr>
            <w:tr w:rsidR="00C95751" w:rsidTr="007A5015">
              <w:tc>
                <w:tcPr>
                  <w:tcW w:w="4230" w:type="dxa"/>
                </w:tcPr>
                <w:p w:rsidR="00C95751" w:rsidRPr="0095107E" w:rsidRDefault="00C95751" w:rsidP="00C95751">
                  <w:pPr>
                    <w:rPr>
                      <w:rFonts w:ascii="Times New Roman" w:hAnsi="Times New Roman" w:cs="Times New Roman"/>
                    </w:rPr>
                  </w:pPr>
                  <w:r w:rsidRPr="0095107E">
                    <w:rPr>
                      <w:rFonts w:ascii="Times New Roman" w:hAnsi="Times New Roman" w:cs="Times New Roman"/>
                    </w:rPr>
                    <w:t>Narrative writing</w:t>
                  </w:r>
                </w:p>
              </w:tc>
              <w:tc>
                <w:tcPr>
                  <w:tcW w:w="4230" w:type="dxa"/>
                </w:tcPr>
                <w:p w:rsidR="00C95751" w:rsidRDefault="00C95751" w:rsidP="00C95751">
                  <w:pPr>
                    <w:rPr>
                      <w:rFonts w:ascii="Times New Roman" w:hAnsi="Times New Roman" w:cs="Times New Roman"/>
                    </w:rPr>
                  </w:pPr>
                  <w:r w:rsidRPr="0095107E">
                    <w:rPr>
                      <w:rFonts w:ascii="Times New Roman" w:hAnsi="Times New Roman" w:cs="Times New Roman"/>
                    </w:rPr>
                    <w:t>Literacy</w:t>
                  </w:r>
                  <w:r>
                    <w:rPr>
                      <w:rFonts w:ascii="Times New Roman" w:hAnsi="Times New Roman" w:cs="Times New Roman"/>
                    </w:rPr>
                    <w:t xml:space="preserve"> or Education A</w:t>
                  </w:r>
                  <w:r w:rsidRPr="0095107E">
                    <w:rPr>
                      <w:rFonts w:ascii="Times New Roman" w:hAnsi="Times New Roman" w:cs="Times New Roman"/>
                    </w:rPr>
                    <w:t>utobiography</w:t>
                  </w:r>
                </w:p>
              </w:tc>
            </w:tr>
            <w:tr w:rsidR="00C95751" w:rsidTr="007A5015">
              <w:tc>
                <w:tcPr>
                  <w:tcW w:w="4230" w:type="dxa"/>
                </w:tcPr>
                <w:p w:rsidR="00C95751" w:rsidRPr="0095107E" w:rsidRDefault="00C95751" w:rsidP="00C95751">
                  <w:pPr>
                    <w:rPr>
                      <w:rFonts w:ascii="Times New Roman" w:hAnsi="Times New Roman" w:cs="Times New Roman"/>
                    </w:rPr>
                  </w:pPr>
                  <w:r w:rsidRPr="0095107E">
                    <w:rPr>
                      <w:rFonts w:ascii="Times New Roman" w:hAnsi="Times New Roman" w:cs="Times New Roman"/>
                    </w:rPr>
                    <w:t>Freewriting on a specific personal experience</w:t>
                  </w:r>
                </w:p>
              </w:tc>
              <w:tc>
                <w:tcPr>
                  <w:tcW w:w="4230" w:type="dxa"/>
                </w:tcPr>
                <w:p w:rsidR="00C95751" w:rsidRDefault="00C95751" w:rsidP="00C95751">
                  <w:pPr>
                    <w:rPr>
                      <w:rFonts w:ascii="Times New Roman" w:hAnsi="Times New Roman" w:cs="Times New Roman"/>
                    </w:rPr>
                  </w:pPr>
                  <w:r>
                    <w:rPr>
                      <w:rFonts w:ascii="Times New Roman" w:hAnsi="Times New Roman" w:cs="Times New Roman"/>
                    </w:rPr>
                    <w:t>Analysis of Self as R</w:t>
                  </w:r>
                  <w:r w:rsidRPr="0095107E">
                    <w:rPr>
                      <w:rFonts w:ascii="Times New Roman" w:hAnsi="Times New Roman" w:cs="Times New Roman"/>
                    </w:rPr>
                    <w:t>eader</w:t>
                  </w:r>
                </w:p>
                <w:p w:rsidR="00BC24CA" w:rsidRDefault="00BC24CA" w:rsidP="00C95751">
                  <w:pPr>
                    <w:rPr>
                      <w:rFonts w:ascii="Times New Roman" w:hAnsi="Times New Roman" w:cs="Times New Roman"/>
                    </w:rPr>
                  </w:pPr>
                  <w:r>
                    <w:rPr>
                      <w:rFonts w:ascii="Times New Roman" w:hAnsi="Times New Roman" w:cs="Times New Roman"/>
                    </w:rPr>
                    <w:t>Defining Empathy</w:t>
                  </w:r>
                </w:p>
              </w:tc>
            </w:tr>
            <w:tr w:rsidR="00C95751" w:rsidTr="007A5015">
              <w:tc>
                <w:tcPr>
                  <w:tcW w:w="4230" w:type="dxa"/>
                </w:tcPr>
                <w:p w:rsidR="00C95751" w:rsidRPr="0095107E" w:rsidRDefault="00C95751" w:rsidP="00C95751">
                  <w:pPr>
                    <w:rPr>
                      <w:rFonts w:ascii="Times New Roman" w:hAnsi="Times New Roman" w:cs="Times New Roman"/>
                    </w:rPr>
                  </w:pPr>
                  <w:r>
                    <w:rPr>
                      <w:rFonts w:ascii="Times New Roman" w:hAnsi="Times New Roman" w:cs="Times New Roman"/>
                    </w:rPr>
                    <w:t>Identity I</w:t>
                  </w:r>
                  <w:r w:rsidRPr="0095107E">
                    <w:rPr>
                      <w:rFonts w:ascii="Times New Roman" w:hAnsi="Times New Roman" w:cs="Times New Roman"/>
                    </w:rPr>
                    <w:t>nventory</w:t>
                  </w:r>
                </w:p>
              </w:tc>
              <w:tc>
                <w:tcPr>
                  <w:tcW w:w="4230" w:type="dxa"/>
                </w:tcPr>
                <w:p w:rsidR="00C95751" w:rsidRDefault="00C95751" w:rsidP="00C95751">
                  <w:pPr>
                    <w:rPr>
                      <w:rFonts w:ascii="Times New Roman" w:hAnsi="Times New Roman" w:cs="Times New Roman"/>
                    </w:rPr>
                  </w:pPr>
                  <w:r w:rsidRPr="0095107E">
                    <w:rPr>
                      <w:rFonts w:ascii="Times New Roman" w:hAnsi="Times New Roman" w:cs="Times New Roman"/>
                    </w:rPr>
                    <w:t xml:space="preserve">Identity </w:t>
                  </w:r>
                  <w:r>
                    <w:rPr>
                      <w:rFonts w:ascii="Times New Roman" w:hAnsi="Times New Roman" w:cs="Times New Roman"/>
                    </w:rPr>
                    <w:t>A</w:t>
                  </w:r>
                  <w:r w:rsidRPr="0095107E">
                    <w:rPr>
                      <w:rFonts w:ascii="Times New Roman" w:hAnsi="Times New Roman" w:cs="Times New Roman"/>
                    </w:rPr>
                    <w:t>nalysis</w:t>
                  </w:r>
                </w:p>
              </w:tc>
            </w:tr>
            <w:tr w:rsidR="00C95751" w:rsidTr="007A5015">
              <w:tc>
                <w:tcPr>
                  <w:tcW w:w="4230" w:type="dxa"/>
                </w:tcPr>
                <w:p w:rsidR="00C95751" w:rsidRDefault="00C95751" w:rsidP="0095107E">
                  <w:pPr>
                    <w:rPr>
                      <w:rFonts w:ascii="Times New Roman" w:hAnsi="Times New Roman" w:cs="Times New Roman"/>
                    </w:rPr>
                  </w:pPr>
                  <w:r w:rsidRPr="0095107E">
                    <w:rPr>
                      <w:rFonts w:ascii="Times New Roman" w:hAnsi="Times New Roman" w:cs="Times New Roman"/>
                    </w:rPr>
                    <w:t>Timelines</w:t>
                  </w:r>
                </w:p>
                <w:p w:rsidR="00C95751" w:rsidRPr="0095107E" w:rsidRDefault="00C95751" w:rsidP="0095107E">
                  <w:pPr>
                    <w:rPr>
                      <w:rFonts w:ascii="Times New Roman" w:hAnsi="Times New Roman" w:cs="Times New Roman"/>
                    </w:rPr>
                  </w:pPr>
                  <w:r>
                    <w:rPr>
                      <w:rFonts w:ascii="Times New Roman" w:hAnsi="Times New Roman" w:cs="Times New Roman"/>
                    </w:rPr>
                    <w:t>. . . and more.</w:t>
                  </w:r>
                </w:p>
              </w:tc>
              <w:tc>
                <w:tcPr>
                  <w:tcW w:w="4230" w:type="dxa"/>
                </w:tcPr>
                <w:p w:rsidR="00C95751" w:rsidRDefault="00C95751" w:rsidP="00C95751">
                  <w:pPr>
                    <w:rPr>
                      <w:rFonts w:ascii="Times New Roman" w:hAnsi="Times New Roman" w:cs="Times New Roman"/>
                    </w:rPr>
                  </w:pPr>
                  <w:r>
                    <w:rPr>
                      <w:rFonts w:ascii="Times New Roman" w:hAnsi="Times New Roman" w:cs="Times New Roman"/>
                    </w:rPr>
                    <w:t>Reflect on a Cultural Artifact</w:t>
                  </w:r>
                </w:p>
                <w:p w:rsidR="00C95751" w:rsidRPr="0095107E" w:rsidRDefault="00C95751" w:rsidP="00C95751">
                  <w:pPr>
                    <w:rPr>
                      <w:rFonts w:ascii="Times New Roman" w:hAnsi="Times New Roman" w:cs="Times New Roman"/>
                    </w:rPr>
                  </w:pPr>
                  <w:r>
                    <w:rPr>
                      <w:rFonts w:ascii="Times New Roman" w:hAnsi="Times New Roman" w:cs="Times New Roman"/>
                    </w:rPr>
                    <w:t>. . . and more.</w:t>
                  </w:r>
                </w:p>
              </w:tc>
            </w:tr>
          </w:tbl>
          <w:p w:rsidR="00BC24CA" w:rsidRDefault="00BC24CA" w:rsidP="00C95751">
            <w:pPr>
              <w:rPr>
                <w:rFonts w:ascii="Times New Roman" w:hAnsi="Times New Roman" w:cs="Times New Roman"/>
              </w:rPr>
            </w:pPr>
          </w:p>
          <w:p w:rsidR="0095107E" w:rsidRDefault="0095107E" w:rsidP="00C95751">
            <w:pPr>
              <w:rPr>
                <w:rFonts w:ascii="Times New Roman" w:hAnsi="Times New Roman" w:cs="Times New Roman"/>
              </w:rPr>
            </w:pPr>
            <w:r w:rsidRPr="0095107E">
              <w:rPr>
                <w:rFonts w:ascii="Times New Roman" w:hAnsi="Times New Roman" w:cs="Times New Roman"/>
              </w:rPr>
              <w:t xml:space="preserve">GTAs will work closely with Dr. Morse to create an appropriate assignment. Examples of possible assignments </w:t>
            </w:r>
            <w:r w:rsidR="00C95751">
              <w:rPr>
                <w:rFonts w:ascii="Times New Roman" w:hAnsi="Times New Roman" w:cs="Times New Roman"/>
              </w:rPr>
              <w:t>are</w:t>
            </w:r>
            <w:r w:rsidRPr="0095107E">
              <w:rPr>
                <w:rFonts w:ascii="Times New Roman" w:hAnsi="Times New Roman" w:cs="Times New Roman"/>
              </w:rPr>
              <w:t xml:space="preserve"> available on the Writing Foundations Instructor Blog.</w:t>
            </w:r>
          </w:p>
          <w:p w:rsidR="00C95751" w:rsidRDefault="00C95751" w:rsidP="00C95751">
            <w:pPr>
              <w:rPr>
                <w:rFonts w:ascii="Times New Roman" w:hAnsi="Times New Roman" w:cs="Times New Roman"/>
              </w:rPr>
            </w:pPr>
          </w:p>
          <w:p w:rsidR="00C95751" w:rsidRDefault="00C95751" w:rsidP="00C95751">
            <w:pPr>
              <w:rPr>
                <w:rFonts w:ascii="Times New Roman" w:hAnsi="Times New Roman" w:cs="Times New Roman"/>
              </w:rPr>
            </w:pPr>
            <w:r>
              <w:rPr>
                <w:rFonts w:ascii="Times New Roman" w:hAnsi="Times New Roman" w:cs="Times New Roman"/>
              </w:rPr>
              <w:t xml:space="preserve">You do not have to include </w:t>
            </w:r>
            <w:r w:rsidR="008B190A">
              <w:rPr>
                <w:rFonts w:ascii="Times New Roman" w:hAnsi="Times New Roman" w:cs="Times New Roman"/>
              </w:rPr>
              <w:t xml:space="preserve">on your syllabus </w:t>
            </w:r>
            <w:r>
              <w:rPr>
                <w:rFonts w:ascii="Times New Roman" w:hAnsi="Times New Roman" w:cs="Times New Roman"/>
              </w:rPr>
              <w:t>all the information below for each project, but you do need to include the gist.</w:t>
            </w:r>
          </w:p>
        </w:tc>
      </w:tr>
    </w:tbl>
    <w:p w:rsidR="00B710CB" w:rsidRPr="00997E5F" w:rsidRDefault="00B710CB" w:rsidP="00DD3955">
      <w:pPr>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 will be asked to offer a critical analysis reflecting on personal </w:t>
      </w:r>
      <w:r w:rsidR="007F5631">
        <w:rPr>
          <w:rFonts w:ascii="Times New Roman" w:hAnsi="Times New Roman" w:cs="Times New Roman"/>
        </w:rPr>
        <w:t xml:space="preserve">connections or </w:t>
      </w:r>
      <w:r w:rsidRPr="00997E5F">
        <w:rPr>
          <w:rFonts w:ascii="Times New Roman" w:hAnsi="Times New Roman" w:cs="Times New Roman"/>
        </w:rPr>
        <w:t>experience</w:t>
      </w:r>
      <w:r w:rsidR="007F5631">
        <w:rPr>
          <w:rFonts w:ascii="Times New Roman" w:hAnsi="Times New Roman" w:cs="Times New Roman"/>
        </w:rPr>
        <w:t>s</w:t>
      </w:r>
      <w:r w:rsidRPr="00997E5F">
        <w:rPr>
          <w:rFonts w:ascii="Times New Roman" w:hAnsi="Times New Roman" w:cs="Times New Roman"/>
        </w:rPr>
        <w:t>. Your instructor will provide you with specific guidelines for your assignment.</w:t>
      </w:r>
    </w:p>
    <w:p w:rsidR="00B710CB" w:rsidRPr="00997E5F" w:rsidRDefault="00B710CB" w:rsidP="00146192">
      <w:pPr>
        <w:pStyle w:val="ListParagraph"/>
        <w:rPr>
          <w:rFonts w:ascii="Times New Roman" w:hAnsi="Times New Roman" w:cs="Times New Roman"/>
        </w:rPr>
      </w:pPr>
    </w:p>
    <w:p w:rsidR="00B710CB" w:rsidRPr="00997E5F" w:rsidRDefault="00B710CB" w:rsidP="00AA1255">
      <w:pPr>
        <w:pStyle w:val="ListParagraph"/>
        <w:numPr>
          <w:ilvl w:val="0"/>
          <w:numId w:val="9"/>
        </w:numPr>
        <w:rPr>
          <w:rFonts w:ascii="Times New Roman" w:hAnsi="Times New Roman" w:cs="Times New Roman"/>
        </w:rPr>
      </w:pPr>
      <w:r w:rsidRPr="00997E5F">
        <w:rPr>
          <w:rFonts w:ascii="Times New Roman" w:hAnsi="Times New Roman" w:cs="Times New Roman"/>
        </w:rPr>
        <w:t xml:space="preserve">The audience for this project is your 1100 classmates. </w:t>
      </w:r>
    </w:p>
    <w:p w:rsidR="00B710CB" w:rsidRPr="00997E5F" w:rsidRDefault="00B710CB" w:rsidP="00146192">
      <w:pPr>
        <w:pStyle w:val="ListParagraph"/>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Your writing should convey and explain the significance of the event and </w:t>
      </w:r>
      <w:r w:rsidR="007C668C">
        <w:rPr>
          <w:rFonts w:ascii="Times New Roman" w:hAnsi="Times New Roman" w:cs="Times New Roman"/>
        </w:rPr>
        <w:t>explain</w:t>
      </w:r>
      <w:r w:rsidRPr="00997E5F">
        <w:rPr>
          <w:rFonts w:ascii="Times New Roman" w:hAnsi="Times New Roman" w:cs="Times New Roman"/>
        </w:rPr>
        <w:t xml:space="preserve"> what your reader might learn from </w:t>
      </w:r>
      <w:r w:rsidR="007F5631">
        <w:rPr>
          <w:rFonts w:ascii="Times New Roman" w:hAnsi="Times New Roman" w:cs="Times New Roman"/>
        </w:rPr>
        <w:t>your reflection</w:t>
      </w:r>
      <w:r w:rsidRPr="00997E5F">
        <w:rPr>
          <w:rFonts w:ascii="Times New Roman" w:hAnsi="Times New Roman" w:cs="Times New Roman"/>
        </w:rPr>
        <w:t>. We will look at sample reflections in class to give you a better idea of the kinds of events</w:t>
      </w:r>
      <w:r w:rsidR="007F5631">
        <w:rPr>
          <w:rFonts w:ascii="Times New Roman" w:hAnsi="Times New Roman" w:cs="Times New Roman"/>
        </w:rPr>
        <w:t xml:space="preserve"> or artifacts</w:t>
      </w:r>
      <w:r w:rsidRPr="00997E5F">
        <w:rPr>
          <w:rFonts w:ascii="Times New Roman" w:hAnsi="Times New Roman" w:cs="Times New Roman"/>
        </w:rPr>
        <w:t xml:space="preserve"> you might </w:t>
      </w:r>
      <w:r w:rsidR="007F5631">
        <w:rPr>
          <w:rFonts w:ascii="Times New Roman" w:hAnsi="Times New Roman" w:cs="Times New Roman"/>
        </w:rPr>
        <w:t>reflect on</w:t>
      </w:r>
      <w:r w:rsidRPr="00997E5F">
        <w:rPr>
          <w:rFonts w:ascii="Times New Roman" w:hAnsi="Times New Roman" w:cs="Times New Roman"/>
        </w:rPr>
        <w:t xml:space="preserve"> and the strategies you might use. You must carefully describe event(s)</w:t>
      </w:r>
      <w:r w:rsidR="007F5631">
        <w:rPr>
          <w:rFonts w:ascii="Times New Roman" w:hAnsi="Times New Roman" w:cs="Times New Roman"/>
        </w:rPr>
        <w:t xml:space="preserve"> or artifacts</w:t>
      </w:r>
      <w:r w:rsidRPr="00997E5F">
        <w:rPr>
          <w:rFonts w:ascii="Times New Roman" w:hAnsi="Times New Roman" w:cs="Times New Roman"/>
        </w:rPr>
        <w:t xml:space="preserve"> for your audience, keeping in mind that most of your classmates are not familiar with your individual background, but you also need to be sure that your reflection does more than just relate or summarize events</w:t>
      </w:r>
      <w:r w:rsidR="007F5631">
        <w:rPr>
          <w:rFonts w:ascii="Times New Roman" w:hAnsi="Times New Roman" w:cs="Times New Roman"/>
        </w:rPr>
        <w:t xml:space="preserve"> or artifacts</w:t>
      </w:r>
      <w:r w:rsidRPr="00997E5F">
        <w:rPr>
          <w:rFonts w:ascii="Times New Roman" w:hAnsi="Times New Roman" w:cs="Times New Roman"/>
        </w:rPr>
        <w:t>: it should help your reader to think critically about the events</w:t>
      </w:r>
      <w:r w:rsidR="007F5631">
        <w:rPr>
          <w:rFonts w:ascii="Times New Roman" w:hAnsi="Times New Roman" w:cs="Times New Roman"/>
        </w:rPr>
        <w:t xml:space="preserve"> or artifacts</w:t>
      </w:r>
      <w:r w:rsidRPr="00997E5F">
        <w:rPr>
          <w:rFonts w:ascii="Times New Roman" w:hAnsi="Times New Roman" w:cs="Times New Roman"/>
        </w:rPr>
        <w:t>.</w:t>
      </w:r>
    </w:p>
    <w:p w:rsidR="00B710CB" w:rsidRPr="00997E5F" w:rsidRDefault="00B710CB" w:rsidP="00AA1255">
      <w:pPr>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Your reflection should be +/-1200 words</w:t>
      </w:r>
      <w:r w:rsidR="001F734D">
        <w:rPr>
          <w:rFonts w:ascii="Times New Roman" w:hAnsi="Times New Roman" w:cs="Times New Roman"/>
        </w:rPr>
        <w:t xml:space="preserve"> (or 5 pages in MLA format)</w:t>
      </w:r>
      <w:r w:rsidRPr="00997E5F">
        <w:rPr>
          <w:rFonts w:ascii="Times New Roman" w:hAnsi="Times New Roman" w:cs="Times New Roman"/>
        </w:rPr>
        <w:t>.</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You should turn in all drafts, peer review feedback, and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the cover letter will be provided in class). </w:t>
      </w:r>
      <w:r w:rsidRPr="00997E5F">
        <w:rPr>
          <w:rFonts w:ascii="Times New Roman" w:hAnsi="Times New Roman" w:cs="Times New Roman"/>
          <w:b/>
          <w:bCs/>
        </w:rPr>
        <w:t>**I will not grade your project if you do not turn in drafts and a cover letter. Failure to submit peer review feedback will negatively affect your grade.</w:t>
      </w:r>
    </w:p>
    <w:p w:rsidR="001F734D" w:rsidRDefault="001F734D">
      <w:pPr>
        <w:widowControl/>
        <w:overflowPunct/>
        <w:adjustRightInd/>
        <w:rPr>
          <w:rFonts w:ascii="Times New Roman" w:hAnsi="Times New Roman" w:cs="Times New Roman"/>
          <w:b/>
          <w:bCs/>
        </w:rPr>
      </w:pPr>
    </w:p>
    <w:p w:rsidR="00B710CB" w:rsidRPr="00EB4B75" w:rsidRDefault="00B710CB" w:rsidP="00BC24CA">
      <w:pPr>
        <w:pStyle w:val="Heading3"/>
      </w:pPr>
      <w:r w:rsidRPr="00997E5F">
        <w:t>Project 2: Writing to Analyze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B4B75" w:rsidTr="009A4D07">
        <w:tc>
          <w:tcPr>
            <w:tcW w:w="9350" w:type="dxa"/>
            <w:shd w:val="clear" w:color="auto" w:fill="CCC0D9" w:themeFill="accent4" w:themeFillTint="66"/>
          </w:tcPr>
          <w:p w:rsidR="00EB4B75" w:rsidRPr="00EB4B75" w:rsidRDefault="00EB4B75" w:rsidP="00EB4B75">
            <w:pPr>
              <w:rPr>
                <w:rFonts w:ascii="Times New Roman" w:hAnsi="Times New Roman" w:cs="Times New Roman"/>
              </w:rPr>
            </w:pPr>
            <w:r>
              <w:rPr>
                <w:rFonts w:ascii="Times New Roman" w:hAnsi="Times New Roman" w:cs="Times New Roman"/>
                <w:b/>
              </w:rPr>
              <w:t xml:space="preserve">Library Orientation. </w:t>
            </w:r>
            <w:r w:rsidRPr="00EB4B75">
              <w:rPr>
                <w:rFonts w:ascii="Times New Roman" w:hAnsi="Times New Roman" w:cs="Times New Roman"/>
              </w:rPr>
              <w:t>You should schedule an 1100 library orientation session prior to or during this assignment. Be aware that the library instructional staff gets very busy and plan well in advance for your class’s visit. You should also ask your students to complete the English 1100 library tutorial PRIOR to their instructional session in the library. More information about that tutorial can be found at Library 101: Introduction to Research—</w:t>
            </w:r>
            <w:hyperlink r:id="rId17" w:history="1">
              <w:r w:rsidRPr="00186D58">
                <w:rPr>
                  <w:rStyle w:val="Hyperlink"/>
                </w:rPr>
                <w:t>http://libguides.ecu.edu/library101</w:t>
              </w:r>
            </w:hyperlink>
            <w:r w:rsidRPr="00EB4B75">
              <w:rPr>
                <w:rFonts w:ascii="Times New Roman" w:hAnsi="Times New Roman" w:cs="Times New Roman"/>
              </w:rPr>
              <w:t xml:space="preserve">. </w:t>
            </w:r>
          </w:p>
          <w:p w:rsidR="00EB4B75" w:rsidRPr="00EB4B75" w:rsidRDefault="00EB4B75" w:rsidP="00EB4B75">
            <w:pPr>
              <w:rPr>
                <w:rFonts w:ascii="Times New Roman" w:hAnsi="Times New Roman" w:cs="Times New Roman"/>
              </w:rPr>
            </w:pPr>
          </w:p>
          <w:p w:rsidR="00EB4B75" w:rsidRPr="00EB4B75" w:rsidRDefault="00EB4B75" w:rsidP="00EB4B75">
            <w:pPr>
              <w:rPr>
                <w:rFonts w:ascii="Times New Roman" w:hAnsi="Times New Roman" w:cs="Times New Roman"/>
              </w:rPr>
            </w:pPr>
            <w:r w:rsidRPr="00EB4B75">
              <w:rPr>
                <w:rFonts w:ascii="Times New Roman" w:hAnsi="Times New Roman" w:cs="Times New Roman"/>
              </w:rPr>
              <w:t>The purpose of Library 101 is to teach students basic research skills needed to succeed in college. As a result of the Library 101 tutorial, students will be introduced to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2201 students will be tested via the quizzes in the final tab of the tutorial.</w:t>
            </w:r>
          </w:p>
          <w:p w:rsidR="00EB4B75" w:rsidRPr="00EB4B75" w:rsidRDefault="00EB4B75" w:rsidP="00EB4B75">
            <w:pPr>
              <w:rPr>
                <w:rFonts w:ascii="Times New Roman" w:hAnsi="Times New Roman" w:cs="Times New Roman"/>
              </w:rPr>
            </w:pPr>
          </w:p>
          <w:p w:rsidR="00EB4B75" w:rsidRPr="00EB4B75" w:rsidRDefault="00EB4B75" w:rsidP="00EB4B75">
            <w:pPr>
              <w:rPr>
                <w:rFonts w:ascii="Times New Roman" w:hAnsi="Times New Roman" w:cs="Times New Roman"/>
              </w:rPr>
            </w:pPr>
            <w:r w:rsidRPr="00EB4B75">
              <w:rPr>
                <w:rFonts w:ascii="Times New Roman" w:hAnsi="Times New Roman" w:cs="Times New Roman"/>
                <w:b/>
              </w:rPr>
              <w:t>About Writing to Analyze.</w:t>
            </w:r>
            <w:r w:rsidRPr="00EB4B75">
              <w:rPr>
                <w:rFonts w:ascii="Times New Roman" w:hAnsi="Times New Roman" w:cs="Times New Roman"/>
              </w:rPr>
              <w:t xml:space="preserve"> This project should emphasize rhetorical analysis. It continues to strengthen the students’ analytical reading and writing skills and asks them to focus on the rhetorical strategies in a text. You should spend much class time working with students to grasp rhetorical strategies that may be at work in a text. The content of this assignment will vary by instructor </w:t>
            </w:r>
            <w:r w:rsidR="00186D58" w:rsidRPr="00EB4B75">
              <w:rPr>
                <w:rFonts w:ascii="Times New Roman" w:hAnsi="Times New Roman" w:cs="Times New Roman"/>
              </w:rPr>
              <w:t>choice but</w:t>
            </w:r>
            <w:r w:rsidRPr="00EB4B75">
              <w:rPr>
                <w:rFonts w:ascii="Times New Roman" w:hAnsi="Times New Roman" w:cs="Times New Roman"/>
              </w:rPr>
              <w:t xml:space="preserve"> will ask students to work with </w:t>
            </w:r>
            <w:r w:rsidRPr="00315F1F">
              <w:rPr>
                <w:rFonts w:ascii="Times New Roman" w:hAnsi="Times New Roman" w:cs="Times New Roman"/>
                <w:i/>
              </w:rPr>
              <w:t>multiple</w:t>
            </w:r>
            <w:r w:rsidRPr="00EB4B75">
              <w:rPr>
                <w:rFonts w:ascii="Times New Roman" w:hAnsi="Times New Roman" w:cs="Times New Roman"/>
              </w:rPr>
              <w:t xml:space="preserve"> texts. The specific skills emphasized stretch students’ analytical skills to focus on ways writers persuade their readers.</w:t>
            </w:r>
          </w:p>
          <w:p w:rsidR="00EB4B75" w:rsidRP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B4B75" w:rsidTr="00EB4B75">
              <w:tc>
                <w:tcPr>
                  <w:tcW w:w="7740" w:type="dxa"/>
                </w:tcPr>
                <w:p w:rsidR="00EB4B75" w:rsidRPr="00EB4B75" w:rsidRDefault="00EB4B75" w:rsidP="00EB4B75">
                  <w:pPr>
                    <w:rPr>
                      <w:rFonts w:ascii="Times New Roman" w:hAnsi="Times New Roman" w:cs="Times New Roman"/>
                      <w:b/>
                    </w:rPr>
                  </w:pPr>
                  <w:r w:rsidRPr="00EB4B75">
                    <w:rPr>
                      <w:rFonts w:ascii="Times New Roman" w:hAnsi="Times New Roman" w:cs="Times New Roman"/>
                      <w:b/>
                    </w:rPr>
                    <w:t>Possible Prewriting</w:t>
                  </w:r>
                </w:p>
              </w:tc>
            </w:tr>
            <w:tr w:rsidR="00EB4B75" w:rsidTr="00EB4B75">
              <w:tc>
                <w:tcPr>
                  <w:tcW w:w="774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Analysis of ads or commercials</w:t>
                  </w:r>
                </w:p>
              </w:tc>
            </w:tr>
            <w:tr w:rsidR="00EB4B75" w:rsidTr="00EB4B75">
              <w:tc>
                <w:tcPr>
                  <w:tcW w:w="7740" w:type="dxa"/>
                </w:tcPr>
                <w:p w:rsidR="00EB4B75" w:rsidRDefault="00EB4B75" w:rsidP="00EB4B75">
                  <w:pPr>
                    <w:rPr>
                      <w:rFonts w:ascii="Times New Roman" w:hAnsi="Times New Roman" w:cs="Times New Roman"/>
                    </w:rPr>
                  </w:pPr>
                  <w:r w:rsidRPr="00EB4B75">
                    <w:rPr>
                      <w:rFonts w:ascii="Times New Roman" w:hAnsi="Times New Roman" w:cs="Times New Roman"/>
                    </w:rPr>
                    <w:t>Identification of rhetorical appeals (e.g., ethos, pathos, and logos) in samples</w:t>
                  </w:r>
                </w:p>
                <w:p w:rsidR="00EB4B75" w:rsidRPr="00EB4B75" w:rsidRDefault="00EB4B75" w:rsidP="00EB4B75">
                  <w:pPr>
                    <w:rPr>
                      <w:rFonts w:ascii="Times New Roman" w:hAnsi="Times New Roman" w:cs="Times New Roman"/>
                    </w:rPr>
                  </w:pPr>
                  <w:r>
                    <w:rPr>
                      <w:rFonts w:ascii="Times New Roman" w:hAnsi="Times New Roman" w:cs="Times New Roman"/>
                    </w:rPr>
                    <w:t>. . . and more.</w:t>
                  </w:r>
                </w:p>
              </w:tc>
            </w:tr>
          </w:tbl>
          <w:p w:rsid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B4B75" w:rsidTr="00EB4B75">
              <w:tc>
                <w:tcPr>
                  <w:tcW w:w="8190" w:type="dxa"/>
                </w:tcPr>
                <w:p w:rsidR="00EB4B75" w:rsidRPr="00EB4B75" w:rsidRDefault="00EB4B75" w:rsidP="00EB4B75">
                  <w:pPr>
                    <w:rPr>
                      <w:rFonts w:ascii="Times New Roman" w:hAnsi="Times New Roman" w:cs="Times New Roman"/>
                      <w:b/>
                    </w:rPr>
                  </w:pPr>
                  <w:r w:rsidRPr="00EB4B75">
                    <w:rPr>
                      <w:rFonts w:ascii="Times New Roman" w:hAnsi="Times New Roman" w:cs="Times New Roman"/>
                      <w:b/>
                    </w:rPr>
                    <w:t>Possible Assignments</w:t>
                  </w:r>
                </w:p>
              </w:tc>
            </w:tr>
            <w:tr w:rsidR="00EB4B75" w:rsidTr="00EB4B75">
              <w:tc>
                <w:tcPr>
                  <w:tcW w:w="8190" w:type="dxa"/>
                </w:tcPr>
                <w:p w:rsidR="00EB4B75" w:rsidRDefault="00EB4B75" w:rsidP="00315F1F">
                  <w:pPr>
                    <w:rPr>
                      <w:rFonts w:ascii="Times New Roman" w:hAnsi="Times New Roman" w:cs="Times New Roman"/>
                    </w:rPr>
                  </w:pPr>
                  <w:r w:rsidRPr="00EB4B75">
                    <w:rPr>
                      <w:rFonts w:ascii="Times New Roman" w:hAnsi="Times New Roman" w:cs="Times New Roman"/>
                    </w:rPr>
                    <w:t xml:space="preserve">Analyze </w:t>
                  </w:r>
                  <w:r w:rsidR="00315F1F">
                    <w:rPr>
                      <w:rFonts w:ascii="Times New Roman" w:hAnsi="Times New Roman" w:cs="Times New Roman"/>
                    </w:rPr>
                    <w:t>news organization</w:t>
                  </w:r>
                  <w:r w:rsidRPr="00EB4B75">
                    <w:rPr>
                      <w:rFonts w:ascii="Times New Roman" w:hAnsi="Times New Roman" w:cs="Times New Roman"/>
                    </w:rPr>
                    <w:t>s</w:t>
                  </w:r>
                  <w:r w:rsidR="00315F1F">
                    <w:rPr>
                      <w:rFonts w:ascii="Times New Roman" w:hAnsi="Times New Roman" w:cs="Times New Roman"/>
                    </w:rPr>
                    <w:t>’</w:t>
                  </w:r>
                  <w:r w:rsidRPr="00EB4B75">
                    <w:rPr>
                      <w:rFonts w:ascii="Times New Roman" w:hAnsi="Times New Roman" w:cs="Times New Roman"/>
                    </w:rPr>
                    <w:t xml:space="preserve"> web</w:t>
                  </w:r>
                  <w:r>
                    <w:rPr>
                      <w:rFonts w:ascii="Times New Roman" w:hAnsi="Times New Roman" w:cs="Times New Roman"/>
                    </w:rPr>
                    <w:t xml:space="preserve"> </w:t>
                  </w:r>
                  <w:r w:rsidRPr="00EB4B75">
                    <w:rPr>
                      <w:rFonts w:ascii="Times New Roman" w:hAnsi="Times New Roman" w:cs="Times New Roman"/>
                    </w:rPr>
                    <w:t>site</w:t>
                  </w:r>
                  <w:r w:rsidR="00315F1F">
                    <w:rPr>
                      <w:rFonts w:ascii="Times New Roman" w:hAnsi="Times New Roman" w:cs="Times New Roman"/>
                    </w:rPr>
                    <w:t>s</w:t>
                  </w:r>
                </w:p>
              </w:tc>
            </w:tr>
            <w:tr w:rsidR="00EB4B75" w:rsidRPr="00EB4B75" w:rsidTr="00EB4B75">
              <w:tc>
                <w:tcPr>
                  <w:tcW w:w="819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Analyze a speech considering its primary and secondary audiences</w:t>
                  </w:r>
                </w:p>
              </w:tc>
            </w:tr>
            <w:tr w:rsidR="00EB4B75" w:rsidRPr="00EB4B75" w:rsidTr="00EB4B75">
              <w:tc>
                <w:tcPr>
                  <w:tcW w:w="819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Analyze a documentary</w:t>
                  </w:r>
                </w:p>
              </w:tc>
            </w:tr>
            <w:tr w:rsidR="00EB4B75" w:rsidRPr="00EB4B75" w:rsidTr="00EB4B75">
              <w:tc>
                <w:tcPr>
                  <w:tcW w:w="8190" w:type="dxa"/>
                </w:tcPr>
                <w:p w:rsidR="00EB4B75" w:rsidRDefault="00EB4B75" w:rsidP="00EB4B75">
                  <w:pPr>
                    <w:rPr>
                      <w:rFonts w:ascii="Times New Roman" w:hAnsi="Times New Roman" w:cs="Times New Roman"/>
                    </w:rPr>
                  </w:pPr>
                  <w:r w:rsidRPr="00EB4B75">
                    <w:rPr>
                      <w:rFonts w:ascii="Times New Roman" w:hAnsi="Times New Roman" w:cs="Times New Roman"/>
                    </w:rPr>
                    <w:t>Analyze an article on same topic in newsmagazine, periodical, professional journal</w:t>
                  </w:r>
                </w:p>
                <w:p w:rsidR="00EB4B75" w:rsidRDefault="00EB4B75" w:rsidP="00EB4B75">
                  <w:pPr>
                    <w:rPr>
                      <w:rFonts w:ascii="Times New Roman" w:hAnsi="Times New Roman" w:cs="Times New Roman"/>
                    </w:rPr>
                  </w:pPr>
                  <w:r>
                    <w:rPr>
                      <w:rFonts w:ascii="Times New Roman" w:hAnsi="Times New Roman" w:cs="Times New Roman"/>
                    </w:rPr>
                    <w:t>. . . and more.</w:t>
                  </w:r>
                </w:p>
                <w:p w:rsidR="00BC24CA" w:rsidRPr="00EB4B75" w:rsidRDefault="00BC24CA" w:rsidP="00EB4B75">
                  <w:pPr>
                    <w:rPr>
                      <w:rFonts w:ascii="Times New Roman" w:hAnsi="Times New Roman" w:cs="Times New Roman"/>
                    </w:rPr>
                  </w:pPr>
                </w:p>
              </w:tc>
            </w:tr>
          </w:tbl>
          <w:p w:rsidR="00EB4B75" w:rsidRDefault="00EB4B75" w:rsidP="00EB4B75">
            <w:pPr>
              <w:rPr>
                <w:rFonts w:ascii="Times New Roman" w:hAnsi="Times New Roman" w:cs="Times New Roman"/>
              </w:rPr>
            </w:pPr>
            <w:r w:rsidRPr="00EB4B75">
              <w:rPr>
                <w:rFonts w:ascii="Times New Roman" w:hAnsi="Times New Roman" w:cs="Times New Roman"/>
              </w:rPr>
              <w:t>GTAs will work closely with Dr. Morse to create an appropriate assignment. Examples of possible assignments will be available on the Writing Foundations Instructor Blog.</w:t>
            </w:r>
          </w:p>
        </w:tc>
      </w:tr>
    </w:tbl>
    <w:p w:rsidR="00B710CB" w:rsidRPr="00997E5F" w:rsidRDefault="00B710CB" w:rsidP="00870F94">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This assignment asks you to consider how writers respond to context, purpose, and audience. The steps of the assignment are as follows</w:t>
      </w:r>
      <w:r w:rsidR="00EB4B75">
        <w:rPr>
          <w:rFonts w:ascii="Times New Roman" w:hAnsi="Times New Roman" w:cs="Times New Roman"/>
        </w:rPr>
        <w:t>:</w:t>
      </w:r>
    </w:p>
    <w:p w:rsidR="00B710CB" w:rsidRPr="00997E5F" w:rsidRDefault="00B710CB" w:rsidP="00DD3955">
      <w:pPr>
        <w:rPr>
          <w:rFonts w:ascii="Times New Roman" w:hAnsi="Times New Roman" w:cs="Times New Roman"/>
        </w:rPr>
      </w:pPr>
    </w:p>
    <w:p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In a paper of +/- 1400 words</w:t>
      </w:r>
      <w:r w:rsidR="003D274D">
        <w:rPr>
          <w:rFonts w:ascii="Times New Roman" w:hAnsi="Times New Roman" w:cs="Times New Roman"/>
        </w:rPr>
        <w:t xml:space="preserve"> (about 6 pages in MLA</w:t>
      </w:r>
      <w:r w:rsidR="00BC24CA">
        <w:rPr>
          <w:rFonts w:ascii="Times New Roman" w:hAnsi="Times New Roman" w:cs="Times New Roman"/>
        </w:rPr>
        <w:t xml:space="preserve"> or APA</w:t>
      </w:r>
      <w:r w:rsidR="003D274D">
        <w:rPr>
          <w:rFonts w:ascii="Times New Roman" w:hAnsi="Times New Roman" w:cs="Times New Roman"/>
        </w:rPr>
        <w:t xml:space="preserve"> format)</w:t>
      </w:r>
      <w:r w:rsidRPr="00997E5F">
        <w:rPr>
          <w:rFonts w:ascii="Times New Roman" w:hAnsi="Times New Roman" w:cs="Times New Roman"/>
        </w:rPr>
        <w:t xml:space="preserve">, identify and explain rhetorical strategies that a text uses to try to persuade the audience to accept, or at least seriously consider the writer’s purpose. I will provide you with specific guidelines </w:t>
      </w:r>
      <w:r w:rsidR="007C668C">
        <w:rPr>
          <w:rFonts w:ascii="Times New Roman" w:hAnsi="Times New Roman" w:cs="Times New Roman"/>
        </w:rPr>
        <w:t xml:space="preserve">including who the audience is </w:t>
      </w:r>
      <w:r w:rsidR="007C668C" w:rsidRPr="00997E5F">
        <w:rPr>
          <w:rFonts w:ascii="Times New Roman" w:hAnsi="Times New Roman" w:cs="Times New Roman"/>
        </w:rPr>
        <w:t>for this assignment</w:t>
      </w:r>
      <w:r w:rsidRPr="00997E5F">
        <w:rPr>
          <w:rFonts w:ascii="Times New Roman" w:hAnsi="Times New Roman" w:cs="Times New Roman"/>
        </w:rPr>
        <w:t xml:space="preserve">. </w:t>
      </w:r>
    </w:p>
    <w:p w:rsidR="00B710CB" w:rsidRPr="00997E5F" w:rsidRDefault="00B710CB" w:rsidP="00CD612D">
      <w:pPr>
        <w:pStyle w:val="ListParagraph"/>
        <w:rPr>
          <w:rFonts w:ascii="Times New Roman" w:hAnsi="Times New Roman" w:cs="Times New Roman"/>
        </w:rPr>
      </w:pPr>
    </w:p>
    <w:p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lastRenderedPageBreak/>
        <w:t xml:space="preserve">We will discuss rhetorical strategies in class, but you will want to identify and try to explain </w:t>
      </w:r>
      <w:r w:rsidR="00315F1F">
        <w:rPr>
          <w:rFonts w:ascii="Times New Roman" w:hAnsi="Times New Roman" w:cs="Times New Roman"/>
        </w:rPr>
        <w:t>strategies</w:t>
      </w:r>
      <w:r w:rsidRPr="00997E5F">
        <w:rPr>
          <w:rFonts w:ascii="Times New Roman" w:hAnsi="Times New Roman" w:cs="Times New Roman"/>
        </w:rPr>
        <w:t xml:space="preserve"> such as persona/ethos, tone and style, types of evidence used, writing conventions followed, visual elements used, and other ways in which the writers attempt to achieve their purposes with their audiences. </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You must turn in a copy of your sources with your analysis. You will also submit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rsidR="00B710CB" w:rsidRPr="00997E5F" w:rsidRDefault="00B710CB" w:rsidP="00AA1255">
      <w:pPr>
        <w:rPr>
          <w:rFonts w:ascii="Times New Roman" w:hAnsi="Times New Roman" w:cs="Times New Roman"/>
          <w:b/>
          <w:bCs/>
        </w:rPr>
      </w:pPr>
    </w:p>
    <w:p w:rsidR="00B710CB" w:rsidRPr="00997E5F" w:rsidRDefault="00B710CB" w:rsidP="00BC24CA">
      <w:pPr>
        <w:pStyle w:val="Heading3"/>
      </w:pPr>
      <w:r w:rsidRPr="00997E5F">
        <w:t xml:space="preserve">Project 3: Writing to Persuade </w:t>
      </w: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9328"/>
      </w:tblGrid>
      <w:tr w:rsidR="00B710CB" w:rsidRPr="00997E5F" w:rsidTr="009A4D07">
        <w:tc>
          <w:tcPr>
            <w:tcW w:w="9576" w:type="dxa"/>
            <w:shd w:val="clear" w:color="auto" w:fill="CCC0D9" w:themeFill="accent4" w:themeFillTint="66"/>
          </w:tcPr>
          <w:p w:rsidR="00B710CB" w:rsidRPr="00997E5F" w:rsidRDefault="00BC76EE" w:rsidP="002D588A">
            <w:pPr>
              <w:rPr>
                <w:rFonts w:ascii="Times New Roman" w:hAnsi="Times New Roman" w:cs="Times New Roman"/>
              </w:rPr>
            </w:pPr>
            <w:r>
              <w:rPr>
                <w:rFonts w:ascii="Times New Roman" w:hAnsi="Times New Roman" w:cs="Times New Roman"/>
                <w:b/>
                <w:iCs/>
              </w:rPr>
              <w:t xml:space="preserve">About Writing to Persuade. </w:t>
            </w:r>
            <w:r w:rsidR="00B710CB" w:rsidRPr="00997E5F">
              <w:rPr>
                <w:rFonts w:ascii="Times New Roman" w:hAnsi="Times New Roman" w:cs="Times New Roman"/>
              </w:rPr>
              <w:t>This project focuses on the Pirate Read</w:t>
            </w:r>
            <w:r w:rsidR="007C668C">
              <w:rPr>
                <w:rFonts w:ascii="Times New Roman" w:hAnsi="Times New Roman" w:cs="Times New Roman"/>
              </w:rPr>
              <w:t xml:space="preserve"> by </w:t>
            </w:r>
            <w:r w:rsidR="00BC24CA">
              <w:rPr>
                <w:rFonts w:ascii="Times New Roman" w:hAnsi="Times New Roman" w:cs="Times New Roman"/>
              </w:rPr>
              <w:t>Jamil Zaki</w:t>
            </w:r>
            <w:r w:rsidR="00B710CB" w:rsidRPr="00997E5F">
              <w:rPr>
                <w:rFonts w:ascii="Times New Roman" w:hAnsi="Times New Roman" w:cs="Times New Roman"/>
              </w:rPr>
              <w:t xml:space="preserve">, </w:t>
            </w:r>
            <w:r w:rsidR="0088097A">
              <w:rPr>
                <w:rFonts w:ascii="Times New Roman" w:hAnsi="Times New Roman" w:cs="Times New Roman"/>
                <w:i/>
                <w:iCs/>
              </w:rPr>
              <w:t xml:space="preserve">The </w:t>
            </w:r>
            <w:r w:rsidR="00BC24CA">
              <w:rPr>
                <w:rFonts w:ascii="Times New Roman" w:hAnsi="Times New Roman" w:cs="Times New Roman"/>
                <w:i/>
                <w:iCs/>
              </w:rPr>
              <w:t>War for Kindness</w:t>
            </w:r>
            <w:r w:rsidR="003D274D">
              <w:rPr>
                <w:rFonts w:ascii="Times New Roman" w:hAnsi="Times New Roman" w:cs="Times New Roman"/>
                <w:iCs/>
              </w:rPr>
              <w:t>.</w:t>
            </w:r>
            <w:r w:rsidR="00B710CB" w:rsidRPr="00997E5F">
              <w:rPr>
                <w:rFonts w:ascii="Times New Roman" w:hAnsi="Times New Roman" w:cs="Times New Roman"/>
              </w:rPr>
              <w:t xml:space="preserve"> Students will continue to use their analytical reading and writing skills throughout this project. This project scaffolds students’ analysis of text and moves them to examine the text within a particular context. </w:t>
            </w:r>
          </w:p>
          <w:p w:rsidR="00B710CB" w:rsidRPr="00997E5F" w:rsidRDefault="00B710CB" w:rsidP="002D588A">
            <w:pPr>
              <w:rPr>
                <w:rFonts w:ascii="Times New Roman" w:hAnsi="Times New Roman" w:cs="Times New Roman"/>
              </w:rPr>
            </w:pPr>
          </w:p>
          <w:p w:rsidR="00B710CB" w:rsidRPr="00997E5F" w:rsidRDefault="00B710CB" w:rsidP="002D588A">
            <w:pPr>
              <w:rPr>
                <w:rFonts w:ascii="Times New Roman" w:hAnsi="Times New Roman" w:cs="Times New Roman"/>
              </w:rPr>
            </w:pPr>
            <w:r w:rsidRPr="00997E5F">
              <w:rPr>
                <w:rFonts w:ascii="Times New Roman" w:hAnsi="Times New Roman" w:cs="Times New Roman"/>
              </w:rPr>
              <w:t xml:space="preserve">Thinking about CONTEXT: Every text is created as part of a larger discussion. It is a reflection of or reaction to the culture it is embedded in. It is created by an author whose experiences and values emerge in his/her writing. It is read by an audience who is immersed in their </w:t>
            </w:r>
            <w:r w:rsidR="007C668C">
              <w:rPr>
                <w:rFonts w:ascii="Times New Roman" w:hAnsi="Times New Roman" w:cs="Times New Roman"/>
              </w:rPr>
              <w:t>o</w:t>
            </w:r>
            <w:r w:rsidRPr="00997E5F">
              <w:rPr>
                <w:rFonts w:ascii="Times New Roman" w:hAnsi="Times New Roman" w:cs="Times New Roman"/>
              </w:rPr>
              <w:t>wn experiences, values, and cultures. Exploring one of the contexts of a piece of writing helps the reader understand how the text contributes to a conversation already in progress.</w:t>
            </w:r>
          </w:p>
        </w:tc>
      </w:tr>
    </w:tbl>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This project </w:t>
      </w:r>
      <w:r w:rsidR="004D63C0">
        <w:rPr>
          <w:rFonts w:ascii="Times New Roman" w:hAnsi="Times New Roman" w:cs="Times New Roman"/>
        </w:rPr>
        <w:t xml:space="preserve">asks you to create an argument </w:t>
      </w:r>
      <w:r w:rsidRPr="00D01DA0">
        <w:rPr>
          <w:rFonts w:ascii="Times New Roman" w:hAnsi="Times New Roman" w:cs="Times New Roman"/>
        </w:rPr>
        <w:t>in which you analyze elements</w:t>
      </w:r>
      <w:r w:rsidRPr="00997E5F">
        <w:rPr>
          <w:rFonts w:ascii="Times New Roman" w:hAnsi="Times New Roman" w:cs="Times New Roman"/>
        </w:rPr>
        <w:t xml:space="preserve"> of </w:t>
      </w:r>
      <w:r w:rsidR="004D63C0">
        <w:rPr>
          <w:rFonts w:ascii="Times New Roman" w:hAnsi="Times New Roman" w:cs="Times New Roman"/>
          <w:i/>
          <w:iCs/>
        </w:rPr>
        <w:t xml:space="preserve">The </w:t>
      </w:r>
      <w:r w:rsidR="00BC24CA">
        <w:rPr>
          <w:rFonts w:ascii="Times New Roman" w:hAnsi="Times New Roman" w:cs="Times New Roman"/>
          <w:i/>
          <w:iCs/>
        </w:rPr>
        <w:t>War for Kindness</w:t>
      </w:r>
      <w:r w:rsidR="007E1661" w:rsidRPr="00997E5F">
        <w:rPr>
          <w:rFonts w:ascii="Times New Roman" w:hAnsi="Times New Roman" w:cs="Times New Roman"/>
        </w:rPr>
        <w:t xml:space="preserve"> </w:t>
      </w:r>
      <w:r w:rsidRPr="00997E5F">
        <w:rPr>
          <w:rFonts w:ascii="Times New Roman" w:hAnsi="Times New Roman" w:cs="Times New Roman"/>
        </w:rPr>
        <w:t xml:space="preserve">in relation to a particular context. In order to do this effectively, you should use the close-reading skills you developed working on the rhetorical analysis essay. Your essay should include a healthy balance of quotes and concepts from </w:t>
      </w:r>
      <w:r w:rsidR="00955423">
        <w:rPr>
          <w:rFonts w:ascii="Times New Roman" w:hAnsi="Times New Roman" w:cs="Times New Roman"/>
          <w:i/>
          <w:iCs/>
        </w:rPr>
        <w:t xml:space="preserve">The </w:t>
      </w:r>
      <w:r w:rsidR="00BC24CA">
        <w:rPr>
          <w:rFonts w:ascii="Times New Roman" w:hAnsi="Times New Roman" w:cs="Times New Roman"/>
          <w:i/>
          <w:iCs/>
        </w:rPr>
        <w:t>War for Kindness</w:t>
      </w:r>
      <w:r w:rsidR="00955423" w:rsidRPr="00997E5F">
        <w:rPr>
          <w:rFonts w:ascii="Times New Roman" w:hAnsi="Times New Roman" w:cs="Times New Roman"/>
        </w:rPr>
        <w:t xml:space="preserve"> </w:t>
      </w:r>
      <w:r w:rsidRPr="00997E5F">
        <w:rPr>
          <w:rFonts w:ascii="Times New Roman" w:hAnsi="Times New Roman" w:cs="Times New Roman"/>
        </w:rPr>
        <w:t xml:space="preserve">and from the context that you have placed your analysis of it in. Both of these should serve your own ideas and argument. </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The Writing to Persuade project is your own interpretation, not a re-crafted research paper. You are not presenting facts or giving your reader a summary of your research; rather, you are making a claim about specific aspects of the text and using the context as part of your argument. You should have four to six secondary sources. You must also determine an appropriate audience and format for your argument. In other words, you need to determine who should or would want to hear your argument and what form of writing (letter? website? article? essay?) would be most effective in reaching that audience.</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Your argument should be +/-1800 words</w:t>
      </w:r>
      <w:r w:rsidR="00CE7329">
        <w:rPr>
          <w:rFonts w:ascii="Times New Roman" w:hAnsi="Times New Roman" w:cs="Times New Roman"/>
        </w:rPr>
        <w:t xml:space="preserve"> (about 7½ pages</w:t>
      </w:r>
      <w:r w:rsidR="00BC24CA">
        <w:rPr>
          <w:rFonts w:ascii="Times New Roman" w:hAnsi="Times New Roman" w:cs="Times New Roman"/>
        </w:rPr>
        <w:t xml:space="preserve"> in APA format for at least references</w:t>
      </w:r>
      <w:r w:rsidR="00CE7329">
        <w:rPr>
          <w:rFonts w:ascii="Times New Roman" w:hAnsi="Times New Roman" w:cs="Times New Roman"/>
        </w:rPr>
        <w:t>)</w:t>
      </w:r>
      <w:r w:rsidRPr="00997E5F">
        <w:rPr>
          <w:rFonts w:ascii="Times New Roman" w:hAnsi="Times New Roman" w:cs="Times New Roman"/>
        </w:rPr>
        <w:t xml:space="preserve">, and you must turn in copies of your sources with your work. You will also submit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rsidR="00B710CB"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p>
    <w:p w:rsidR="004D63C0" w:rsidRPr="004D63C0" w:rsidRDefault="004D63C0" w:rsidP="00BC24CA">
      <w:pPr>
        <w:pStyle w:val="Heading3"/>
      </w:pPr>
      <w:r>
        <w:t>Presentation</w:t>
      </w:r>
    </w:p>
    <w:tbl>
      <w:tblPr>
        <w:tblStyle w:val="TableGrid"/>
        <w:tblW w:w="0" w:type="auto"/>
        <w:tblLook w:val="04A0" w:firstRow="1" w:lastRow="0" w:firstColumn="1" w:lastColumn="0" w:noHBand="0" w:noVBand="1"/>
      </w:tblPr>
      <w:tblGrid>
        <w:gridCol w:w="9330"/>
      </w:tblGrid>
      <w:tr w:rsidR="004D63C0" w:rsidTr="004D63C0">
        <w:tc>
          <w:tcPr>
            <w:tcW w:w="9330" w:type="dxa"/>
            <w:tcBorders>
              <w:top w:val="double" w:sz="4" w:space="0" w:color="auto"/>
              <w:left w:val="double" w:sz="4" w:space="0" w:color="auto"/>
              <w:bottom w:val="double" w:sz="4" w:space="0" w:color="auto"/>
              <w:right w:val="double" w:sz="4" w:space="0" w:color="auto"/>
            </w:tcBorders>
            <w:shd w:val="clear" w:color="auto" w:fill="CCC0D9" w:themeFill="accent4" w:themeFillTint="66"/>
          </w:tcPr>
          <w:p w:rsidR="004D63C0" w:rsidRDefault="004D63C0" w:rsidP="004D63C0">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r>
              <w:rPr>
                <w:rFonts w:ascii="Times New Roman" w:hAnsi="Times New Roman" w:cs="Times New Roman"/>
                <w:b/>
              </w:rPr>
              <w:t xml:space="preserve">About the Presentation. </w:t>
            </w:r>
            <w:r w:rsidRPr="00997E5F">
              <w:rPr>
                <w:rFonts w:ascii="Times New Roman" w:hAnsi="Times New Roman" w:cs="Times New Roman"/>
              </w:rPr>
              <w:t xml:space="preserve">Students will take the lead in discussion of the </w:t>
            </w:r>
            <w:r>
              <w:rPr>
                <w:rFonts w:ascii="Times New Roman" w:hAnsi="Times New Roman" w:cs="Times New Roman"/>
              </w:rPr>
              <w:t>Pirate Read</w:t>
            </w:r>
            <w:r w:rsidRPr="00997E5F">
              <w:rPr>
                <w:rFonts w:ascii="Times New Roman" w:hAnsi="Times New Roman" w:cs="Times New Roman"/>
              </w:rPr>
              <w:t xml:space="preserve"> and be responsible for presenting to the class summary, contextual information, and discussion questions. Material students present during this discussion may be used as secondary sources for </w:t>
            </w:r>
            <w:r>
              <w:rPr>
                <w:rFonts w:ascii="Times New Roman" w:hAnsi="Times New Roman" w:cs="Times New Roman"/>
              </w:rPr>
              <w:t>Project 3</w:t>
            </w:r>
            <w:r w:rsidRPr="00997E5F">
              <w:rPr>
                <w:rFonts w:ascii="Times New Roman" w:hAnsi="Times New Roman" w:cs="Times New Roman"/>
              </w:rPr>
              <w:t>.</w:t>
            </w:r>
            <w:r>
              <w:rPr>
                <w:rFonts w:ascii="Times New Roman" w:hAnsi="Times New Roman" w:cs="Times New Roman"/>
              </w:rPr>
              <w:t xml:space="preserve"> To better facilitate students reading and understanding the book, please start presentations during Unit 2 and finish them within Unit 3.</w:t>
            </w:r>
          </w:p>
        </w:tc>
      </w:tr>
    </w:tbl>
    <w:p w:rsidR="004D63C0" w:rsidRDefault="004D63C0" w:rsidP="004D63C0">
      <w:pPr>
        <w:rPr>
          <w:rFonts w:ascii="Times New Roman" w:hAnsi="Times New Roman" w:cs="Times New Roman"/>
        </w:rPr>
      </w:pPr>
      <w:r w:rsidRPr="00997E5F">
        <w:rPr>
          <w:rFonts w:ascii="Times New Roman" w:hAnsi="Times New Roman" w:cs="Times New Roman"/>
        </w:rPr>
        <w:t xml:space="preserve">To help you with </w:t>
      </w:r>
      <w:r>
        <w:rPr>
          <w:rFonts w:ascii="Times New Roman" w:hAnsi="Times New Roman" w:cs="Times New Roman"/>
        </w:rPr>
        <w:t>the</w:t>
      </w:r>
      <w:r w:rsidRPr="00997E5F">
        <w:rPr>
          <w:rFonts w:ascii="Times New Roman" w:hAnsi="Times New Roman" w:cs="Times New Roman"/>
        </w:rPr>
        <w:t xml:space="preserve"> close reading and analytical work</w:t>
      </w:r>
      <w:r>
        <w:rPr>
          <w:rFonts w:ascii="Times New Roman" w:hAnsi="Times New Roman" w:cs="Times New Roman"/>
        </w:rPr>
        <w:t xml:space="preserve"> of </w:t>
      </w:r>
      <w:r w:rsidR="00955423">
        <w:rPr>
          <w:rFonts w:ascii="Times New Roman" w:hAnsi="Times New Roman" w:cs="Times New Roman"/>
          <w:i/>
          <w:iCs/>
        </w:rPr>
        <w:t xml:space="preserve">The </w:t>
      </w:r>
      <w:r w:rsidR="00BC24CA">
        <w:rPr>
          <w:rFonts w:ascii="Times New Roman" w:hAnsi="Times New Roman" w:cs="Times New Roman"/>
          <w:i/>
          <w:iCs/>
        </w:rPr>
        <w:t>War for Kindness</w:t>
      </w:r>
      <w:r w:rsidRPr="00997E5F">
        <w:rPr>
          <w:rFonts w:ascii="Times New Roman" w:hAnsi="Times New Roman" w:cs="Times New Roman"/>
        </w:rPr>
        <w:t xml:space="preserve">, you will divide into groups and be responsible for presenting on designated sections of the text. Your groups </w:t>
      </w:r>
      <w:r>
        <w:rPr>
          <w:rFonts w:ascii="Times New Roman" w:hAnsi="Times New Roman" w:cs="Times New Roman"/>
        </w:rPr>
        <w:t>may</w:t>
      </w:r>
      <w:r w:rsidRPr="00997E5F">
        <w:rPr>
          <w:rFonts w:ascii="Times New Roman" w:hAnsi="Times New Roman" w:cs="Times New Roman"/>
        </w:rPr>
        <w:t xml:space="preserve"> provide a summary and glossary; contextual information (e.g., cultural, historical, political); and discussion questions. More information will be provided on how this will work.</w:t>
      </w:r>
    </w:p>
    <w:p w:rsidR="004D63C0" w:rsidRDefault="004D63C0" w:rsidP="004D63C0">
      <w:pPr>
        <w:rPr>
          <w:rFonts w:ascii="Times New Roman" w:hAnsi="Times New Roman" w:cs="Times New Roman"/>
        </w:rPr>
      </w:pPr>
    </w:p>
    <w:p w:rsidR="004D63C0" w:rsidRDefault="004D63C0" w:rsidP="004D63C0">
      <w:pPr>
        <w:rPr>
          <w:rFonts w:ascii="Times New Roman" w:hAnsi="Times New Roman" w:cs="Times New Roman"/>
          <w:i/>
          <w:iCs/>
        </w:rPr>
      </w:pPr>
      <w:r>
        <w:rPr>
          <w:rFonts w:ascii="Times New Roman" w:hAnsi="Times New Roman" w:cs="Times New Roman"/>
        </w:rPr>
        <w:t xml:space="preserve">Presentations will be throughout Units 2 and 3 to help students think more critically about their responses to Project 3. </w:t>
      </w:r>
    </w:p>
    <w:p w:rsidR="0088097A" w:rsidRPr="00997E5F" w:rsidRDefault="0088097A"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p>
    <w:p w:rsidR="00B710CB" w:rsidRPr="00997E5F" w:rsidRDefault="00B710CB" w:rsidP="00BC24CA">
      <w:pPr>
        <w:pStyle w:val="Heading2"/>
      </w:pPr>
      <w:r w:rsidRPr="00997E5F">
        <w:t>Late Work</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9A4D07">
        <w:tc>
          <w:tcPr>
            <w:tcW w:w="9350" w:type="dxa"/>
            <w:shd w:val="clear" w:color="auto" w:fill="CCC0D9" w:themeFill="accent4" w:themeFillTint="66"/>
          </w:tcPr>
          <w:p w:rsidR="005E61FC" w:rsidRDefault="005E61FC"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5E61FC">
              <w:rPr>
                <w:rFonts w:ascii="Times New Roman" w:hAnsi="Times New Roman" w:cs="Times New Roman"/>
              </w:rPr>
              <w:t>Below is suggested language. You may make slight changes to it. Whatever language you decide on must be clear and consistent.</w:t>
            </w:r>
          </w:p>
        </w:tc>
      </w:tr>
    </w:tbl>
    <w:p w:rsidR="00E77368" w:rsidRDefault="00E77368"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997E5F">
        <w:rPr>
          <w:rFonts w:ascii="Times New Roman" w:hAnsi="Times New Roman" w:cs="Times New Roman"/>
        </w:rPr>
        <w:t xml:space="preserve">I do not accept late work unless specific, </w:t>
      </w:r>
      <w:r w:rsidRPr="00997E5F">
        <w:rPr>
          <w:rFonts w:ascii="Times New Roman" w:hAnsi="Times New Roman" w:cs="Times New Roman"/>
          <w:i/>
          <w:iCs/>
        </w:rPr>
        <w:t>documented</w:t>
      </w:r>
      <w:r w:rsidRPr="00997E5F">
        <w:rPr>
          <w:rFonts w:ascii="Times New Roman" w:hAnsi="Times New Roman" w:cs="Times New Roman"/>
        </w:rPr>
        <w:t xml:space="preserve"> emergencies prevent you from completing something on time</w:t>
      </w:r>
      <w:r>
        <w:rPr>
          <w:rFonts w:ascii="Times New Roman" w:hAnsi="Times New Roman" w:cs="Times New Roman"/>
        </w:rPr>
        <w:t>.</w:t>
      </w:r>
    </w:p>
    <w:p w:rsidR="00E77368" w:rsidRDefault="00E77368">
      <w:pPr>
        <w:widowControl/>
        <w:overflowPunct/>
        <w:adjustRightInd/>
        <w:rPr>
          <w:rFonts w:ascii="Times New Roman" w:hAnsi="Times New Roman" w:cs="Times New Roman"/>
          <w:b/>
          <w:bCs/>
          <w:u w:val="single"/>
        </w:rPr>
      </w:pPr>
    </w:p>
    <w:p w:rsidR="00E77368" w:rsidRDefault="00B710CB" w:rsidP="00BC24CA">
      <w:pPr>
        <w:pStyle w:val="Heading2"/>
      </w:pPr>
      <w:r w:rsidRPr="00997E5F">
        <w:t>Class Citizenship</w:t>
      </w:r>
      <w:r w:rsidR="009A4D07">
        <w:t xml:space="preserve"> or Class Participation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9A4D07">
        <w:tc>
          <w:tcPr>
            <w:tcW w:w="9350" w:type="dxa"/>
            <w:shd w:val="clear" w:color="auto" w:fill="CCC0D9" w:themeFill="accent4" w:themeFillTint="66"/>
          </w:tcPr>
          <w:p w:rsidR="005E61FC" w:rsidRDefault="005E61FC" w:rsidP="00182EBB">
            <w:pPr>
              <w:rPr>
                <w:rFonts w:ascii="Times New Roman" w:hAnsi="Times New Roman" w:cs="Times New Roman"/>
                <w:bCs/>
              </w:rPr>
            </w:pPr>
            <w:r w:rsidRPr="005E61FC">
              <w:rPr>
                <w:rFonts w:ascii="Times New Roman" w:hAnsi="Times New Roman" w:cs="Times New Roman"/>
                <w:bCs/>
              </w:rPr>
              <w:t>Below is suggested language. You may make changes to it. Whatever language you decide on must be clear and consistent.</w:t>
            </w:r>
            <w:r w:rsidR="00315F1F">
              <w:rPr>
                <w:rFonts w:ascii="Times New Roman" w:hAnsi="Times New Roman" w:cs="Times New Roman"/>
                <w:bCs/>
              </w:rPr>
              <w:t xml:space="preserve"> </w:t>
            </w:r>
            <w:r w:rsidR="00182EBB">
              <w:rPr>
                <w:rFonts w:ascii="Times New Roman" w:hAnsi="Times New Roman" w:cs="Times New Roman"/>
                <w:bCs/>
              </w:rPr>
              <w:t>Select an appropriate section header: Class Citizenship or</w:t>
            </w:r>
            <w:r w:rsidR="00315F1F">
              <w:rPr>
                <w:rFonts w:ascii="Times New Roman" w:hAnsi="Times New Roman" w:cs="Times New Roman"/>
                <w:bCs/>
              </w:rPr>
              <w:t xml:space="preserve"> Class Participation.</w:t>
            </w:r>
            <w:r w:rsidR="00BC24CA">
              <w:rPr>
                <w:rFonts w:ascii="Times New Roman" w:hAnsi="Times New Roman" w:cs="Times New Roman"/>
                <w:bCs/>
              </w:rPr>
              <w:t xml:space="preserve"> </w:t>
            </w:r>
          </w:p>
          <w:p w:rsidR="00186D58" w:rsidRDefault="00186D58" w:rsidP="00182EBB">
            <w:pPr>
              <w:rPr>
                <w:rFonts w:ascii="Times New Roman" w:hAnsi="Times New Roman" w:cs="Times New Roman"/>
                <w:bCs/>
              </w:rPr>
            </w:pPr>
          </w:p>
          <w:p w:rsidR="00186D58" w:rsidRPr="005E61FC" w:rsidRDefault="00186D58" w:rsidP="00182EBB">
            <w:pPr>
              <w:rPr>
                <w:rFonts w:ascii="Times New Roman" w:hAnsi="Times New Roman" w:cs="Times New Roman"/>
                <w:bCs/>
              </w:rPr>
            </w:pPr>
            <w:r>
              <w:rPr>
                <w:rFonts w:ascii="Times New Roman" w:hAnsi="Times New Roman" w:cs="Times New Roman"/>
                <w:bCs/>
              </w:rPr>
              <w:t>Some instructors like to include a separate statement on technology use in the classroom. Some instructors include a statement about appropriate language use in the class (i.e., no hate speech). Feel free to elaborate on what your expectations are for students.</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By class citizenship, I am referring to your efforts to make this a successful class for yourself, for your fellow students, and for your instructor. </w:t>
      </w:r>
    </w:p>
    <w:p w:rsidR="00B710CB" w:rsidRPr="00997E5F" w:rsidRDefault="00B710CB" w:rsidP="00AF700F">
      <w:pPr>
        <w:ind w:left="720"/>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Some things you can do to earn a high grade in this area are</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come to class consistently and be attentive while you are here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participate actively and productively in peer review sessions</w:t>
      </w:r>
      <w:r w:rsidR="00C6260F">
        <w:rPr>
          <w:rFonts w:ascii="Times New Roman" w:hAnsi="Times New Roman" w:cs="Times New Roman"/>
        </w:rPr>
        <w:t>, whether face-to-face or online</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bring </w:t>
      </w:r>
      <w:r w:rsidR="00C6260F">
        <w:rPr>
          <w:rFonts w:ascii="Times New Roman" w:hAnsi="Times New Roman" w:cs="Times New Roman"/>
        </w:rPr>
        <w:t xml:space="preserve">to or have access to </w:t>
      </w:r>
      <w:r w:rsidRPr="00997E5F">
        <w:rPr>
          <w:rFonts w:ascii="Times New Roman" w:hAnsi="Times New Roman" w:cs="Times New Roman"/>
        </w:rPr>
        <w:t xml:space="preserve">your texts and other class materials </w:t>
      </w:r>
      <w:r w:rsidR="00C6260F">
        <w:rPr>
          <w:rFonts w:ascii="Times New Roman" w:hAnsi="Times New Roman" w:cs="Times New Roman"/>
        </w:rPr>
        <w:t xml:space="preserve">for </w:t>
      </w:r>
      <w:r w:rsidR="00CE7329">
        <w:rPr>
          <w:rFonts w:ascii="Times New Roman" w:hAnsi="Times New Roman" w:cs="Times New Roman"/>
        </w:rPr>
        <w:t xml:space="preserve">every </w:t>
      </w:r>
      <w:r w:rsidRPr="00997E5F">
        <w:rPr>
          <w:rFonts w:ascii="Times New Roman" w:hAnsi="Times New Roman" w:cs="Times New Roman"/>
        </w:rPr>
        <w:t>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complete readings thoroughly and on time, and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participate productively in class discussions</w:t>
      </w:r>
      <w:r w:rsidR="00C6260F">
        <w:rPr>
          <w:rFonts w:ascii="Times New Roman" w:hAnsi="Times New Roman" w:cs="Times New Roman"/>
        </w:rPr>
        <w:t xml:space="preserve"> both face-to-face and online</w:t>
      </w:r>
      <w:r w:rsidRPr="00997E5F">
        <w:rPr>
          <w:rFonts w:ascii="Times New Roman" w:hAnsi="Times New Roman" w:cs="Times New Roman"/>
        </w:rPr>
        <w:t xml:space="preserve">. </w:t>
      </w:r>
    </w:p>
    <w:p w:rsidR="00B710CB" w:rsidRPr="00997E5F" w:rsidRDefault="00B710CB" w:rsidP="00AF700F">
      <w:pPr>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Some things you can do to earn a low grade in this area are*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miss peer review or bring insufficient work to peer review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arrive late</w:t>
      </w:r>
      <w:r w:rsidR="00CE7329">
        <w:rPr>
          <w:rFonts w:ascii="Times New Roman" w:hAnsi="Times New Roman" w:cs="Times New Roman"/>
        </w:rPr>
        <w:t xml:space="preserve"> or leave during class</w:t>
      </w:r>
    </w:p>
    <w:p w:rsidR="00B710CB" w:rsidRPr="00997E5F" w:rsidRDefault="00CE7329" w:rsidP="00066393">
      <w:pPr>
        <w:pStyle w:val="ListParagraph"/>
        <w:numPr>
          <w:ilvl w:val="0"/>
          <w:numId w:val="5"/>
        </w:numPr>
        <w:tabs>
          <w:tab w:val="left" w:pos="720"/>
        </w:tabs>
        <w:rPr>
          <w:rFonts w:ascii="Times New Roman" w:hAnsi="Times New Roman" w:cs="Times New Roman"/>
        </w:rPr>
      </w:pPr>
      <w:r>
        <w:rPr>
          <w:rFonts w:ascii="Times New Roman" w:hAnsi="Times New Roman" w:cs="Times New Roman"/>
        </w:rPr>
        <w:t>read or focus on non-related course material including that accessed through technology</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sleep in 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lastRenderedPageBreak/>
        <w:t xml:space="preserve">use </w:t>
      </w:r>
      <w:r w:rsidR="006B6BAF">
        <w:rPr>
          <w:rFonts w:ascii="Times New Roman" w:hAnsi="Times New Roman" w:cs="Times New Roman"/>
        </w:rPr>
        <w:t>technology</w:t>
      </w:r>
      <w:r w:rsidRPr="00997E5F">
        <w:rPr>
          <w:rFonts w:ascii="Times New Roman" w:hAnsi="Times New Roman" w:cs="Times New Roman"/>
        </w:rPr>
        <w:t xml:space="preserve"> </w:t>
      </w:r>
      <w:r w:rsidR="00CE7329">
        <w:rPr>
          <w:rFonts w:ascii="Times New Roman" w:hAnsi="Times New Roman" w:cs="Times New Roman"/>
        </w:rPr>
        <w:t xml:space="preserve">without permission </w:t>
      </w:r>
      <w:r w:rsidRPr="00997E5F">
        <w:rPr>
          <w:rFonts w:ascii="Times New Roman" w:hAnsi="Times New Roman" w:cs="Times New Roman"/>
        </w:rPr>
        <w:t>during 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show disrespect for the views of others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hold side conversations during class, and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participate in any activities that do not contribute positively to the learning environment in the classroom. </w:t>
      </w:r>
    </w:p>
    <w:p w:rsidR="00B710CB" w:rsidRPr="00997E5F" w:rsidRDefault="00B710CB" w:rsidP="00AF700F">
      <w:pPr>
        <w:tabs>
          <w:tab w:val="left" w:pos="1800"/>
        </w:tabs>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*Please be aware that, in addition to the negative effects these poor citizenship practices will have on your class citizenship grade, </w:t>
      </w:r>
      <w:r w:rsidRPr="00997E5F">
        <w:rPr>
          <w:rFonts w:ascii="Times New Roman" w:hAnsi="Times New Roman" w:cs="Times New Roman"/>
          <w:i/>
          <w:iCs/>
        </w:rPr>
        <w:t>they can be grounds for more serious disciplinary action, including removal from the course</w:t>
      </w:r>
      <w:r w:rsidRPr="00997E5F">
        <w:rPr>
          <w:rFonts w:ascii="Times New Roman" w:hAnsi="Times New Roman" w:cs="Times New Roman"/>
        </w:rPr>
        <w:t xml:space="preserve">. </w:t>
      </w:r>
    </w:p>
    <w:p w:rsidR="00B710CB" w:rsidRPr="00997E5F" w:rsidRDefault="00B710CB" w:rsidP="00AF700F">
      <w:pPr>
        <w:rPr>
          <w:rFonts w:ascii="Times New Roman" w:hAnsi="Times New Roman" w:cs="Times New Roman"/>
        </w:rPr>
      </w:pPr>
    </w:p>
    <w:p w:rsidR="001E6072" w:rsidRPr="001E6072" w:rsidRDefault="00B710CB" w:rsidP="00BC24CA">
      <w:pPr>
        <w:pStyle w:val="Heading2"/>
      </w:pPr>
      <w:r w:rsidRPr="00997E5F">
        <w:t>Plagiarism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50" w:type="dxa"/>
            <w:shd w:val="clear" w:color="auto" w:fill="CCC0D9" w:themeFill="accent4" w:themeFillTint="66"/>
          </w:tcPr>
          <w:p w:rsidR="005E61FC" w:rsidRDefault="005E61FC" w:rsidP="00AF700F">
            <w:pPr>
              <w:rPr>
                <w:rFonts w:ascii="Times New Roman" w:hAnsi="Times New Roman" w:cs="Times New Roman"/>
              </w:rPr>
            </w:pPr>
            <w:r>
              <w:rPr>
                <w:rFonts w:ascii="Times New Roman" w:hAnsi="Times New Roman" w:cs="Times New Roman"/>
              </w:rPr>
              <w:t>Below is mostly required</w:t>
            </w:r>
            <w:r w:rsidRPr="00E77368">
              <w:rPr>
                <w:rFonts w:ascii="Times New Roman" w:hAnsi="Times New Roman" w:cs="Times New Roman"/>
              </w:rPr>
              <w:t xml:space="preserve"> language</w:t>
            </w:r>
            <w:r>
              <w:rPr>
                <w:rFonts w:ascii="Times New Roman" w:hAnsi="Times New Roman" w:cs="Times New Roman"/>
              </w:rPr>
              <w:t>. You may make changes to the penalty statement: “</w:t>
            </w:r>
            <w:r w:rsidRPr="00997E5F">
              <w:rPr>
                <w:rFonts w:ascii="Times New Roman" w:hAnsi="Times New Roman" w:cs="Times New Roman"/>
              </w:rPr>
              <w:t xml:space="preserve">you will be given an </w:t>
            </w:r>
            <w:r>
              <w:rPr>
                <w:rFonts w:ascii="Times New Roman" w:hAnsi="Times New Roman" w:cs="Times New Roman"/>
              </w:rPr>
              <w:t>‘</w:t>
            </w:r>
            <w:r w:rsidRPr="00997E5F">
              <w:rPr>
                <w:rFonts w:ascii="Times New Roman" w:hAnsi="Times New Roman" w:cs="Times New Roman"/>
              </w:rPr>
              <w:t>F</w:t>
            </w:r>
            <w:r>
              <w:rPr>
                <w:rFonts w:ascii="Times New Roman" w:hAnsi="Times New Roman" w:cs="Times New Roman"/>
              </w:rPr>
              <w:t>’</w:t>
            </w:r>
            <w:r w:rsidRPr="00997E5F">
              <w:rPr>
                <w:rFonts w:ascii="Times New Roman" w:hAnsi="Times New Roman" w:cs="Times New Roman"/>
              </w:rPr>
              <w:t xml:space="preserve"> for the course</w:t>
            </w:r>
            <w:r>
              <w:rPr>
                <w:rFonts w:ascii="Times New Roman" w:hAnsi="Times New Roman" w:cs="Times New Roman"/>
              </w:rPr>
              <w:t>” to “you will be given an ‘F’ for the assignment.”</w:t>
            </w:r>
            <w:r w:rsidR="00E9485C">
              <w:rPr>
                <w:rFonts w:ascii="Times New Roman" w:hAnsi="Times New Roman" w:cs="Times New Roman"/>
              </w:rPr>
              <w:t xml:space="preserve"> Or you may opt for “may” instead of “will.”</w:t>
            </w:r>
            <w:r w:rsidR="002309AE">
              <w:rPr>
                <w:rFonts w:ascii="Times New Roman" w:hAnsi="Times New Roman" w:cs="Times New Roman"/>
              </w:rPr>
              <w:t xml:space="preserve"> </w:t>
            </w:r>
          </w:p>
        </w:tc>
      </w:tr>
    </w:tbl>
    <w:p w:rsidR="00B710CB" w:rsidRPr="002309AE" w:rsidRDefault="00B710CB" w:rsidP="00AF700F">
      <w:pPr>
        <w:rPr>
          <w:rFonts w:ascii="Times New Roman" w:hAnsi="Times New Roman" w:cs="Times New Roman"/>
        </w:rPr>
      </w:pPr>
      <w:r w:rsidRPr="00997E5F">
        <w:rPr>
          <w:rFonts w:ascii="Times New Roman" w:hAnsi="Times New Roman" w:cs="Times New Roman"/>
        </w:rPr>
        <w:t>ECU defines plagiarism as “Copying the language, structure, ideas, and/or thoughts of another and adopting sam</w:t>
      </w:r>
      <w:r w:rsidR="001B6C6C">
        <w:rPr>
          <w:rFonts w:ascii="Times New Roman" w:hAnsi="Times New Roman" w:cs="Times New Roman"/>
        </w:rPr>
        <w:t xml:space="preserve">e as one’s own original work.” </w:t>
      </w:r>
      <w:r w:rsidRPr="00997E5F">
        <w:rPr>
          <w:rFonts w:ascii="Times New Roman" w:hAnsi="Times New Roman" w:cs="Times New Roman"/>
        </w:rPr>
        <w:t xml:space="preserve">You may access </w:t>
      </w:r>
      <w:r w:rsidR="002309AE">
        <w:rPr>
          <w:rFonts w:ascii="Times New Roman" w:hAnsi="Times New Roman" w:cs="Times New Roman"/>
        </w:rPr>
        <w:t>ECU’s policies and procedures on Academic Integrity through the Office of Student’s Rights and Responsibilities:</w:t>
      </w:r>
      <w:r w:rsidRPr="00997E5F">
        <w:rPr>
          <w:rFonts w:ascii="Times New Roman" w:hAnsi="Times New Roman" w:cs="Times New Roman"/>
        </w:rPr>
        <w:t xml:space="preserve"> </w:t>
      </w:r>
      <w:hyperlink r:id="rId18" w:history="1">
        <w:r w:rsidR="002309AE" w:rsidRPr="00186D58">
          <w:rPr>
            <w:rStyle w:val="Hyperlink"/>
          </w:rPr>
          <w:t>https://osrr.ecu.edu/policies-procedures/</w:t>
        </w:r>
      </w:hyperlink>
      <w:r w:rsidR="002309AE">
        <w:rPr>
          <w:rFonts w:ascii="Times New Roman" w:hAnsi="Times New Roman" w:cs="Times New Roman"/>
        </w:rPr>
        <w:t>.</w:t>
      </w:r>
    </w:p>
    <w:p w:rsidR="00B710CB" w:rsidRPr="002309AE" w:rsidRDefault="00B710CB" w:rsidP="00AF700F">
      <w:pPr>
        <w:ind w:left="720"/>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Be aware that the writing you do for this course must be your work and, primarily, your words. It is </w:t>
      </w:r>
      <w:r w:rsidR="001B6C6C">
        <w:rPr>
          <w:rFonts w:ascii="Times New Roman" w:hAnsi="Times New Roman" w:cs="Times New Roman"/>
        </w:rPr>
        <w:t>acceptable</w:t>
      </w:r>
      <w:r w:rsidRPr="00997E5F">
        <w:rPr>
          <w:rFonts w:ascii="Times New Roman" w:hAnsi="Times New Roman" w:cs="Times New Roman"/>
        </w:rPr>
        <w:t xml:space="preserve"> to incorporate the words or ideas of others in support of your ideas, but when you do so, you should be sure to cite the source appropriately. We will talk about citing and avoiding plagiarism during the course. </w:t>
      </w:r>
    </w:p>
    <w:p w:rsidR="00B710CB" w:rsidRPr="00997E5F" w:rsidRDefault="00B710CB" w:rsidP="00AF700F">
      <w:pPr>
        <w:ind w:left="180"/>
        <w:rPr>
          <w:rFonts w:ascii="Times New Roman" w:hAnsi="Times New Roman" w:cs="Times New Roman"/>
        </w:rPr>
      </w:pPr>
    </w:p>
    <w:p w:rsidR="00984065" w:rsidRDefault="00B710CB" w:rsidP="005E61FC">
      <w:pPr>
        <w:rPr>
          <w:rFonts w:ascii="Times New Roman" w:hAnsi="Times New Roman" w:cs="Times New Roman"/>
        </w:rPr>
      </w:pPr>
      <w:r w:rsidRPr="00997E5F">
        <w:rPr>
          <w:rFonts w:ascii="Times New Roman" w:hAnsi="Times New Roman" w:cs="Times New Roman"/>
        </w:rPr>
        <w:t>Penalties for plagiarism are severe—if I become aware of any intentional attempt to plagiarize (e.g. knowingly submitting someone else’s work as your own</w:t>
      </w:r>
      <w:r w:rsidR="001B6C6C">
        <w:rPr>
          <w:rFonts w:ascii="Times New Roman" w:hAnsi="Times New Roman" w:cs="Times New Roman"/>
        </w:rPr>
        <w:t>, downloading a paper from the I</w:t>
      </w:r>
      <w:r w:rsidRPr="00997E5F">
        <w:rPr>
          <w:rFonts w:ascii="Times New Roman" w:hAnsi="Times New Roman" w:cs="Times New Roman"/>
        </w:rPr>
        <w:t xml:space="preserve">nternet, etc.), you </w:t>
      </w:r>
      <w:r w:rsidR="00182EBB">
        <w:rPr>
          <w:rFonts w:ascii="Times New Roman" w:hAnsi="Times New Roman" w:cs="Times New Roman"/>
        </w:rPr>
        <w:t>will</w:t>
      </w:r>
      <w:r w:rsidRPr="00997E5F">
        <w:rPr>
          <w:rFonts w:ascii="Times New Roman" w:hAnsi="Times New Roman" w:cs="Times New Roman"/>
        </w:rPr>
        <w:t xml:space="preserve"> be given an “F” for the course and a report will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university. Be sure to see me if you have </w:t>
      </w:r>
      <w:r w:rsidRPr="001B6C6C">
        <w:rPr>
          <w:rFonts w:ascii="Times New Roman" w:hAnsi="Times New Roman" w:cs="Times New Roman"/>
          <w:i/>
        </w:rPr>
        <w:t>any</w:t>
      </w:r>
      <w:r w:rsidRPr="00997E5F">
        <w:rPr>
          <w:rFonts w:ascii="Times New Roman" w:hAnsi="Times New Roman" w:cs="Times New Roman"/>
        </w:rPr>
        <w:t xml:space="preserve"> questions about plagiarism before you turn in an assignment.</w:t>
      </w:r>
    </w:p>
    <w:p w:rsidR="00984065" w:rsidRDefault="00984065" w:rsidP="00AF700F">
      <w:pPr>
        <w:tabs>
          <w:tab w:val="left" w:pos="0"/>
          <w:tab w:val="left" w:pos="360"/>
          <w:tab w:val="left" w:pos="720"/>
        </w:tabs>
        <w:suppressAutoHyphens/>
        <w:ind w:left="720" w:hanging="720"/>
        <w:rPr>
          <w:rFonts w:ascii="Times New Roman" w:hAnsi="Times New Roman" w:cs="Times New Roman"/>
        </w:rPr>
      </w:pPr>
    </w:p>
    <w:p w:rsidR="0070353E" w:rsidRDefault="0070353E" w:rsidP="0070353E">
      <w:pPr>
        <w:pStyle w:val="paragraph"/>
        <w:spacing w:before="0" w:beforeAutospacing="0" w:after="0" w:afterAutospacing="0"/>
        <w:textAlignment w:val="baseline"/>
        <w:rPr>
          <w:rStyle w:val="normaltextrun"/>
          <w:b/>
          <w:bCs/>
          <w:u w:val="single"/>
        </w:rPr>
      </w:pPr>
      <w:r w:rsidRPr="00C54246">
        <w:rPr>
          <w:rStyle w:val="normaltextrun"/>
          <w:b/>
          <w:bCs/>
          <w:u w:val="single"/>
        </w:rPr>
        <w:t xml:space="preserve">COVID-19 Protections, Considerations and Policies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70353E" w:rsidRPr="005E61FC" w:rsidTr="00EA6F1C">
        <w:tc>
          <w:tcPr>
            <w:tcW w:w="9350" w:type="dxa"/>
            <w:shd w:val="clear" w:color="auto" w:fill="CCC0D9" w:themeFill="accent4" w:themeFillTint="66"/>
          </w:tcPr>
          <w:p w:rsidR="0070353E" w:rsidRPr="005E61FC" w:rsidRDefault="0070353E" w:rsidP="00EA6F1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70353E" w:rsidRDefault="0070353E" w:rsidP="0070353E">
      <w:pPr>
        <w:pStyle w:val="paragraph"/>
        <w:spacing w:before="0" w:beforeAutospacing="0" w:after="0" w:afterAutospacing="0"/>
        <w:textAlignment w:val="baseline"/>
        <w:rPr>
          <w:rFonts w:eastAsia="Times New Roman"/>
          <w:color w:val="000000" w:themeColor="text1"/>
        </w:rPr>
      </w:pPr>
      <w:r w:rsidRPr="13B4A65F">
        <w:rPr>
          <w:rFonts w:eastAsia="Times New Roman"/>
          <w:color w:val="000000"/>
          <w:shd w:val="clear" w:color="auto" w:fill="FFFFFF"/>
        </w:rPr>
        <w:t>All students are required to</w:t>
      </w:r>
      <w:r>
        <w:rPr>
          <w:rFonts w:eastAsia="Times New Roman"/>
          <w:color w:val="000000"/>
          <w:shd w:val="clear" w:color="auto" w:fill="FFFFFF"/>
        </w:rPr>
        <w:t xml:space="preserve"> </w:t>
      </w:r>
      <w:r w:rsidRPr="13B4A65F">
        <w:rPr>
          <w:rFonts w:eastAsia="Times New Roman"/>
          <w:color w:val="000000"/>
          <w:shd w:val="clear" w:color="auto" w:fill="FFFFFF"/>
        </w:rPr>
        <w:t xml:space="preserve">comply with the </w:t>
      </w:r>
      <w:hyperlink r:id="rId19" w:history="1">
        <w:r w:rsidRPr="0070353E">
          <w:rPr>
            <w:rStyle w:val="Hyperlink"/>
            <w:rFonts w:ascii="Tahoma" w:eastAsia="Times New Roman" w:hAnsi="Tahoma" w:cs="Tahoma"/>
          </w:rPr>
          <w:t>University Regulation on Face Coverings</w:t>
        </w:r>
      </w:hyperlink>
      <w:r w:rsidRPr="13B4A65F">
        <w:rPr>
          <w:rFonts w:eastAsia="Times New Roman"/>
          <w:color w:val="000000" w:themeColor="text1"/>
        </w:rPr>
        <w:t>, including</w:t>
      </w:r>
      <w:r>
        <w:rPr>
          <w:rFonts w:eastAsia="Times New Roman"/>
          <w:color w:val="000000" w:themeColor="text1"/>
        </w:rPr>
        <w:t xml:space="preserve"> </w:t>
      </w:r>
      <w:r w:rsidRPr="13B4A65F">
        <w:rPr>
          <w:rFonts w:eastAsia="Times New Roman"/>
          <w:color w:val="000000" w:themeColor="text1"/>
        </w:rPr>
        <w:t>the</w:t>
      </w:r>
      <w:r>
        <w:rPr>
          <w:rFonts w:eastAsia="Times New Roman"/>
          <w:color w:val="000000" w:themeColor="text1"/>
        </w:rPr>
        <w:t xml:space="preserve"> </w:t>
      </w:r>
      <w:r w:rsidRPr="13B4A65F">
        <w:rPr>
          <w:rFonts w:eastAsia="Times New Roman"/>
          <w:color w:val="000000" w:themeColor="text1"/>
        </w:rPr>
        <w:t>wearing of</w:t>
      </w:r>
      <w:r>
        <w:rPr>
          <w:rFonts w:eastAsia="Times New Roman"/>
          <w:color w:val="000000" w:themeColor="text1"/>
        </w:rPr>
        <w:t xml:space="preserve"> </w:t>
      </w:r>
      <w:r w:rsidRPr="13B4A65F">
        <w:rPr>
          <w:rFonts w:eastAsia="Times New Roman"/>
          <w:color w:val="000000" w:themeColor="text1"/>
        </w:rPr>
        <w:t>face</w:t>
      </w:r>
      <w:r>
        <w:rPr>
          <w:rFonts w:eastAsia="Times New Roman"/>
          <w:color w:val="000000" w:themeColor="text1"/>
        </w:rPr>
        <w:t xml:space="preserve"> </w:t>
      </w:r>
      <w:r w:rsidRPr="13B4A65F">
        <w:rPr>
          <w:rFonts w:eastAsia="Times New Roman"/>
          <w:color w:val="000000" w:themeColor="text1"/>
        </w:rPr>
        <w:t>coverings</w:t>
      </w:r>
      <w:r>
        <w:rPr>
          <w:rFonts w:eastAsia="Times New Roman"/>
          <w:color w:val="000000" w:themeColor="text1"/>
        </w:rPr>
        <w:t xml:space="preserve"> </w:t>
      </w:r>
      <w:r w:rsidRPr="13B4A65F">
        <w:rPr>
          <w:rFonts w:eastAsia="Times New Roman"/>
          <w:color w:val="000000" w:themeColor="text1"/>
        </w:rPr>
        <w:t>in classrooms, lecture halls, and any other instructional areas and campus locations. Students with disabilities and medical conditions, as documented with the Department for Disability Support Services, may</w:t>
      </w:r>
      <w:r>
        <w:rPr>
          <w:rFonts w:eastAsia="Times New Roman"/>
          <w:color w:val="000000" w:themeColor="text1"/>
        </w:rPr>
        <w:t xml:space="preserve"> </w:t>
      </w:r>
      <w:r w:rsidRPr="13B4A65F">
        <w:rPr>
          <w:rFonts w:eastAsia="Times New Roman"/>
          <w:color w:val="000000" w:themeColor="text1"/>
        </w:rPr>
        <w:t xml:space="preserve">seek alternate accommodations. For additional information please consult the </w:t>
      </w:r>
      <w:hyperlink r:id="rId20" w:history="1">
        <w:r w:rsidRPr="0070353E">
          <w:rPr>
            <w:rStyle w:val="Hyperlink"/>
            <w:rFonts w:ascii="Tahoma" w:eastAsia="Times New Roman" w:hAnsi="Tahoma" w:cs="Tahoma"/>
          </w:rPr>
          <w:t>Office of Students Rights and Responsibilities Website</w:t>
        </w:r>
      </w:hyperlink>
      <w:r w:rsidRPr="13B4A65F">
        <w:rPr>
          <w:rFonts w:eastAsia="Times New Roman"/>
          <w:i/>
          <w:iCs/>
          <w:color w:val="000000" w:themeColor="text1"/>
        </w:rPr>
        <w:t>.</w:t>
      </w:r>
    </w:p>
    <w:p w:rsidR="0070353E" w:rsidRPr="00C54246" w:rsidRDefault="0070353E" w:rsidP="0070353E">
      <w:pPr>
        <w:pStyle w:val="paragraph"/>
        <w:spacing w:before="0" w:beforeAutospacing="0" w:after="0" w:afterAutospacing="0"/>
        <w:textAlignment w:val="baseline"/>
        <w:rPr>
          <w:rFonts w:eastAsia="Times New Roman"/>
          <w:color w:val="000000" w:themeColor="text1"/>
        </w:rPr>
      </w:pPr>
    </w:p>
    <w:p w:rsidR="0070353E" w:rsidRPr="00C54246" w:rsidRDefault="0070353E" w:rsidP="0070353E">
      <w:pPr>
        <w:pStyle w:val="paragraph"/>
        <w:spacing w:before="0" w:beforeAutospacing="0" w:after="0" w:afterAutospacing="0"/>
        <w:textAlignment w:val="baseline"/>
        <w:rPr>
          <w:rStyle w:val="eop"/>
        </w:rPr>
      </w:pPr>
      <w:r w:rsidRPr="00C54246">
        <w:rPr>
          <w:rStyle w:val="normaltextrun"/>
        </w:rPr>
        <w:t>ECU wants to provide the safest classroom environment possible this semester. Therefore, we will be observing the following class policies related to your health and safety per</w:t>
      </w:r>
      <w:r>
        <w:rPr>
          <w:rStyle w:val="normaltextrun"/>
          <w:u w:val="single"/>
        </w:rPr>
        <w:t xml:space="preserve"> </w:t>
      </w:r>
      <w:hyperlink r:id="rId21" w:tgtFrame="_blank" w:history="1">
        <w:r w:rsidRPr="0070353E">
          <w:rPr>
            <w:rStyle w:val="normaltextrun"/>
            <w:rFonts w:ascii="Tahoma" w:hAnsi="Tahoma" w:cs="Tahoma"/>
            <w:color w:val="0000FF"/>
            <w:u w:val="single"/>
          </w:rPr>
          <w:t>Pirate Nation Guidelines</w:t>
        </w:r>
      </w:hyperlink>
      <w:r w:rsidRPr="00C54246">
        <w:rPr>
          <w:rStyle w:val="normaltextrun"/>
          <w:u w:val="single"/>
        </w:rPr>
        <w:t>:</w:t>
      </w:r>
    </w:p>
    <w:p w:rsidR="0070353E" w:rsidRPr="00C54246" w:rsidRDefault="0070353E" w:rsidP="0070353E">
      <w:pPr>
        <w:pStyle w:val="ListParagraph"/>
        <w:widowControl/>
        <w:numPr>
          <w:ilvl w:val="0"/>
          <w:numId w:val="16"/>
        </w:numPr>
        <w:overflowPunct/>
        <w:adjustRightInd/>
        <w:contextualSpacing/>
        <w:textAlignment w:val="baseline"/>
        <w:rPr>
          <w:rStyle w:val="normaltextrun"/>
          <w:rFonts w:ascii="Times New Roman" w:eastAsiaTheme="minorEastAsia" w:hAnsi="Times New Roman" w:cs="Times New Roman"/>
        </w:rPr>
      </w:pPr>
      <w:r w:rsidRPr="00C54246">
        <w:rPr>
          <w:rStyle w:val="normaltextrun"/>
          <w:rFonts w:ascii="Times New Roman" w:hAnsi="Times New Roman" w:cs="Times New Roman"/>
        </w:rPr>
        <w:lastRenderedPageBreak/>
        <w:t>All</w:t>
      </w:r>
      <w:r>
        <w:rPr>
          <w:rStyle w:val="normaltextrun"/>
          <w:rFonts w:ascii="Times New Roman" w:hAnsi="Times New Roman" w:cs="Times New Roman"/>
        </w:rPr>
        <w:t xml:space="preserve"> </w:t>
      </w:r>
      <w:r w:rsidRPr="00C54246">
        <w:rPr>
          <w:rStyle w:val="normaltextrun"/>
          <w:rFonts w:ascii="Times New Roman" w:hAnsi="Times New Roman" w:cs="Times New Roman"/>
        </w:rPr>
        <w:t>students are required to comply with</w:t>
      </w:r>
      <w:r>
        <w:rPr>
          <w:rStyle w:val="normaltextrun"/>
          <w:rFonts w:ascii="Times New Roman" w:hAnsi="Times New Roman" w:cs="Times New Roman"/>
        </w:rPr>
        <w:t xml:space="preserve"> </w:t>
      </w:r>
      <w:hyperlink r:id="rId22" w:tgtFrame="_blank" w:history="1">
        <w:r w:rsidRPr="0070353E">
          <w:rPr>
            <w:rStyle w:val="normaltextrun"/>
            <w:color w:val="0000FF"/>
            <w:u w:val="single"/>
          </w:rPr>
          <w:t>University Regulation on Face Coverings</w:t>
        </w:r>
      </w:hyperlink>
      <w:r w:rsidRPr="00C54246">
        <w:rPr>
          <w:rStyle w:val="normaltextrun"/>
          <w:rFonts w:ascii="Times New Roman" w:hAnsi="Times New Roman" w:cs="Times New Roman"/>
          <w:color w:val="0563C1"/>
        </w:rPr>
        <w:t xml:space="preserve">. </w:t>
      </w:r>
      <w:r w:rsidRPr="00C54246">
        <w:rPr>
          <w:rStyle w:val="normaltextrun"/>
          <w:rFonts w:ascii="Times New Roman" w:hAnsi="Times New Roman" w:cs="Times New Roman"/>
        </w:rPr>
        <w:t>No student will be allowed into the classroom without a face covering or mask worn properly over both the mouth and nose. You must wear a face covering properly the entire time you are in class.</w:t>
      </w:r>
    </w:p>
    <w:p w:rsidR="0070353E" w:rsidRPr="00C54246" w:rsidRDefault="0070353E" w:rsidP="0070353E">
      <w:pPr>
        <w:pStyle w:val="paragraph"/>
        <w:numPr>
          <w:ilvl w:val="0"/>
          <w:numId w:val="14"/>
        </w:numPr>
        <w:spacing w:before="0" w:beforeAutospacing="0" w:after="0" w:afterAutospacing="0"/>
        <w:textAlignment w:val="baseline"/>
        <w:rPr>
          <w:rStyle w:val="eop"/>
        </w:rPr>
      </w:pPr>
      <w:r w:rsidRPr="00C54246">
        <w:rPr>
          <w:rStyle w:val="normaltextrun"/>
        </w:rPr>
        <w:t>If you do not have access to a face covering,</w:t>
      </w:r>
      <w:r>
        <w:rPr>
          <w:rStyle w:val="normaltextrun"/>
        </w:rPr>
        <w:t xml:space="preserve"> </w:t>
      </w:r>
      <w:r w:rsidRPr="00C54246">
        <w:rPr>
          <w:rStyle w:val="normaltextrun"/>
        </w:rPr>
        <w:t>you may</w:t>
      </w:r>
      <w:r>
        <w:rPr>
          <w:rStyle w:val="normaltextrun"/>
        </w:rPr>
        <w:t xml:space="preserve"> </w:t>
      </w:r>
      <w:r w:rsidRPr="00C54246">
        <w:rPr>
          <w:rStyle w:val="normaltextrun"/>
        </w:rPr>
        <w:t>obtain</w:t>
      </w:r>
      <w:r>
        <w:rPr>
          <w:rStyle w:val="normaltextrun"/>
        </w:rPr>
        <w:t xml:space="preserve"> </w:t>
      </w:r>
      <w:r w:rsidRPr="00C54246">
        <w:rPr>
          <w:rStyle w:val="normaltextrun"/>
        </w:rPr>
        <w:t>a mask from</w:t>
      </w:r>
      <w:r>
        <w:rPr>
          <w:rStyle w:val="normaltextrun"/>
        </w:rPr>
        <w:t xml:space="preserve"> </w:t>
      </w:r>
      <w:r w:rsidRPr="00C54246">
        <w:rPr>
          <w:rStyle w:val="normaltextrun"/>
        </w:rPr>
        <w:t>Dowdy</w:t>
      </w:r>
      <w:r>
        <w:rPr>
          <w:rStyle w:val="normaltextrun"/>
        </w:rPr>
        <w:t xml:space="preserve"> </w:t>
      </w:r>
      <w:r w:rsidRPr="00C54246">
        <w:rPr>
          <w:rStyle w:val="normaltextrun"/>
        </w:rPr>
        <w:t>Student Store, Pirate Pantry,</w:t>
      </w:r>
      <w:r>
        <w:rPr>
          <w:rStyle w:val="normaltextrun"/>
        </w:rPr>
        <w:t xml:space="preserve"> </w:t>
      </w:r>
      <w:r w:rsidRPr="00C54246">
        <w:rPr>
          <w:rStyle w:val="normaltextrun"/>
        </w:rPr>
        <w:t>or another provider of masks.</w:t>
      </w:r>
    </w:p>
    <w:p w:rsidR="0070353E" w:rsidRPr="00C54246" w:rsidRDefault="0070353E" w:rsidP="0070353E">
      <w:pPr>
        <w:pStyle w:val="paragraph"/>
        <w:numPr>
          <w:ilvl w:val="0"/>
          <w:numId w:val="14"/>
        </w:numPr>
        <w:spacing w:before="0" w:beforeAutospacing="0" w:after="0" w:afterAutospacing="0"/>
        <w:textAlignment w:val="baseline"/>
        <w:rPr>
          <w:rStyle w:val="normaltextrun"/>
        </w:rPr>
      </w:pPr>
      <w:r w:rsidRPr="00C54246">
        <w:rPr>
          <w:rStyle w:val="eop"/>
        </w:rPr>
        <w:t xml:space="preserve">Maintain appropriate social distancing </w:t>
      </w:r>
      <w:r w:rsidRPr="00C54246">
        <w:rPr>
          <w:rStyle w:val="normaltextrun"/>
          <w:rFonts w:eastAsia="Times New Roman"/>
          <w:color w:val="000000"/>
          <w:shd w:val="clear" w:color="auto" w:fill="FFFFFF"/>
        </w:rPr>
        <w:t>in hallways or common spaces prior to</w:t>
      </w:r>
      <w:r>
        <w:rPr>
          <w:rStyle w:val="normaltextrun"/>
          <w:rFonts w:eastAsia="Times New Roman"/>
          <w:color w:val="000000"/>
          <w:shd w:val="clear" w:color="auto" w:fill="FFFFFF"/>
        </w:rPr>
        <w:t xml:space="preserve"> </w:t>
      </w:r>
      <w:r w:rsidRPr="00C54246">
        <w:rPr>
          <w:rStyle w:val="normaltextrun"/>
          <w:rFonts w:eastAsia="Times New Roman"/>
          <w:color w:val="000000"/>
          <w:shd w:val="clear" w:color="auto" w:fill="FFFFFF"/>
        </w:rPr>
        <w:t>or after</w:t>
      </w:r>
      <w:r>
        <w:rPr>
          <w:rStyle w:val="normaltextrun"/>
          <w:rFonts w:eastAsia="Times New Roman"/>
          <w:color w:val="000000"/>
          <w:shd w:val="clear" w:color="auto" w:fill="FFFFFF"/>
        </w:rPr>
        <w:t xml:space="preserve"> </w:t>
      </w:r>
      <w:r w:rsidRPr="00C54246">
        <w:rPr>
          <w:rStyle w:val="normaltextrun"/>
          <w:rFonts w:eastAsia="Times New Roman"/>
          <w:color w:val="000000"/>
          <w:shd w:val="clear" w:color="auto" w:fill="FFFFFF"/>
        </w:rPr>
        <w:t>class.</w:t>
      </w:r>
    </w:p>
    <w:p w:rsidR="0070353E" w:rsidRPr="00C54246" w:rsidRDefault="0070353E" w:rsidP="0070353E">
      <w:pPr>
        <w:pStyle w:val="paragraph"/>
        <w:numPr>
          <w:ilvl w:val="0"/>
          <w:numId w:val="14"/>
        </w:numPr>
        <w:spacing w:before="0" w:beforeAutospacing="0" w:after="0" w:afterAutospacing="0"/>
        <w:textAlignment w:val="baseline"/>
      </w:pPr>
      <w:r w:rsidRPr="00C54246">
        <w:rPr>
          <w:rStyle w:val="normaltextrun"/>
          <w:rFonts w:eastAsia="Times New Roman"/>
          <w:color w:val="000000"/>
          <w:shd w:val="clear" w:color="auto" w:fill="FFFFFF"/>
        </w:rPr>
        <w:t>Follow all posted</w:t>
      </w:r>
      <w:r>
        <w:rPr>
          <w:rStyle w:val="normaltextrun"/>
          <w:rFonts w:eastAsia="Times New Roman"/>
          <w:color w:val="000000"/>
          <w:shd w:val="clear" w:color="auto" w:fill="FFFFFF"/>
        </w:rPr>
        <w:t xml:space="preserve"> </w:t>
      </w:r>
      <w:r w:rsidRPr="00C54246">
        <w:rPr>
          <w:rStyle w:val="normaltextrun"/>
          <w:rFonts w:eastAsia="Times New Roman"/>
          <w:color w:val="000000"/>
          <w:shd w:val="clear" w:color="auto" w:fill="FFFFFF"/>
        </w:rPr>
        <w:t>signage related to entry, exit and pedestrian flow</w:t>
      </w:r>
      <w:r>
        <w:rPr>
          <w:rStyle w:val="normaltextrun"/>
          <w:rFonts w:eastAsia="Times New Roman"/>
          <w:color w:val="000000"/>
          <w:shd w:val="clear" w:color="auto" w:fill="FFFFFF"/>
        </w:rPr>
        <w:t xml:space="preserve"> </w:t>
      </w:r>
      <w:r w:rsidRPr="00C54246">
        <w:rPr>
          <w:rStyle w:val="normaltextrun"/>
          <w:rFonts w:eastAsia="Times New Roman"/>
          <w:color w:val="000000"/>
          <w:shd w:val="clear" w:color="auto" w:fill="FFFFFF"/>
        </w:rPr>
        <w:t>within classroom buildings.</w:t>
      </w:r>
    </w:p>
    <w:p w:rsidR="0070353E" w:rsidRPr="00C54246" w:rsidRDefault="0070353E" w:rsidP="0070353E">
      <w:pPr>
        <w:pStyle w:val="paragraph"/>
        <w:numPr>
          <w:ilvl w:val="0"/>
          <w:numId w:val="14"/>
        </w:numPr>
        <w:spacing w:before="0" w:beforeAutospacing="0" w:after="0" w:afterAutospacing="0"/>
        <w:textAlignment w:val="baseline"/>
        <w:rPr>
          <w:rStyle w:val="normaltextrun"/>
        </w:rPr>
      </w:pPr>
      <w:r w:rsidRPr="00C54246">
        <w:rPr>
          <w:rStyle w:val="normaltextrun"/>
        </w:rPr>
        <w:t>Clean</w:t>
      </w:r>
      <w:r>
        <w:rPr>
          <w:rStyle w:val="normaltextrun"/>
        </w:rPr>
        <w:t xml:space="preserve"> </w:t>
      </w:r>
      <w:r w:rsidRPr="00C54246">
        <w:rPr>
          <w:rStyle w:val="normaltextrun"/>
        </w:rPr>
        <w:t>your desk surface with</w:t>
      </w:r>
      <w:r>
        <w:rPr>
          <w:rStyle w:val="normaltextrun"/>
        </w:rPr>
        <w:t xml:space="preserve"> </w:t>
      </w:r>
      <w:r w:rsidRPr="00C54246">
        <w:rPr>
          <w:rStyle w:val="normaltextrun"/>
        </w:rPr>
        <w:t>disinfectant</w:t>
      </w:r>
      <w:r>
        <w:rPr>
          <w:rStyle w:val="normaltextrun"/>
        </w:rPr>
        <w:t xml:space="preserve"> </w:t>
      </w:r>
      <w:r w:rsidRPr="00C54246">
        <w:rPr>
          <w:rStyle w:val="normaltextrun"/>
        </w:rPr>
        <w:t>when</w:t>
      </w:r>
      <w:r>
        <w:rPr>
          <w:rStyle w:val="normaltextrun"/>
        </w:rPr>
        <w:t xml:space="preserve"> </w:t>
      </w:r>
      <w:r w:rsidRPr="00C54246">
        <w:rPr>
          <w:rStyle w:val="normaltextrun"/>
        </w:rPr>
        <w:t>you</w:t>
      </w:r>
      <w:r>
        <w:rPr>
          <w:rStyle w:val="normaltextrun"/>
        </w:rPr>
        <w:t xml:space="preserve"> </w:t>
      </w:r>
      <w:r w:rsidRPr="00C54246">
        <w:rPr>
          <w:rStyle w:val="normaltextrun"/>
        </w:rPr>
        <w:t>arrive</w:t>
      </w:r>
      <w:r>
        <w:rPr>
          <w:rStyle w:val="normaltextrun"/>
        </w:rPr>
        <w:t xml:space="preserve"> </w:t>
      </w:r>
      <w:r w:rsidRPr="00C54246">
        <w:rPr>
          <w:rStyle w:val="normaltextrun"/>
        </w:rPr>
        <w:t>and before</w:t>
      </w:r>
      <w:r>
        <w:rPr>
          <w:rStyle w:val="normaltextrun"/>
        </w:rPr>
        <w:t xml:space="preserve"> </w:t>
      </w:r>
      <w:r w:rsidRPr="00C54246">
        <w:rPr>
          <w:rStyle w:val="normaltextrun"/>
        </w:rPr>
        <w:t>you</w:t>
      </w:r>
      <w:r>
        <w:rPr>
          <w:rStyle w:val="normaltextrun"/>
        </w:rPr>
        <w:t xml:space="preserve"> </w:t>
      </w:r>
      <w:r w:rsidRPr="00C54246">
        <w:rPr>
          <w:rStyle w:val="normaltextrun"/>
        </w:rPr>
        <w:t>leave</w:t>
      </w:r>
      <w:r>
        <w:rPr>
          <w:rStyle w:val="normaltextrun"/>
        </w:rPr>
        <w:t xml:space="preserve"> </w:t>
      </w:r>
      <w:r w:rsidRPr="00C54246">
        <w:rPr>
          <w:rStyle w:val="normaltextrun"/>
        </w:rPr>
        <w:t>class.</w:t>
      </w:r>
    </w:p>
    <w:p w:rsidR="0070353E" w:rsidRPr="00C54246" w:rsidRDefault="0070353E" w:rsidP="0070353E">
      <w:pPr>
        <w:pStyle w:val="ListParagraph"/>
        <w:widowControl/>
        <w:numPr>
          <w:ilvl w:val="0"/>
          <w:numId w:val="14"/>
        </w:numPr>
        <w:overflowPunct/>
        <w:adjustRightInd/>
        <w:contextualSpacing/>
        <w:rPr>
          <w:rStyle w:val="normaltextrun"/>
          <w:rFonts w:ascii="Times New Roman" w:hAnsi="Times New Roman" w:cs="Times New Roman"/>
        </w:rPr>
      </w:pPr>
      <w:r w:rsidRPr="00C54246">
        <w:rPr>
          <w:rStyle w:val="normaltextrun"/>
          <w:rFonts w:ascii="Times New Roman" w:hAnsi="Times New Roman" w:cs="Times New Roman"/>
          <w:color w:val="000000" w:themeColor="text1"/>
        </w:rPr>
        <w:t>Be prepared to</w:t>
      </w:r>
      <w:r>
        <w:rPr>
          <w:rStyle w:val="normaltextrun"/>
          <w:rFonts w:ascii="Times New Roman" w:hAnsi="Times New Roman" w:cs="Times New Roman"/>
          <w:color w:val="000000" w:themeColor="text1"/>
        </w:rPr>
        <w:t xml:space="preserve"> </w:t>
      </w:r>
      <w:r w:rsidRPr="00C54246">
        <w:rPr>
          <w:rStyle w:val="normaltextrun"/>
          <w:rFonts w:ascii="Times New Roman" w:hAnsi="Times New Roman" w:cs="Times New Roman"/>
          <w:color w:val="000000" w:themeColor="text1"/>
        </w:rPr>
        <w:t xml:space="preserve">sanitize high-touch surfaces, such as chairs, desks. For additional information please consult the </w:t>
      </w:r>
      <w:hyperlink r:id="rId23" w:history="1">
        <w:r w:rsidRPr="0070353E">
          <w:rPr>
            <w:rStyle w:val="Hyperlink"/>
          </w:rPr>
          <w:t>ECU's Cleaning and Disinfecting Hand-out</w:t>
        </w:r>
      </w:hyperlink>
      <w:r w:rsidRPr="00C54246">
        <w:rPr>
          <w:rStyle w:val="normaltextrun"/>
          <w:rFonts w:ascii="Times New Roman" w:hAnsi="Times New Roman" w:cs="Times New Roman"/>
          <w:color w:val="000000" w:themeColor="text1"/>
        </w:rPr>
        <w:t>.</w:t>
      </w:r>
    </w:p>
    <w:p w:rsidR="0070353E" w:rsidRPr="00C54246" w:rsidRDefault="0070353E" w:rsidP="0070353E">
      <w:pPr>
        <w:pStyle w:val="paragraph"/>
        <w:numPr>
          <w:ilvl w:val="0"/>
          <w:numId w:val="14"/>
        </w:numPr>
        <w:spacing w:before="0" w:beforeAutospacing="0" w:after="0" w:afterAutospacing="0"/>
        <w:textAlignment w:val="baseline"/>
        <w:rPr>
          <w:rStyle w:val="eop"/>
        </w:rPr>
      </w:pPr>
      <w:r w:rsidRPr="00C54246">
        <w:rPr>
          <w:rStyle w:val="normaltextrun"/>
        </w:rPr>
        <w:t>Maintain a minimum of 6 feet between you, other students and the instructor</w:t>
      </w:r>
      <w:r>
        <w:rPr>
          <w:rStyle w:val="normaltextrun"/>
        </w:rPr>
        <w:t xml:space="preserve"> </w:t>
      </w:r>
      <w:r w:rsidRPr="00C54246">
        <w:rPr>
          <w:rStyle w:val="normaltextrun"/>
        </w:rPr>
        <w:t>when entering, leaving and during class.</w:t>
      </w:r>
    </w:p>
    <w:p w:rsidR="0070353E" w:rsidRPr="00C54246" w:rsidRDefault="0070353E" w:rsidP="0070353E">
      <w:pPr>
        <w:pStyle w:val="paragraph"/>
        <w:numPr>
          <w:ilvl w:val="0"/>
          <w:numId w:val="14"/>
        </w:numPr>
        <w:spacing w:before="0" w:beforeAutospacing="0" w:after="0" w:afterAutospacing="0"/>
        <w:textAlignment w:val="baseline"/>
      </w:pPr>
      <w:r w:rsidRPr="00C54246">
        <w:rPr>
          <w:rStyle w:val="normaltextrun"/>
        </w:rPr>
        <w:t xml:space="preserve">Sit in your </w:t>
      </w:r>
      <w:r w:rsidRPr="00C54246">
        <w:rPr>
          <w:rStyle w:val="normaltextrun"/>
          <w:i/>
          <w:iCs/>
        </w:rPr>
        <w:t>assigned</w:t>
      </w:r>
      <w:r w:rsidRPr="00C54246">
        <w:rPr>
          <w:rStyle w:val="normaltextrun"/>
        </w:rPr>
        <w:t xml:space="preserve"> seat.</w:t>
      </w:r>
    </w:p>
    <w:p w:rsidR="0070353E" w:rsidRPr="00C54246" w:rsidRDefault="0070353E" w:rsidP="0070353E">
      <w:pPr>
        <w:pStyle w:val="paragraph"/>
        <w:numPr>
          <w:ilvl w:val="0"/>
          <w:numId w:val="14"/>
        </w:numPr>
        <w:spacing w:before="0" w:beforeAutospacing="0" w:after="0" w:afterAutospacing="0"/>
        <w:textAlignment w:val="baseline"/>
      </w:pPr>
      <w:r w:rsidRPr="00C54246">
        <w:rPr>
          <w:rStyle w:val="normaltextrun"/>
        </w:rPr>
        <w:t>Conduct</w:t>
      </w:r>
      <w:r>
        <w:rPr>
          <w:rStyle w:val="normaltextrun"/>
        </w:rPr>
        <w:t xml:space="preserve"> </w:t>
      </w:r>
      <w:r w:rsidRPr="00C54246">
        <w:rPr>
          <w:rStyle w:val="normaltextrun"/>
        </w:rPr>
        <w:t>a daily health screening using</w:t>
      </w:r>
      <w:r>
        <w:rPr>
          <w:rStyle w:val="normaltextrun"/>
        </w:rPr>
        <w:t xml:space="preserve"> </w:t>
      </w:r>
      <w:r w:rsidRPr="00C54246">
        <w:rPr>
          <w:rStyle w:val="normaltextrun"/>
        </w:rPr>
        <w:t>the</w:t>
      </w:r>
      <w:r>
        <w:rPr>
          <w:rStyle w:val="normaltextrun"/>
        </w:rPr>
        <w:t xml:space="preserve"> </w:t>
      </w:r>
      <w:r w:rsidRPr="00C54246">
        <w:rPr>
          <w:rStyle w:val="normaltextrun"/>
        </w:rPr>
        <w:t>CDC’s</w:t>
      </w:r>
      <w:r>
        <w:rPr>
          <w:rStyle w:val="normaltextrun"/>
        </w:rPr>
        <w:t xml:space="preserve"> </w:t>
      </w:r>
      <w:hyperlink r:id="rId24" w:tgtFrame="_blank" w:history="1">
        <w:r w:rsidRPr="0070353E">
          <w:rPr>
            <w:rStyle w:val="normaltextrun"/>
            <w:rFonts w:ascii="Tahoma" w:hAnsi="Tahoma" w:cs="Tahoma"/>
            <w:color w:val="0000FF"/>
            <w:u w:val="single"/>
          </w:rPr>
          <w:t>COVID-19 symptoms</w:t>
        </w:r>
      </w:hyperlink>
      <w:r>
        <w:rPr>
          <w:rStyle w:val="normaltextrun"/>
        </w:rPr>
        <w:t xml:space="preserve"> </w:t>
      </w:r>
      <w:r w:rsidRPr="00C54246">
        <w:rPr>
          <w:rStyle w:val="normaltextrun"/>
        </w:rPr>
        <w:t>list.</w:t>
      </w:r>
    </w:p>
    <w:p w:rsidR="0070353E" w:rsidRPr="00C54246" w:rsidRDefault="0070353E" w:rsidP="0070353E">
      <w:pPr>
        <w:pStyle w:val="paragraph"/>
        <w:numPr>
          <w:ilvl w:val="0"/>
          <w:numId w:val="14"/>
        </w:numPr>
        <w:spacing w:before="0" w:beforeAutospacing="0" w:after="0" w:afterAutospacing="0"/>
        <w:textAlignment w:val="baseline"/>
      </w:pPr>
      <w:r w:rsidRPr="00C54246">
        <w:rPr>
          <w:rStyle w:val="normaltextrun"/>
        </w:rPr>
        <w:t>Do NOT attend class if you answer yes to any item on the list or if you are experiencing symptoms of any illness.</w:t>
      </w:r>
    </w:p>
    <w:p w:rsidR="0070353E" w:rsidRDefault="0070353E" w:rsidP="0070353E">
      <w:pPr>
        <w:pStyle w:val="paragraph"/>
        <w:spacing w:before="0" w:beforeAutospacing="0" w:after="0" w:afterAutospacing="0"/>
        <w:textAlignment w:val="baseline"/>
        <w:rPr>
          <w:rStyle w:val="normaltextrun"/>
        </w:rPr>
      </w:pPr>
    </w:p>
    <w:p w:rsidR="0070353E" w:rsidRPr="00997E5F" w:rsidRDefault="0070353E" w:rsidP="0070353E">
      <w:pPr>
        <w:pStyle w:val="Heading2"/>
      </w:pPr>
      <w:r w:rsidRPr="00997E5F">
        <w:t xml:space="preserve">Attendance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70353E" w:rsidTr="00EA6F1C">
        <w:tc>
          <w:tcPr>
            <w:tcW w:w="9350" w:type="dxa"/>
            <w:shd w:val="clear" w:color="auto" w:fill="CCC0D9" w:themeFill="accent4" w:themeFillTint="66"/>
          </w:tcPr>
          <w:p w:rsidR="0070353E" w:rsidRDefault="0070353E" w:rsidP="00EA6F1C">
            <w:pPr>
              <w:rPr>
                <w:rFonts w:ascii="Times New Roman" w:hAnsi="Times New Roman" w:cs="Times New Roman"/>
              </w:rPr>
            </w:pPr>
            <w:r w:rsidRPr="00E9485C">
              <w:rPr>
                <w:rFonts w:ascii="Times New Roman" w:hAnsi="Times New Roman" w:cs="Times New Roman"/>
              </w:rPr>
              <w:t>You should include specific penalties for late papers</w:t>
            </w:r>
            <w:r>
              <w:rPr>
                <w:rFonts w:ascii="Times New Roman" w:hAnsi="Times New Roman" w:cs="Times New Roman"/>
              </w:rPr>
              <w:t xml:space="preserve"> (if allowed)</w:t>
            </w:r>
            <w:r w:rsidRPr="00E9485C">
              <w:rPr>
                <w:rFonts w:ascii="Times New Roman" w:hAnsi="Times New Roman" w:cs="Times New Roman"/>
              </w:rPr>
              <w:t xml:space="preserve"> and excessive absences, but you should avoid attendance penalties that promise failure of the course after a certain number of absences. Such absolute policies are very difficult to enforce and do not leave room for accommodating students with extraordinary circumstances. Below is suggested language. You may make slight changes to it. Whatever language you decide on must be clear and consistent.</w:t>
            </w:r>
          </w:p>
        </w:tc>
      </w:tr>
    </w:tbl>
    <w:p w:rsidR="0070353E" w:rsidRDefault="0070353E" w:rsidP="0070353E">
      <w:pPr>
        <w:rPr>
          <w:rFonts w:ascii="Times New Roman" w:hAnsi="Times New Roman" w:cs="Times New Roman"/>
        </w:rPr>
      </w:pPr>
      <w:r w:rsidRPr="00997E5F">
        <w:rPr>
          <w:rFonts w:ascii="Times New Roman" w:hAnsi="Times New Roman" w:cs="Times New Roman"/>
        </w:rPr>
        <w:t xml:space="preserve">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 </w:t>
      </w:r>
      <w:r w:rsidRPr="00997E5F">
        <w:rPr>
          <w:rFonts w:ascii="Times New Roman" w:hAnsi="Times New Roman" w:cs="Times New Roman"/>
          <w:i/>
          <w:iCs/>
        </w:rPr>
        <w:t xml:space="preserve">missing more than 4 class meetings of a MWF class or more than 3 class meetings of a TR class without full documentation of a university-excused absence will lower your course grade </w:t>
      </w:r>
      <w:r>
        <w:rPr>
          <w:rFonts w:ascii="Times New Roman" w:hAnsi="Times New Roman" w:cs="Times New Roman"/>
          <w:i/>
          <w:iCs/>
        </w:rPr>
        <w:t>one</w:t>
      </w:r>
      <w:r w:rsidRPr="00997E5F">
        <w:rPr>
          <w:rFonts w:ascii="Times New Roman" w:hAnsi="Times New Roman" w:cs="Times New Roman"/>
          <w:i/>
          <w:iCs/>
        </w:rPr>
        <w:t xml:space="preserve"> letter grade for each additional class absence. Your grade can be lowered even down to an “F” if the absences continue</w:t>
      </w:r>
      <w:r w:rsidRPr="00997E5F">
        <w:rPr>
          <w:rFonts w:ascii="Times New Roman" w:hAnsi="Times New Roman" w:cs="Times New Roman"/>
        </w:rPr>
        <w:t xml:space="preserve">. I will send you a written warning when your course grade begins to suffer due to missed classes. </w:t>
      </w:r>
    </w:p>
    <w:p w:rsidR="0070353E" w:rsidRDefault="0070353E" w:rsidP="0070353E">
      <w:pPr>
        <w:rPr>
          <w:rFonts w:ascii="Times New Roman" w:hAnsi="Times New Roman" w:cs="Times New Roman"/>
        </w:rPr>
      </w:pPr>
    </w:p>
    <w:p w:rsidR="0070353E" w:rsidRPr="00997E5F" w:rsidRDefault="0070353E" w:rsidP="0070353E">
      <w:pPr>
        <w:rPr>
          <w:rFonts w:ascii="Times New Roman" w:hAnsi="Times New Roman" w:cs="Times New Roman"/>
        </w:rPr>
      </w:pPr>
      <w:r w:rsidRPr="00AE5B35">
        <w:rPr>
          <w:rFonts w:ascii="Times New Roman" w:hAnsi="Times New Roman" w:cs="Times New Roman"/>
        </w:rPr>
        <w:t>Being tardy or leaving early from class is disruptive and rude; missing any part of class may result in missing work that cannot be made up and excessive tardiness or leaving class early will be considered as absences (three tardies/leaving early equal one absence). A tardy in excess of 10 minutes is equivalent to an absence.</w:t>
      </w:r>
    </w:p>
    <w:p w:rsidR="0070353E" w:rsidRPr="00997E5F" w:rsidRDefault="0070353E" w:rsidP="0070353E">
      <w:pPr>
        <w:rPr>
          <w:rFonts w:ascii="Times New Roman" w:hAnsi="Times New Roman" w:cs="Times New Roman"/>
        </w:rPr>
      </w:pPr>
    </w:p>
    <w:p w:rsidR="0070353E" w:rsidRPr="00997E5F" w:rsidRDefault="0070353E" w:rsidP="0070353E">
      <w:pPr>
        <w:rPr>
          <w:rFonts w:ascii="Times New Roman" w:hAnsi="Times New Roman" w:cs="Times New Roman"/>
        </w:rPr>
      </w:pPr>
      <w:r>
        <w:rPr>
          <w:rFonts w:ascii="Times New Roman" w:hAnsi="Times New Roman" w:cs="Times New Roman"/>
        </w:rPr>
        <w:t>Official University a</w:t>
      </w:r>
      <w:r w:rsidRPr="00997E5F">
        <w:rPr>
          <w:rFonts w:ascii="Times New Roman" w:hAnsi="Times New Roman" w:cs="Times New Roman"/>
        </w:rPr>
        <w:t>bsences</w:t>
      </w:r>
      <w:r>
        <w:rPr>
          <w:rFonts w:ascii="Times New Roman" w:hAnsi="Times New Roman" w:cs="Times New Roman"/>
        </w:rPr>
        <w:t xml:space="preserve"> (</w:t>
      </w:r>
      <w:hyperlink r:id="rId25" w:history="1">
        <w:r w:rsidRPr="00B7374F">
          <w:rPr>
            <w:rStyle w:val="Hyperlink"/>
          </w:rPr>
          <w:t>https://www.ecu.edu/cs-studentaffairs/dos/excused_ absences.cfm</w:t>
        </w:r>
      </w:hyperlink>
      <w:r>
        <w:rPr>
          <w:rFonts w:ascii="Times New Roman" w:hAnsi="Times New Roman" w:cs="Times New Roman"/>
        </w:rPr>
        <w:t xml:space="preserve">) </w:t>
      </w:r>
      <w:r w:rsidRPr="00997E5F">
        <w:rPr>
          <w:rFonts w:ascii="Times New Roman" w:hAnsi="Times New Roman" w:cs="Times New Roman"/>
        </w:rPr>
        <w:t>will be recognized, although I will expect you to hand in work prior to your absence unless we have discussed a different option. If you need to be absent for any reason, it is very important that you make me aware of your absence as soon as possible.</w:t>
      </w:r>
    </w:p>
    <w:p w:rsidR="0070353E" w:rsidRDefault="0070353E" w:rsidP="0070353E">
      <w:pPr>
        <w:pStyle w:val="paragraph"/>
        <w:spacing w:before="0" w:beforeAutospacing="0" w:after="0" w:afterAutospacing="0"/>
        <w:textAlignment w:val="baseline"/>
        <w:rPr>
          <w:rStyle w:val="normaltextrun"/>
        </w:rPr>
      </w:pPr>
    </w:p>
    <w:p w:rsidR="0070353E" w:rsidRDefault="0070353E" w:rsidP="0070353E">
      <w:pPr>
        <w:pStyle w:val="paragraph"/>
        <w:spacing w:before="0" w:beforeAutospacing="0" w:after="0" w:afterAutospacing="0"/>
        <w:textAlignment w:val="baseline"/>
        <w:rPr>
          <w:rStyle w:val="normaltextrun"/>
          <w:b/>
          <w:bCs/>
        </w:rPr>
      </w:pPr>
      <w:r w:rsidRPr="00C54246">
        <w:rPr>
          <w:rStyle w:val="normaltextrun"/>
          <w:b/>
          <w:bCs/>
        </w:rPr>
        <w:t>COVID-19</w:t>
      </w:r>
      <w:r>
        <w:rPr>
          <w:rStyle w:val="normaltextrun"/>
          <w:b/>
          <w:bCs/>
        </w:rPr>
        <w:t xml:space="preserve"> </w:t>
      </w:r>
      <w:r w:rsidRPr="00C54246">
        <w:rPr>
          <w:rStyle w:val="normaltextrun"/>
          <w:b/>
          <w:bCs/>
        </w:rPr>
        <w:t>Attendance</w:t>
      </w:r>
      <w:r>
        <w:rPr>
          <w:rStyle w:val="normaltextrun"/>
          <w:b/>
          <w:bCs/>
        </w:rPr>
        <w:t xml:space="preserve"> </w:t>
      </w:r>
      <w:r w:rsidRPr="00C54246">
        <w:rPr>
          <w:rStyle w:val="normaltextrun"/>
          <w:b/>
          <w:bCs/>
        </w:rPr>
        <w:t>Policy</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70353E" w:rsidRPr="005E61FC" w:rsidTr="00EA6F1C">
        <w:tc>
          <w:tcPr>
            <w:tcW w:w="9350" w:type="dxa"/>
            <w:shd w:val="clear" w:color="auto" w:fill="CCC0D9" w:themeFill="accent4" w:themeFillTint="66"/>
          </w:tcPr>
          <w:p w:rsidR="0070353E" w:rsidRPr="005E61FC" w:rsidRDefault="0070353E" w:rsidP="00EA6F1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70353E" w:rsidRDefault="0070353E" w:rsidP="0070353E">
      <w:pPr>
        <w:pStyle w:val="paragraph"/>
        <w:numPr>
          <w:ilvl w:val="0"/>
          <w:numId w:val="15"/>
        </w:numPr>
        <w:spacing w:before="0" w:beforeAutospacing="0" w:after="0" w:afterAutospacing="0"/>
        <w:textAlignment w:val="baseline"/>
      </w:pPr>
      <w:r>
        <w:rPr>
          <w:rStyle w:val="normaltextrun"/>
        </w:rPr>
        <w:t>The instructor will take attendance and utilize a seating chart in order to facilitate contact tracing, should this become necessary.</w:t>
      </w:r>
    </w:p>
    <w:p w:rsidR="0070353E" w:rsidRDefault="0070353E" w:rsidP="0070353E">
      <w:pPr>
        <w:pStyle w:val="paragraph"/>
        <w:numPr>
          <w:ilvl w:val="0"/>
          <w:numId w:val="15"/>
        </w:numPr>
        <w:spacing w:before="0" w:beforeAutospacing="0" w:after="0" w:afterAutospacing="0"/>
        <w:textAlignment w:val="baseline"/>
      </w:pPr>
      <w:r>
        <w:rPr>
          <w:rStyle w:val="normaltextrun"/>
        </w:rPr>
        <w:t>Students should make every effort to participate in class activities, such as exams or key assignment due dates.</w:t>
      </w:r>
    </w:p>
    <w:p w:rsidR="0070353E" w:rsidRDefault="0070353E" w:rsidP="0070353E">
      <w:pPr>
        <w:pStyle w:val="paragraph"/>
        <w:numPr>
          <w:ilvl w:val="0"/>
          <w:numId w:val="15"/>
        </w:numPr>
        <w:spacing w:before="0" w:beforeAutospacing="0" w:after="0" w:afterAutospacing="0"/>
        <w:textAlignment w:val="baseline"/>
      </w:pPr>
      <w:r>
        <w:rPr>
          <w:rStyle w:val="normaltextrun"/>
        </w:rPr>
        <w:t>Missing class does not automatically result in extensions on assignments or exam due dates.</w:t>
      </w:r>
    </w:p>
    <w:p w:rsidR="0070353E" w:rsidRDefault="0070353E" w:rsidP="0070353E">
      <w:pPr>
        <w:pStyle w:val="paragraph"/>
        <w:numPr>
          <w:ilvl w:val="0"/>
          <w:numId w:val="15"/>
        </w:numPr>
        <w:spacing w:before="0" w:beforeAutospacing="0" w:after="0" w:afterAutospacing="0"/>
        <w:textAlignment w:val="baseline"/>
      </w:pPr>
      <w:r>
        <w:rPr>
          <w:rStyle w:val="normaltextrun"/>
        </w:rPr>
        <w:t>There is a clear correlation between attendance/participation and your grades.</w:t>
      </w:r>
    </w:p>
    <w:p w:rsidR="0070353E" w:rsidRDefault="0070353E" w:rsidP="0070353E">
      <w:pPr>
        <w:pStyle w:val="paragraph"/>
        <w:numPr>
          <w:ilvl w:val="0"/>
          <w:numId w:val="15"/>
        </w:numPr>
        <w:spacing w:before="0" w:beforeAutospacing="0" w:after="0" w:afterAutospacing="0"/>
        <w:textAlignment w:val="baseline"/>
      </w:pPr>
      <w:r>
        <w:rPr>
          <w:rStyle w:val="normaltextrun"/>
        </w:rPr>
        <w:t>It is the student’s responsibility to seek out the instructor and other classmates to obtain the information (e.g., lecture notes, relevant announcements, etc.) if they missed class.</w:t>
      </w:r>
    </w:p>
    <w:p w:rsidR="0070353E" w:rsidRDefault="0070353E" w:rsidP="0070353E">
      <w:pPr>
        <w:pStyle w:val="paragraph"/>
        <w:numPr>
          <w:ilvl w:val="0"/>
          <w:numId w:val="15"/>
        </w:numPr>
        <w:spacing w:before="0" w:beforeAutospacing="0" w:after="0" w:afterAutospacing="0"/>
        <w:textAlignment w:val="baseline"/>
      </w:pPr>
      <w:r>
        <w:rPr>
          <w:rStyle w:val="normaltextrun"/>
        </w:rPr>
        <w:t>Students should maintain regular communication with instructors regarding their health status and communicate any changes in their ability to complete coursework and academic responsibilities immediately.</w:t>
      </w:r>
    </w:p>
    <w:p w:rsidR="0070353E" w:rsidRDefault="0070353E" w:rsidP="0070353E">
      <w:pPr>
        <w:pStyle w:val="paragraph"/>
        <w:numPr>
          <w:ilvl w:val="0"/>
          <w:numId w:val="15"/>
        </w:numPr>
        <w:spacing w:before="0" w:beforeAutospacing="0" w:after="0" w:afterAutospacing="0"/>
        <w:textAlignment w:val="baseline"/>
        <w:rPr>
          <w:rStyle w:val="eop"/>
        </w:rPr>
      </w:pPr>
      <w:r>
        <w:rPr>
          <w:rStyle w:val="normaltextrun"/>
        </w:rPr>
        <w:t xml:space="preserve">If you become ill, see the guidelines in the </w:t>
      </w:r>
      <w:hyperlink r:id="rId26" w:tgtFrame="_blank" w:history="1">
        <w:r w:rsidRPr="0070353E">
          <w:rPr>
            <w:rStyle w:val="normaltextrun"/>
            <w:rFonts w:ascii="Tahoma" w:hAnsi="Tahoma" w:cs="Tahoma"/>
            <w:color w:val="0000FF"/>
            <w:u w:val="single"/>
          </w:rPr>
          <w:t>Return of Pirate Nations for Students</w:t>
        </w:r>
      </w:hyperlink>
      <w:r>
        <w:rPr>
          <w:rStyle w:val="normaltextrun"/>
        </w:rPr>
        <w:t xml:space="preserve">. No unnecessary visits to health facilities or documentation will be required as per </w:t>
      </w:r>
      <w:hyperlink r:id="rId27" w:history="1">
        <w:r w:rsidRPr="0070353E">
          <w:rPr>
            <w:rStyle w:val="Hyperlink"/>
            <w:rFonts w:ascii="Tahoma" w:hAnsi="Tahoma" w:cs="Tahoma"/>
          </w:rPr>
          <w:t>ACHA 2020</w:t>
        </w:r>
        <w:r w:rsidRPr="008315A5">
          <w:rPr>
            <w:rStyle w:val="Hyperlink"/>
          </w:rPr>
          <w:t>.</w:t>
        </w:r>
      </w:hyperlink>
    </w:p>
    <w:p w:rsidR="0070353E" w:rsidRPr="007B1575" w:rsidRDefault="0070353E" w:rsidP="0070353E">
      <w:pPr>
        <w:pStyle w:val="paragraph"/>
        <w:numPr>
          <w:ilvl w:val="0"/>
          <w:numId w:val="15"/>
        </w:numPr>
        <w:spacing w:before="0" w:beforeAutospacing="0" w:after="0" w:afterAutospacing="0"/>
        <w:textAlignment w:val="baseline"/>
      </w:pPr>
      <w:r w:rsidRPr="13B4A65F">
        <w:rPr>
          <w:rFonts w:eastAsia="Calibri"/>
          <w:color w:val="000000" w:themeColor="text1"/>
        </w:rPr>
        <w:t>You may at any time consult with your advisor or the instructor about whether to request an Incomplete (</w:t>
      </w:r>
      <w:hyperlink r:id="rId28">
        <w:r w:rsidRPr="0070353E">
          <w:rPr>
            <w:rStyle w:val="Hyperlink"/>
            <w:rFonts w:ascii="Tahoma" w:eastAsia="Calibri" w:hAnsi="Tahoma" w:cs="Tahoma"/>
          </w:rPr>
          <w:t>ECU Faculty Manual IV.VIII.E  Grade of Incomplete</w:t>
        </w:r>
      </w:hyperlink>
      <w:r w:rsidRPr="13B4A65F">
        <w:rPr>
          <w:rFonts w:eastAsia="Calibri"/>
          <w:color w:val="000000" w:themeColor="text1"/>
        </w:rPr>
        <w:t>) or a Withdrawal (</w:t>
      </w:r>
      <w:hyperlink r:id="rId29">
        <w:r w:rsidRPr="0070353E">
          <w:rPr>
            <w:rStyle w:val="Hyperlink"/>
            <w:rFonts w:ascii="Tahoma" w:eastAsia="Calibri" w:hAnsi="Tahoma" w:cs="Tahoma"/>
          </w:rPr>
          <w:t>ECU's Withdrawals Policies</w:t>
        </w:r>
      </w:hyperlink>
      <w:r w:rsidRPr="13B4A65F">
        <w:rPr>
          <w:rFonts w:eastAsia="Calibri"/>
          <w:color w:val="000000" w:themeColor="text1"/>
        </w:rPr>
        <w:t>).</w:t>
      </w:r>
    </w:p>
    <w:p w:rsidR="0070353E" w:rsidRPr="00997E5F" w:rsidRDefault="0070353E" w:rsidP="00AF700F">
      <w:pPr>
        <w:tabs>
          <w:tab w:val="left" w:pos="0"/>
          <w:tab w:val="left" w:pos="360"/>
          <w:tab w:val="left" w:pos="720"/>
        </w:tabs>
        <w:suppressAutoHyphens/>
        <w:ind w:left="720" w:hanging="720"/>
        <w:rPr>
          <w:rFonts w:ascii="Times New Roman" w:hAnsi="Times New Roman" w:cs="Times New Roman"/>
        </w:rPr>
      </w:pPr>
    </w:p>
    <w:p w:rsidR="00B710CB" w:rsidRDefault="00B710CB" w:rsidP="00BC24CA">
      <w:pPr>
        <w:pStyle w:val="Heading2"/>
      </w:pPr>
      <w:r w:rsidRPr="00997E5F">
        <w:t>Accommodation of Special Needs</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5E61FC" w:rsidTr="00182EBB">
        <w:tc>
          <w:tcPr>
            <w:tcW w:w="9355" w:type="dxa"/>
            <w:shd w:val="clear" w:color="auto" w:fill="CCC0D9" w:themeFill="accent4" w:themeFillTint="66"/>
          </w:tcPr>
          <w:p w:rsidR="005E61FC" w:rsidRDefault="005E61FC"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125909" w:rsidRPr="00A84AF8" w:rsidRDefault="00B710CB" w:rsidP="00125909">
      <w:pPr>
        <w:rPr>
          <w:rFonts w:ascii="Times New Roman" w:hAnsi="Times New Roman"/>
          <w:bCs/>
        </w:rPr>
      </w:pPr>
      <w:r w:rsidRPr="00997E5F">
        <w:rPr>
          <w:rFonts w:ascii="Times New Roman" w:hAnsi="Times New Roman" w:cs="Times New Roman"/>
        </w:rPr>
        <w:t xml:space="preserve">East Carolina University seeks to fully comply with the Americans with Disabilities Act (ADA). Students requesting accommodation based on a covered disability must go to the Department for Disability Services, located in Slay 138, to verify the disability before any accommodations can occur. Their telephone number is 252.737.1016, and their email is </w:t>
      </w:r>
      <w:hyperlink r:id="rId30" w:history="1">
        <w:r w:rsidR="00125909" w:rsidRPr="0070353E">
          <w:rPr>
            <w:rStyle w:val="Hyperlink"/>
          </w:rPr>
          <w:t>dssdept@ecu.edu</w:t>
        </w:r>
      </w:hyperlink>
      <w:r w:rsidRPr="00997E5F">
        <w:rPr>
          <w:rFonts w:ascii="Times New Roman" w:hAnsi="Times New Roman" w:cs="Times New Roman"/>
        </w:rPr>
        <w:t>.</w:t>
      </w:r>
      <w:r w:rsidR="00125909">
        <w:rPr>
          <w:rFonts w:ascii="Times New Roman" w:hAnsi="Times New Roman" w:cs="Times New Roman"/>
        </w:rPr>
        <w:t xml:space="preserve"> </w:t>
      </w:r>
      <w:r w:rsidR="00125909" w:rsidRPr="00A84AF8">
        <w:rPr>
          <w:rFonts w:ascii="Times New Roman" w:hAnsi="Times New Roman"/>
          <w:bCs/>
        </w:rPr>
        <w:t>I am more than willing to help make this class accessible to all students.</w:t>
      </w: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rsidR="00B710CB" w:rsidRPr="00997E5F" w:rsidRDefault="00B710CB" w:rsidP="00BC24CA">
      <w:pPr>
        <w:pStyle w:val="Heading2"/>
      </w:pPr>
      <w:r w:rsidRPr="00997E5F">
        <w:t>Weather/Campus Emergencies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50" w:type="dxa"/>
            <w:shd w:val="clear" w:color="auto" w:fill="CCC0D9" w:themeFill="accent4" w:themeFillTint="66"/>
          </w:tcPr>
          <w:p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In case of adverse weather, or other campus emergency, critical information will be posted on the campus web site and announced on the campus hotline: 252.328.0062.</w:t>
      </w:r>
    </w:p>
    <w:p w:rsidR="00B710CB" w:rsidRPr="00997E5F" w:rsidRDefault="00B710CB" w:rsidP="00AF700F">
      <w:pPr>
        <w:rPr>
          <w:rFonts w:ascii="Times New Roman" w:hAnsi="Times New Roman" w:cs="Times New Roman"/>
          <w:b/>
          <w:bCs/>
          <w:u w:val="single"/>
        </w:rPr>
      </w:pPr>
    </w:p>
    <w:p w:rsidR="00B710CB" w:rsidRPr="00997E5F" w:rsidRDefault="00B710CB" w:rsidP="00BC24CA">
      <w:pPr>
        <w:pStyle w:val="Heading2"/>
      </w:pPr>
      <w:r w:rsidRPr="00997E5F">
        <w:t>Continuity of Instruction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50" w:type="dxa"/>
            <w:shd w:val="clear" w:color="auto" w:fill="CCC0D9" w:themeFill="accent4" w:themeFillTint="66"/>
          </w:tcPr>
          <w:p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During a pandemic or catastrophic event, and after all face-to-face instruction has been suspended, communication for our class will take place through ECU email and </w:t>
      </w:r>
      <w:r w:rsidR="00A47834">
        <w:rPr>
          <w:rFonts w:ascii="Times New Roman" w:hAnsi="Times New Roman" w:cs="Times New Roman"/>
        </w:rPr>
        <w:t>Canvas</w:t>
      </w:r>
      <w:r w:rsidRPr="00997E5F">
        <w:rPr>
          <w:rFonts w:ascii="Times New Roman" w:hAnsi="Times New Roman" w:cs="Times New Roman"/>
        </w:rPr>
        <w:t xml:space="preserve">. In the event of such an emergency, check your ECU email account for instructions. </w:t>
      </w:r>
    </w:p>
    <w:p w:rsidR="00B710CB" w:rsidRPr="00997E5F" w:rsidRDefault="00B710CB" w:rsidP="00AA1255">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rsidR="00B710CB" w:rsidRDefault="00B710CB" w:rsidP="00BC24CA">
      <w:pPr>
        <w:pStyle w:val="Heading2"/>
      </w:pPr>
      <w:r w:rsidRPr="00997E5F">
        <w:t>Grading</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E9485C" w:rsidTr="00182EBB">
        <w:tc>
          <w:tcPr>
            <w:tcW w:w="9355" w:type="dxa"/>
            <w:shd w:val="clear" w:color="auto" w:fill="CCC0D9" w:themeFill="accent4" w:themeFillTint="66"/>
          </w:tcPr>
          <w:p w:rsidR="00E9485C" w:rsidRDefault="00571433" w:rsidP="00E9485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sidRPr="00571433">
              <w:rPr>
                <w:rFonts w:ascii="Times New Roman" w:hAnsi="Times New Roman" w:cs="Times New Roman"/>
                <w:bCs/>
              </w:rPr>
              <w:t xml:space="preserve">As a baseline, </w:t>
            </w:r>
            <w:r w:rsidRPr="00BC24CA">
              <w:rPr>
                <w:rFonts w:ascii="Times New Roman" w:hAnsi="Times New Roman" w:cs="Times New Roman"/>
                <w:b/>
              </w:rPr>
              <w:t>80% of the course grade should be determined by performance on revised texts produced in response to major writing assignments</w:t>
            </w:r>
            <w:r w:rsidRPr="00571433">
              <w:rPr>
                <w:rFonts w:ascii="Times New Roman" w:hAnsi="Times New Roman" w:cs="Times New Roman"/>
                <w:bCs/>
              </w:rPr>
              <w:t xml:space="preserve">. Non-writing (class participation, attendance, etc.) and informal writing components (journal activities, in-class writing assignments, quizzes, </w:t>
            </w:r>
            <w:r w:rsidR="00AE5B35">
              <w:rPr>
                <w:rFonts w:ascii="Times New Roman" w:hAnsi="Times New Roman" w:cs="Times New Roman"/>
                <w:bCs/>
              </w:rPr>
              <w:t xml:space="preserve">peer review, </w:t>
            </w:r>
            <w:r w:rsidRPr="00571433">
              <w:rPr>
                <w:rFonts w:ascii="Times New Roman" w:hAnsi="Times New Roman" w:cs="Times New Roman"/>
                <w:bCs/>
              </w:rPr>
              <w:t>etc.) should count for a more limited portion of the grade.</w:t>
            </w:r>
          </w:p>
        </w:tc>
      </w:tr>
    </w:tbl>
    <w:tbl>
      <w:tblPr>
        <w:tblW w:w="0" w:type="auto"/>
        <w:jc w:val="center"/>
        <w:tblLayout w:type="fixed"/>
        <w:tblCellMar>
          <w:left w:w="180" w:type="dxa"/>
          <w:right w:w="180" w:type="dxa"/>
        </w:tblCellMar>
        <w:tblLook w:val="0000" w:firstRow="0" w:lastRow="0" w:firstColumn="0" w:lastColumn="0" w:noHBand="0" w:noVBand="0"/>
      </w:tblPr>
      <w:tblGrid>
        <w:gridCol w:w="3653"/>
        <w:gridCol w:w="1846"/>
      </w:tblGrid>
      <w:tr w:rsidR="00B710CB" w:rsidRPr="00997E5F">
        <w:trPr>
          <w:trHeight w:val="70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b/>
                <w:bCs/>
              </w:rPr>
              <w:t>Assignment</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b/>
                <w:bCs/>
              </w:rPr>
              <w:t>% of Course Grade</w:t>
            </w:r>
          </w:p>
        </w:tc>
      </w:tr>
      <w:tr w:rsidR="00B710CB" w:rsidRPr="00997E5F">
        <w:trPr>
          <w:trHeight w:val="630"/>
          <w:jc w:val="center"/>
        </w:trPr>
        <w:tc>
          <w:tcPr>
            <w:tcW w:w="3653" w:type="dxa"/>
            <w:tcBorders>
              <w:top w:val="single" w:sz="8" w:space="0" w:color="auto"/>
              <w:left w:val="single" w:sz="8" w:space="0" w:color="auto"/>
              <w:bottom w:val="nil"/>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Reflect</w:t>
            </w:r>
          </w:p>
        </w:tc>
        <w:tc>
          <w:tcPr>
            <w:tcW w:w="1846" w:type="dxa"/>
            <w:tcBorders>
              <w:top w:val="single" w:sz="8" w:space="0" w:color="auto"/>
              <w:left w:val="single" w:sz="8" w:space="0" w:color="auto"/>
              <w:bottom w:val="nil"/>
              <w:right w:val="single" w:sz="8" w:space="0" w:color="auto"/>
            </w:tcBorders>
            <w:vAlign w:val="center"/>
          </w:tcPr>
          <w:p w:rsidR="00B710CB" w:rsidRPr="00997E5F" w:rsidRDefault="00955423" w:rsidP="00AA1255">
            <w:pPr>
              <w:ind w:left="720"/>
              <w:rPr>
                <w:rFonts w:ascii="Times New Roman" w:hAnsi="Times New Roman" w:cs="Times New Roman"/>
              </w:rPr>
            </w:pPr>
            <w:r>
              <w:rPr>
                <w:rFonts w:ascii="Times New Roman" w:hAnsi="Times New Roman" w:cs="Times New Roman"/>
              </w:rPr>
              <w:t>15</w:t>
            </w:r>
            <w:r w:rsidR="00B710CB" w:rsidRPr="00997E5F">
              <w:rPr>
                <w:rFonts w:ascii="Times New Roman" w:hAnsi="Times New Roman" w:cs="Times New Roman"/>
              </w:rPr>
              <w:t>%</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Analyze</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Persuade</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955423" w:rsidP="00AA1255">
            <w:pPr>
              <w:ind w:left="720"/>
              <w:rPr>
                <w:rFonts w:ascii="Times New Roman" w:hAnsi="Times New Roman" w:cs="Times New Roman"/>
              </w:rPr>
            </w:pPr>
            <w:r>
              <w:rPr>
                <w:rFonts w:ascii="Times New Roman" w:hAnsi="Times New Roman" w:cs="Times New Roman"/>
              </w:rPr>
              <w:t>25</w:t>
            </w:r>
            <w:r w:rsidR="00B710CB" w:rsidRPr="00997E5F">
              <w:rPr>
                <w:rFonts w:ascii="Times New Roman" w:hAnsi="Times New Roman" w:cs="Times New Roman"/>
              </w:rPr>
              <w:t>%</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1B6C6C" w:rsidRPr="00997E5F" w:rsidRDefault="00AE5B35" w:rsidP="00AA1255">
            <w:pPr>
              <w:rPr>
                <w:rFonts w:ascii="Times New Roman" w:hAnsi="Times New Roman" w:cs="Times New Roman"/>
              </w:rPr>
            </w:pPr>
            <w:r>
              <w:rPr>
                <w:rFonts w:ascii="Times New Roman" w:hAnsi="Times New Roman" w:cs="Times New Roman"/>
              </w:rPr>
              <w:t>Final</w:t>
            </w:r>
            <w:r w:rsidR="00B710CB" w:rsidRPr="00997E5F">
              <w:rPr>
                <w:rFonts w:ascii="Times New Roman" w:hAnsi="Times New Roman" w:cs="Times New Roman"/>
              </w:rPr>
              <w:t xml:space="preserve"> Portfolio</w:t>
            </w:r>
            <w:r>
              <w:rPr>
                <w:rFonts w:ascii="Times New Roman" w:hAnsi="Times New Roman" w:cs="Times New Roman"/>
              </w:rPr>
              <w:t xml:space="preserve"> of Revisions</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AE5B35" w:rsidP="00AA1255">
            <w:pPr>
              <w:ind w:left="720"/>
              <w:rPr>
                <w:rFonts w:ascii="Times New Roman" w:hAnsi="Times New Roman" w:cs="Times New Roman"/>
              </w:rPr>
            </w:pPr>
            <w:r>
              <w:rPr>
                <w:rFonts w:ascii="Times New Roman" w:hAnsi="Times New Roman" w:cs="Times New Roman"/>
              </w:rPr>
              <w:t>1</w:t>
            </w:r>
            <w:r w:rsidR="00B710CB" w:rsidRPr="00997E5F">
              <w:rPr>
                <w:rFonts w:ascii="Times New Roman" w:hAnsi="Times New Roman" w:cs="Times New Roman"/>
              </w:rPr>
              <w:t>0%</w:t>
            </w:r>
          </w:p>
        </w:tc>
      </w:tr>
      <w:tr w:rsidR="00AE5B35"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AE5B35" w:rsidRDefault="00AE5B35" w:rsidP="00AA1255">
            <w:pPr>
              <w:rPr>
                <w:rFonts w:ascii="Times New Roman" w:hAnsi="Times New Roman" w:cs="Times New Roman"/>
              </w:rPr>
            </w:pPr>
            <w:r>
              <w:rPr>
                <w:rFonts w:ascii="Times New Roman" w:hAnsi="Times New Roman" w:cs="Times New Roman"/>
              </w:rPr>
              <w:t>Self-Analytical Letter</w:t>
            </w:r>
          </w:p>
        </w:tc>
        <w:tc>
          <w:tcPr>
            <w:tcW w:w="1846" w:type="dxa"/>
            <w:tcBorders>
              <w:top w:val="single" w:sz="8" w:space="0" w:color="auto"/>
              <w:left w:val="single" w:sz="8" w:space="0" w:color="auto"/>
              <w:bottom w:val="single" w:sz="8" w:space="0" w:color="auto"/>
              <w:right w:val="single" w:sz="8" w:space="0" w:color="auto"/>
            </w:tcBorders>
            <w:vAlign w:val="center"/>
          </w:tcPr>
          <w:p w:rsidR="00AE5B35" w:rsidRPr="00997E5F" w:rsidRDefault="00AE5B35" w:rsidP="00AA1255">
            <w:pPr>
              <w:ind w:left="720"/>
              <w:rPr>
                <w:rFonts w:ascii="Times New Roman" w:hAnsi="Times New Roman" w:cs="Times New Roman"/>
              </w:rPr>
            </w:pPr>
            <w:r>
              <w:rPr>
                <w:rFonts w:ascii="Times New Roman" w:hAnsi="Times New Roman" w:cs="Times New Roman"/>
              </w:rPr>
              <w:t>10%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Presentation/Leading Discussion</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10%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Class </w:t>
            </w:r>
            <w:r w:rsidR="002818BF">
              <w:rPr>
                <w:rFonts w:ascii="Times New Roman" w:hAnsi="Times New Roman" w:cs="Times New Roman"/>
              </w:rPr>
              <w:t>Participation</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10%</w:t>
            </w:r>
          </w:p>
        </w:tc>
      </w:tr>
    </w:tbl>
    <w:p w:rsidR="00571433" w:rsidRPr="00997E5F" w:rsidRDefault="00571433" w:rsidP="00AA1255">
      <w:pPr>
        <w:overflowPunct/>
        <w:autoSpaceDE w:val="0"/>
        <w:autoSpaceDN w:val="0"/>
        <w:rPr>
          <w:rFonts w:ascii="Times New Roman" w:hAnsi="Times New Roman" w:cs="Times New Roman"/>
          <w:b/>
          <w:bCs/>
        </w:rPr>
      </w:pPr>
    </w:p>
    <w:p w:rsidR="00B710CB" w:rsidRDefault="00B710CB" w:rsidP="00BC24CA">
      <w:pPr>
        <w:pStyle w:val="Heading2"/>
      </w:pPr>
      <w:r w:rsidRPr="00997E5F">
        <w:t>Grading Scale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50" w:type="dxa"/>
            <w:shd w:val="clear" w:color="auto" w:fill="CCC0D9" w:themeFill="accent4" w:themeFillTint="66"/>
          </w:tcPr>
          <w:p w:rsid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the grading scale verbatim on your syllabus.</w:t>
            </w:r>
          </w:p>
        </w:tc>
      </w:tr>
    </w:tbl>
    <w:tbl>
      <w:tblPr>
        <w:tblW w:w="7425" w:type="dxa"/>
        <w:jc w:val="center"/>
        <w:tblCellSpacing w:w="15" w:type="dxa"/>
        <w:tblCellMar>
          <w:left w:w="0" w:type="dxa"/>
          <w:right w:w="0" w:type="dxa"/>
        </w:tblCellMar>
        <w:tblLook w:val="00A0" w:firstRow="1" w:lastRow="0" w:firstColumn="1" w:lastColumn="0" w:noHBand="0" w:noVBand="0"/>
      </w:tblPr>
      <w:tblGrid>
        <w:gridCol w:w="2385"/>
        <w:gridCol w:w="2520"/>
        <w:gridCol w:w="2520"/>
      </w:tblGrid>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Letter grades</w:t>
            </w:r>
          </w:p>
        </w:tc>
        <w:tc>
          <w:tcPr>
            <w:tcW w:w="2490" w:type="dxa"/>
          </w:tcPr>
          <w:p w:rsidR="00066393" w:rsidRPr="00066393" w:rsidRDefault="00066393" w:rsidP="000439FD">
            <w:pPr>
              <w:rPr>
                <w:rFonts w:ascii="Times New Roman" w:hAnsi="Times New Roman" w:cs="Times New Roman"/>
                <w:u w:val="single"/>
              </w:rPr>
            </w:pPr>
            <w:r w:rsidRPr="00066393">
              <w:rPr>
                <w:rFonts w:ascii="Times New Roman" w:hAnsi="Times New Roman" w:cs="Times New Roman"/>
                <w:u w:val="single"/>
              </w:rPr>
              <w:t>% Distribution</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Quality points</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95-100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4.0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90-94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87-89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84-86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80-83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77-79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74-76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70-73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67-69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64-66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60-63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0.7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F</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Below 60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0</w:t>
            </w:r>
          </w:p>
        </w:tc>
      </w:tr>
    </w:tbl>
    <w:p w:rsidR="00B710CB" w:rsidRDefault="00B710CB" w:rsidP="00AA1255">
      <w:pPr>
        <w:rPr>
          <w:rFonts w:ascii="Times New Roman" w:hAnsi="Times New Roman" w:cs="Times New Roman"/>
        </w:rPr>
      </w:pPr>
    </w:p>
    <w:p w:rsidR="008F2961" w:rsidRDefault="008F2961" w:rsidP="00BC24CA">
      <w:pPr>
        <w:pStyle w:val="Heading2"/>
      </w:pPr>
      <w:r>
        <w:lastRenderedPageBreak/>
        <w:t>Final Exam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30" w:type="dxa"/>
            <w:shd w:val="clear" w:color="auto" w:fill="CCC0D9" w:themeFill="accent4" w:themeFillTint="66"/>
          </w:tcPr>
          <w:p w:rsidR="005E61FC" w:rsidRDefault="005E61FC" w:rsidP="00AA1255">
            <w:pPr>
              <w:rPr>
                <w:rFonts w:ascii="Times New Roman" w:hAnsi="Times New Roman" w:cs="Times New Roman"/>
              </w:rPr>
            </w:pPr>
            <w:r>
              <w:rPr>
                <w:rFonts w:ascii="Times New Roman" w:hAnsi="Times New Roman" w:cs="Times New Roman"/>
              </w:rPr>
              <w:t>You must include the date and time the final exam for your section</w:t>
            </w:r>
            <w:r w:rsidR="00AE5B35">
              <w:rPr>
                <w:rFonts w:ascii="Times New Roman" w:hAnsi="Times New Roman" w:cs="Times New Roman"/>
              </w:rPr>
              <w:t>s are</w:t>
            </w:r>
            <w:r>
              <w:rPr>
                <w:rFonts w:ascii="Times New Roman" w:hAnsi="Times New Roman" w:cs="Times New Roman"/>
              </w:rPr>
              <w:t xml:space="preserve"> scheduled.</w:t>
            </w:r>
          </w:p>
        </w:tc>
      </w:tr>
    </w:tbl>
    <w:p w:rsidR="005E61FC" w:rsidRDefault="005E61FC" w:rsidP="005E61FC">
      <w:pPr>
        <w:rPr>
          <w:rFonts w:ascii="Times New Roman" w:hAnsi="Times New Roman"/>
          <w:b/>
        </w:rPr>
      </w:pPr>
      <w:r>
        <w:rPr>
          <w:rFonts w:ascii="Times New Roman" w:hAnsi="Times New Roman"/>
          <w:b/>
        </w:rPr>
        <w:t>Day</w:t>
      </w:r>
      <w:r w:rsidRPr="00031F17">
        <w:rPr>
          <w:rFonts w:ascii="Times New Roman" w:hAnsi="Times New Roman"/>
          <w:b/>
        </w:rPr>
        <w:t xml:space="preserve">, </w:t>
      </w:r>
      <w:r>
        <w:rPr>
          <w:rFonts w:ascii="Times New Roman" w:hAnsi="Times New Roman"/>
          <w:b/>
        </w:rPr>
        <w:t>Date, Time</w:t>
      </w:r>
      <w:r w:rsidRPr="00031F17">
        <w:rPr>
          <w:rFonts w:ascii="Times New Roman" w:hAnsi="Times New Roman"/>
          <w:b/>
        </w:rPr>
        <w:t xml:space="preserve"> </w:t>
      </w:r>
    </w:p>
    <w:p w:rsidR="005B6CB2" w:rsidRPr="005B6CB2" w:rsidRDefault="005E61FC" w:rsidP="005B6CB2">
      <w:pPr>
        <w:rPr>
          <w:rFonts w:ascii="Times New Roman" w:hAnsi="Times New Roman"/>
          <w:bCs/>
        </w:rPr>
      </w:pPr>
      <w:r>
        <w:rPr>
          <w:rFonts w:ascii="Times New Roman" w:hAnsi="Times New Roman"/>
          <w:bCs/>
        </w:rPr>
        <w:t>Meeting during the final scheduled time is required.</w:t>
      </w:r>
    </w:p>
    <w:p w:rsidR="005B6CB2" w:rsidRDefault="005B6CB2" w:rsidP="005B6CB2">
      <w:pPr>
        <w:autoSpaceDE w:val="0"/>
        <w:autoSpaceDN w:val="0"/>
        <w:rPr>
          <w:rFonts w:ascii="Perpetua Titling MT" w:hAnsi="Perpetua Titling MT"/>
          <w:b/>
        </w:rPr>
      </w:pPr>
    </w:p>
    <w:p w:rsidR="009551EB" w:rsidRPr="005E61FC" w:rsidRDefault="002818BF" w:rsidP="005B6CB2">
      <w:pPr>
        <w:rPr>
          <w:rFonts w:ascii="Times New Roman" w:hAnsi="Times New Roman" w:cs="Times New Roman"/>
        </w:rPr>
      </w:pPr>
      <w:r>
        <w:rPr>
          <w:rFonts w:ascii="Times New Roman" w:hAnsi="Times New Roman" w:cs="Times New Roman"/>
        </w:rPr>
        <w:t>[Block 1, MWF: September 28</w:t>
      </w:r>
      <w:r w:rsidR="000607E1">
        <w:rPr>
          <w:rFonts w:ascii="Times New Roman" w:hAnsi="Times New Roman" w:cs="Times New Roman"/>
        </w:rPr>
        <w:t>; TR: September 29</w:t>
      </w:r>
      <w:r>
        <w:rPr>
          <w:rFonts w:ascii="Times New Roman" w:hAnsi="Times New Roman" w:cs="Times New Roman"/>
        </w:rPr>
        <w:t xml:space="preserve"> and Block 2, MWF: November 18</w:t>
      </w:r>
      <w:r w:rsidR="000607E1">
        <w:rPr>
          <w:rFonts w:ascii="Times New Roman" w:hAnsi="Times New Roman" w:cs="Times New Roman"/>
        </w:rPr>
        <w:t>; TR: November 1</w:t>
      </w:r>
      <w:r w:rsidR="002F38AD">
        <w:rPr>
          <w:rFonts w:ascii="Times New Roman" w:hAnsi="Times New Roman" w:cs="Times New Roman"/>
        </w:rPr>
        <w:t>7</w:t>
      </w:r>
      <w:bookmarkStart w:id="1" w:name="_GoBack"/>
      <w:bookmarkEnd w:id="1"/>
      <w:r w:rsidR="000607E1">
        <w:rPr>
          <w:rFonts w:ascii="Times New Roman" w:hAnsi="Times New Roman" w:cs="Times New Roman"/>
        </w:rPr>
        <w:t>]</w:t>
      </w:r>
      <w:r>
        <w:rPr>
          <w:rFonts w:ascii="Times New Roman" w:hAnsi="Times New Roman" w:cs="Times New Roman"/>
        </w:rPr>
        <w:t>]</w:t>
      </w:r>
    </w:p>
    <w:sectPr w:rsidR="009551EB" w:rsidRPr="005E61FC" w:rsidSect="00EC3B85">
      <w:headerReference w:type="default" r:id="rId31"/>
      <w:footerReference w:type="default" r:id="rId32"/>
      <w:footerReference w:type="first" r:id="rId33"/>
      <w:pgSz w:w="12240" w:h="15840"/>
      <w:pgMar w:top="1440" w:right="1440" w:bottom="1440" w:left="1440" w:header="720" w:footer="720" w:gutter="0"/>
      <w:pgNumType w:start="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384" w:rsidRDefault="001C6384">
      <w:r>
        <w:separator/>
      </w:r>
    </w:p>
  </w:endnote>
  <w:endnote w:type="continuationSeparator" w:id="0">
    <w:p w:rsidR="001C6384" w:rsidRDefault="001C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0CB" w:rsidRPr="00EC2ED9" w:rsidRDefault="00B710CB" w:rsidP="00EC2ED9">
    <w:pPr>
      <w:pStyle w:val="Footer"/>
      <w:rPr>
        <w:rFonts w:ascii="Times New Roman" w:hAnsi="Times New Roman" w:cs="Times New Roman"/>
        <w:i/>
        <w:iCs/>
        <w:kern w:val="0"/>
        <w:sz w:val="20"/>
        <w:szCs w:val="20"/>
      </w:rPr>
    </w:pPr>
    <w:r w:rsidRPr="00EC2ED9">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0CB" w:rsidRPr="00AA1255" w:rsidRDefault="00B710CB" w:rsidP="00AA1255">
    <w:pPr>
      <w:widowControl/>
      <w:tabs>
        <w:tab w:val="center" w:pos="4320"/>
        <w:tab w:val="right" w:pos="8640"/>
      </w:tabs>
      <w:overflowPunct/>
      <w:adjustRightInd/>
      <w:rPr>
        <w:rFonts w:ascii="Times New Roman" w:hAnsi="Times New Roman" w:cs="Times New Roman"/>
        <w:i/>
        <w:iCs/>
        <w:kern w:val="0"/>
        <w:sz w:val="20"/>
        <w:szCs w:val="20"/>
      </w:rPr>
    </w:pPr>
    <w:r w:rsidRPr="00AA1255">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384" w:rsidRDefault="001C6384">
      <w:r>
        <w:separator/>
      </w:r>
    </w:p>
  </w:footnote>
  <w:footnote w:type="continuationSeparator" w:id="0">
    <w:p w:rsidR="001C6384" w:rsidRDefault="001C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0CB" w:rsidRPr="009D3F63" w:rsidRDefault="00B710CB" w:rsidP="000E1F07">
    <w:pPr>
      <w:tabs>
        <w:tab w:val="center" w:pos="4320"/>
        <w:tab w:val="right" w:pos="8640"/>
      </w:tabs>
      <w:jc w:val="right"/>
      <w:rPr>
        <w:rFonts w:ascii="Times New Roman" w:hAnsi="Times New Roman" w:cs="Times New Roman"/>
        <w:kern w:val="0"/>
        <w:sz w:val="20"/>
        <w:szCs w:val="20"/>
      </w:rPr>
    </w:pPr>
    <w:r>
      <w:rPr>
        <w:rFonts w:ascii="Times New Roman" w:hAnsi="Times New Roman" w:cs="Times New Roman"/>
        <w:kern w:val="0"/>
        <w:sz w:val="20"/>
        <w:szCs w:val="20"/>
      </w:rPr>
      <w:t xml:space="preserve">English 1100 </w:t>
    </w:r>
    <w:r w:rsidR="009A4D07">
      <w:rPr>
        <w:rFonts w:ascii="Times New Roman" w:hAnsi="Times New Roman" w:cs="Times New Roman"/>
        <w:kern w:val="0"/>
        <w:sz w:val="20"/>
        <w:szCs w:val="20"/>
      </w:rPr>
      <w:t>| Fall</w:t>
    </w:r>
    <w:r w:rsidR="00DD5C48">
      <w:rPr>
        <w:rFonts w:ascii="Times New Roman" w:hAnsi="Times New Roman" w:cs="Times New Roman"/>
        <w:kern w:val="0"/>
        <w:sz w:val="20"/>
        <w:szCs w:val="20"/>
      </w:rPr>
      <w:t xml:space="preserve"> </w:t>
    </w:r>
    <w:r w:rsidR="00340295">
      <w:rPr>
        <w:rFonts w:ascii="Times New Roman" w:hAnsi="Times New Roman" w:cs="Times New Roman"/>
        <w:kern w:val="0"/>
        <w:sz w:val="20"/>
        <w:szCs w:val="20"/>
      </w:rPr>
      <w:t>2020</w:t>
    </w:r>
    <w:r w:rsidR="00DD5C48">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 </w:t>
    </w:r>
    <w:r>
      <w:rPr>
        <w:rFonts w:ascii="Times New Roman" w:hAnsi="Times New Roman" w:cs="Times New Roman"/>
        <w:kern w:val="0"/>
        <w:sz w:val="20"/>
        <w:szCs w:val="2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6CE7"/>
    <w:multiLevelType w:val="hybridMultilevel"/>
    <w:tmpl w:val="69A6A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8257B"/>
    <w:multiLevelType w:val="hybridMultilevel"/>
    <w:tmpl w:val="42D437F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15:restartNumberingAfterBreak="0">
    <w:nsid w:val="13472E7E"/>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002719"/>
    <w:multiLevelType w:val="hybridMultilevel"/>
    <w:tmpl w:val="6C6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548F0"/>
    <w:multiLevelType w:val="hybridMultilevel"/>
    <w:tmpl w:val="49C46904"/>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367F6FA4"/>
    <w:multiLevelType w:val="hybridMultilevel"/>
    <w:tmpl w:val="589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46869"/>
    <w:multiLevelType w:val="hybridMultilevel"/>
    <w:tmpl w:val="78641A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3B090F1F"/>
    <w:multiLevelType w:val="hybridMultilevel"/>
    <w:tmpl w:val="9C7838D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3E2B3A30"/>
    <w:multiLevelType w:val="hybridMultilevel"/>
    <w:tmpl w:val="E3A6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C0EFB"/>
    <w:multiLevelType w:val="hybridMultilevel"/>
    <w:tmpl w:val="3F5C03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3B414F9"/>
    <w:multiLevelType w:val="hybridMultilevel"/>
    <w:tmpl w:val="7EF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86542"/>
    <w:multiLevelType w:val="hybridMultilevel"/>
    <w:tmpl w:val="D042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60EF7"/>
    <w:multiLevelType w:val="hybridMultilevel"/>
    <w:tmpl w:val="A2A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43C1D"/>
    <w:multiLevelType w:val="hybridMultilevel"/>
    <w:tmpl w:val="0C0EAF38"/>
    <w:lvl w:ilvl="0" w:tplc="90825E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DA03BCA"/>
    <w:multiLevelType w:val="hybridMultilevel"/>
    <w:tmpl w:val="7B8AB89C"/>
    <w:lvl w:ilvl="0" w:tplc="D8249FA2">
      <w:start w:val="1"/>
      <w:numFmt w:val="decimal"/>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7EF53E50"/>
    <w:multiLevelType w:val="hybridMultilevel"/>
    <w:tmpl w:val="9A6C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2"/>
  </w:num>
  <w:num w:numId="5">
    <w:abstractNumId w:val="9"/>
  </w:num>
  <w:num w:numId="6">
    <w:abstractNumId w:val="1"/>
  </w:num>
  <w:num w:numId="7">
    <w:abstractNumId w:val="7"/>
  </w:num>
  <w:num w:numId="8">
    <w:abstractNumId w:val="6"/>
  </w:num>
  <w:num w:numId="9">
    <w:abstractNumId w:val="0"/>
  </w:num>
  <w:num w:numId="10">
    <w:abstractNumId w:val="3"/>
  </w:num>
  <w:num w:numId="11">
    <w:abstractNumId w:val="12"/>
  </w:num>
  <w:num w:numId="12">
    <w:abstractNumId w:val="10"/>
  </w:num>
  <w:num w:numId="13">
    <w:abstractNumId w:val="11"/>
  </w:num>
  <w:num w:numId="14">
    <w:abstractNumId w:val="15"/>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110EA"/>
    <w:rsid w:val="00004C18"/>
    <w:rsid w:val="0001502A"/>
    <w:rsid w:val="00045F6B"/>
    <w:rsid w:val="00046C8E"/>
    <w:rsid w:val="00047926"/>
    <w:rsid w:val="000607E1"/>
    <w:rsid w:val="00065016"/>
    <w:rsid w:val="00066393"/>
    <w:rsid w:val="00071584"/>
    <w:rsid w:val="000878DB"/>
    <w:rsid w:val="000928DC"/>
    <w:rsid w:val="000E065F"/>
    <w:rsid w:val="000E1F07"/>
    <w:rsid w:val="000E528E"/>
    <w:rsid w:val="000F1CD9"/>
    <w:rsid w:val="001060CD"/>
    <w:rsid w:val="00112EE8"/>
    <w:rsid w:val="00113AF0"/>
    <w:rsid w:val="00117791"/>
    <w:rsid w:val="00123CB8"/>
    <w:rsid w:val="00125909"/>
    <w:rsid w:val="00131AAB"/>
    <w:rsid w:val="001349BF"/>
    <w:rsid w:val="00143085"/>
    <w:rsid w:val="00146192"/>
    <w:rsid w:val="00146BAD"/>
    <w:rsid w:val="00146D7B"/>
    <w:rsid w:val="001671AE"/>
    <w:rsid w:val="00174769"/>
    <w:rsid w:val="00175540"/>
    <w:rsid w:val="00182046"/>
    <w:rsid w:val="00182EBB"/>
    <w:rsid w:val="00186D58"/>
    <w:rsid w:val="0019001C"/>
    <w:rsid w:val="00191615"/>
    <w:rsid w:val="0019357A"/>
    <w:rsid w:val="001B6C6C"/>
    <w:rsid w:val="001C3185"/>
    <w:rsid w:val="001C6384"/>
    <w:rsid w:val="001E5CC0"/>
    <w:rsid w:val="001E6072"/>
    <w:rsid w:val="001E6F26"/>
    <w:rsid w:val="001F04E6"/>
    <w:rsid w:val="001F734D"/>
    <w:rsid w:val="00206290"/>
    <w:rsid w:val="002138BD"/>
    <w:rsid w:val="002309AE"/>
    <w:rsid w:val="00235145"/>
    <w:rsid w:val="00240F14"/>
    <w:rsid w:val="00242235"/>
    <w:rsid w:val="00261A1E"/>
    <w:rsid w:val="00262C3E"/>
    <w:rsid w:val="00267D44"/>
    <w:rsid w:val="002761BA"/>
    <w:rsid w:val="002818BF"/>
    <w:rsid w:val="002A391D"/>
    <w:rsid w:val="002A5797"/>
    <w:rsid w:val="002A613A"/>
    <w:rsid w:val="002B4174"/>
    <w:rsid w:val="002B54E1"/>
    <w:rsid w:val="002C6EE1"/>
    <w:rsid w:val="002D588A"/>
    <w:rsid w:val="002D5BF6"/>
    <w:rsid w:val="002F38AD"/>
    <w:rsid w:val="00315F1F"/>
    <w:rsid w:val="00317166"/>
    <w:rsid w:val="00330F71"/>
    <w:rsid w:val="0033258F"/>
    <w:rsid w:val="003357C8"/>
    <w:rsid w:val="00337086"/>
    <w:rsid w:val="00340295"/>
    <w:rsid w:val="00341585"/>
    <w:rsid w:val="003538C9"/>
    <w:rsid w:val="003706FD"/>
    <w:rsid w:val="00374208"/>
    <w:rsid w:val="00385709"/>
    <w:rsid w:val="00386496"/>
    <w:rsid w:val="003879DE"/>
    <w:rsid w:val="0039136C"/>
    <w:rsid w:val="003A5519"/>
    <w:rsid w:val="003C08F2"/>
    <w:rsid w:val="003C118D"/>
    <w:rsid w:val="003D1038"/>
    <w:rsid w:val="003D274D"/>
    <w:rsid w:val="003D3EA2"/>
    <w:rsid w:val="003D5E03"/>
    <w:rsid w:val="003D5FD4"/>
    <w:rsid w:val="003F6078"/>
    <w:rsid w:val="00401433"/>
    <w:rsid w:val="004135E1"/>
    <w:rsid w:val="00422AA9"/>
    <w:rsid w:val="004257C6"/>
    <w:rsid w:val="00425C8F"/>
    <w:rsid w:val="00430B6A"/>
    <w:rsid w:val="00434BDC"/>
    <w:rsid w:val="00444D32"/>
    <w:rsid w:val="004518D5"/>
    <w:rsid w:val="004554B7"/>
    <w:rsid w:val="00457487"/>
    <w:rsid w:val="004A0EAC"/>
    <w:rsid w:val="004A2DDE"/>
    <w:rsid w:val="004A4488"/>
    <w:rsid w:val="004A4C84"/>
    <w:rsid w:val="004A50FE"/>
    <w:rsid w:val="004A7379"/>
    <w:rsid w:val="004B24D2"/>
    <w:rsid w:val="004B5D5B"/>
    <w:rsid w:val="004B60D9"/>
    <w:rsid w:val="004C12EB"/>
    <w:rsid w:val="004D0544"/>
    <w:rsid w:val="004D63C0"/>
    <w:rsid w:val="00501F91"/>
    <w:rsid w:val="005258A3"/>
    <w:rsid w:val="00532539"/>
    <w:rsid w:val="00532C35"/>
    <w:rsid w:val="00543A5C"/>
    <w:rsid w:val="00571433"/>
    <w:rsid w:val="005A2AA6"/>
    <w:rsid w:val="005B2E12"/>
    <w:rsid w:val="005B3599"/>
    <w:rsid w:val="005B6CB2"/>
    <w:rsid w:val="005B705B"/>
    <w:rsid w:val="005E23FF"/>
    <w:rsid w:val="005E4E8F"/>
    <w:rsid w:val="005E61FC"/>
    <w:rsid w:val="005F359D"/>
    <w:rsid w:val="00604FC8"/>
    <w:rsid w:val="0060506F"/>
    <w:rsid w:val="0064082D"/>
    <w:rsid w:val="006456AA"/>
    <w:rsid w:val="00665381"/>
    <w:rsid w:val="00674247"/>
    <w:rsid w:val="006759D0"/>
    <w:rsid w:val="00677EA2"/>
    <w:rsid w:val="00693DC4"/>
    <w:rsid w:val="006A5E6B"/>
    <w:rsid w:val="006B6BAF"/>
    <w:rsid w:val="006C2711"/>
    <w:rsid w:val="006C50E4"/>
    <w:rsid w:val="006D3E92"/>
    <w:rsid w:val="006D5424"/>
    <w:rsid w:val="006D6752"/>
    <w:rsid w:val="006D6BFC"/>
    <w:rsid w:val="006D7509"/>
    <w:rsid w:val="006F530C"/>
    <w:rsid w:val="0070353E"/>
    <w:rsid w:val="007071AC"/>
    <w:rsid w:val="0071147E"/>
    <w:rsid w:val="0072178C"/>
    <w:rsid w:val="0072264F"/>
    <w:rsid w:val="00732B34"/>
    <w:rsid w:val="00733AFB"/>
    <w:rsid w:val="00737FA6"/>
    <w:rsid w:val="00741C8F"/>
    <w:rsid w:val="007471E2"/>
    <w:rsid w:val="007509C9"/>
    <w:rsid w:val="00755823"/>
    <w:rsid w:val="00767750"/>
    <w:rsid w:val="00780B81"/>
    <w:rsid w:val="0079138D"/>
    <w:rsid w:val="007A7925"/>
    <w:rsid w:val="007B2800"/>
    <w:rsid w:val="007C203E"/>
    <w:rsid w:val="007C668C"/>
    <w:rsid w:val="007E1661"/>
    <w:rsid w:val="007E52BF"/>
    <w:rsid w:val="007E6481"/>
    <w:rsid w:val="007F5433"/>
    <w:rsid w:val="007F5631"/>
    <w:rsid w:val="00821C85"/>
    <w:rsid w:val="008418D0"/>
    <w:rsid w:val="00850856"/>
    <w:rsid w:val="00853BBE"/>
    <w:rsid w:val="0085487E"/>
    <w:rsid w:val="00863ABD"/>
    <w:rsid w:val="0086610D"/>
    <w:rsid w:val="00870F94"/>
    <w:rsid w:val="00871AAC"/>
    <w:rsid w:val="00872688"/>
    <w:rsid w:val="0088097A"/>
    <w:rsid w:val="00882F00"/>
    <w:rsid w:val="008912C0"/>
    <w:rsid w:val="008913FD"/>
    <w:rsid w:val="00891738"/>
    <w:rsid w:val="00891825"/>
    <w:rsid w:val="00893A04"/>
    <w:rsid w:val="008A5E97"/>
    <w:rsid w:val="008B190A"/>
    <w:rsid w:val="008C5340"/>
    <w:rsid w:val="008D7139"/>
    <w:rsid w:val="008F2961"/>
    <w:rsid w:val="009110EA"/>
    <w:rsid w:val="00946A44"/>
    <w:rsid w:val="0095107E"/>
    <w:rsid w:val="00954B10"/>
    <w:rsid w:val="009551EB"/>
    <w:rsid w:val="00955423"/>
    <w:rsid w:val="00963618"/>
    <w:rsid w:val="009647FA"/>
    <w:rsid w:val="00966B81"/>
    <w:rsid w:val="00970C7B"/>
    <w:rsid w:val="00973423"/>
    <w:rsid w:val="009810F2"/>
    <w:rsid w:val="00982882"/>
    <w:rsid w:val="00984065"/>
    <w:rsid w:val="00987291"/>
    <w:rsid w:val="009876C6"/>
    <w:rsid w:val="00997E5F"/>
    <w:rsid w:val="009A0440"/>
    <w:rsid w:val="009A4D07"/>
    <w:rsid w:val="009C36B6"/>
    <w:rsid w:val="009D2F15"/>
    <w:rsid w:val="009D3F63"/>
    <w:rsid w:val="009D7125"/>
    <w:rsid w:val="009E1DDB"/>
    <w:rsid w:val="009E21BF"/>
    <w:rsid w:val="00A038FC"/>
    <w:rsid w:val="00A16B41"/>
    <w:rsid w:val="00A33120"/>
    <w:rsid w:val="00A444A5"/>
    <w:rsid w:val="00A44524"/>
    <w:rsid w:val="00A46E87"/>
    <w:rsid w:val="00A47834"/>
    <w:rsid w:val="00A5559F"/>
    <w:rsid w:val="00A57124"/>
    <w:rsid w:val="00A64FD2"/>
    <w:rsid w:val="00A66BDA"/>
    <w:rsid w:val="00A72C25"/>
    <w:rsid w:val="00A839B2"/>
    <w:rsid w:val="00A945D4"/>
    <w:rsid w:val="00A94BFA"/>
    <w:rsid w:val="00AA1255"/>
    <w:rsid w:val="00AA1E9D"/>
    <w:rsid w:val="00AA3EAE"/>
    <w:rsid w:val="00AA5744"/>
    <w:rsid w:val="00AB1276"/>
    <w:rsid w:val="00AC7C98"/>
    <w:rsid w:val="00AD19DC"/>
    <w:rsid w:val="00AD3D50"/>
    <w:rsid w:val="00AD4C65"/>
    <w:rsid w:val="00AD526C"/>
    <w:rsid w:val="00AE5B35"/>
    <w:rsid w:val="00AF700F"/>
    <w:rsid w:val="00B24044"/>
    <w:rsid w:val="00B3172D"/>
    <w:rsid w:val="00B3774E"/>
    <w:rsid w:val="00B40C6C"/>
    <w:rsid w:val="00B42341"/>
    <w:rsid w:val="00B42C91"/>
    <w:rsid w:val="00B448BA"/>
    <w:rsid w:val="00B51F13"/>
    <w:rsid w:val="00B709DB"/>
    <w:rsid w:val="00B710CB"/>
    <w:rsid w:val="00B7655A"/>
    <w:rsid w:val="00BA26BC"/>
    <w:rsid w:val="00BC24CA"/>
    <w:rsid w:val="00BC2594"/>
    <w:rsid w:val="00BC76EE"/>
    <w:rsid w:val="00BC7F79"/>
    <w:rsid w:val="00BE2B9E"/>
    <w:rsid w:val="00BE46A2"/>
    <w:rsid w:val="00BE610F"/>
    <w:rsid w:val="00BF2AB6"/>
    <w:rsid w:val="00C003A2"/>
    <w:rsid w:val="00C052B3"/>
    <w:rsid w:val="00C32123"/>
    <w:rsid w:val="00C4729C"/>
    <w:rsid w:val="00C47ACA"/>
    <w:rsid w:val="00C6260F"/>
    <w:rsid w:val="00C805B5"/>
    <w:rsid w:val="00C821B5"/>
    <w:rsid w:val="00C9028B"/>
    <w:rsid w:val="00C95751"/>
    <w:rsid w:val="00C970FA"/>
    <w:rsid w:val="00C97F33"/>
    <w:rsid w:val="00CC2CD2"/>
    <w:rsid w:val="00CD612D"/>
    <w:rsid w:val="00CE2C0E"/>
    <w:rsid w:val="00CE7329"/>
    <w:rsid w:val="00CF4A8D"/>
    <w:rsid w:val="00D01DA0"/>
    <w:rsid w:val="00D03552"/>
    <w:rsid w:val="00D03646"/>
    <w:rsid w:val="00D11102"/>
    <w:rsid w:val="00D17162"/>
    <w:rsid w:val="00D33897"/>
    <w:rsid w:val="00D65F1E"/>
    <w:rsid w:val="00D77E24"/>
    <w:rsid w:val="00D82307"/>
    <w:rsid w:val="00D8474F"/>
    <w:rsid w:val="00D926FD"/>
    <w:rsid w:val="00D9338A"/>
    <w:rsid w:val="00DA6952"/>
    <w:rsid w:val="00DA6F70"/>
    <w:rsid w:val="00DC6EA8"/>
    <w:rsid w:val="00DD3955"/>
    <w:rsid w:val="00DD5C48"/>
    <w:rsid w:val="00DD6567"/>
    <w:rsid w:val="00E00331"/>
    <w:rsid w:val="00E029D9"/>
    <w:rsid w:val="00E0455C"/>
    <w:rsid w:val="00E24CC0"/>
    <w:rsid w:val="00E35162"/>
    <w:rsid w:val="00E35612"/>
    <w:rsid w:val="00E36EF3"/>
    <w:rsid w:val="00E41995"/>
    <w:rsid w:val="00E4528F"/>
    <w:rsid w:val="00E4641A"/>
    <w:rsid w:val="00E66CE4"/>
    <w:rsid w:val="00E70EF0"/>
    <w:rsid w:val="00E77368"/>
    <w:rsid w:val="00E81F11"/>
    <w:rsid w:val="00E9485C"/>
    <w:rsid w:val="00EA1A9D"/>
    <w:rsid w:val="00EA2741"/>
    <w:rsid w:val="00EA2C62"/>
    <w:rsid w:val="00EA5440"/>
    <w:rsid w:val="00EB4B75"/>
    <w:rsid w:val="00EB6E27"/>
    <w:rsid w:val="00EC2ED9"/>
    <w:rsid w:val="00EC3B85"/>
    <w:rsid w:val="00ED2668"/>
    <w:rsid w:val="00EE43FC"/>
    <w:rsid w:val="00EF0138"/>
    <w:rsid w:val="00F008FE"/>
    <w:rsid w:val="00F142B4"/>
    <w:rsid w:val="00F177EA"/>
    <w:rsid w:val="00F20CE4"/>
    <w:rsid w:val="00F31475"/>
    <w:rsid w:val="00F328AB"/>
    <w:rsid w:val="00F4510E"/>
    <w:rsid w:val="00F45AF0"/>
    <w:rsid w:val="00F45C6F"/>
    <w:rsid w:val="00F512CD"/>
    <w:rsid w:val="00F62A9A"/>
    <w:rsid w:val="00F705CF"/>
    <w:rsid w:val="00F71A2D"/>
    <w:rsid w:val="00F818EE"/>
    <w:rsid w:val="00F877D4"/>
    <w:rsid w:val="00F90132"/>
    <w:rsid w:val="00F9548E"/>
    <w:rsid w:val="00F96063"/>
    <w:rsid w:val="00FB1766"/>
    <w:rsid w:val="00FB22CB"/>
    <w:rsid w:val="00FB6392"/>
    <w:rsid w:val="00FC06D1"/>
    <w:rsid w:val="00FC0F9A"/>
    <w:rsid w:val="00FF2B32"/>
    <w:rsid w:val="00FF5BDB"/>
    <w:rsid w:val="00FF6733"/>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C718A"/>
  <w15:docId w15:val="{7F027764-4118-4636-B9C2-3C2F4C1D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68"/>
    <w:pPr>
      <w:widowControl w:val="0"/>
      <w:overflowPunct w:val="0"/>
      <w:adjustRightInd w:val="0"/>
    </w:pPr>
    <w:rPr>
      <w:rFonts w:ascii="Tahoma" w:hAnsi="Tahoma" w:cs="Tahoma"/>
      <w:kern w:val="28"/>
      <w:sz w:val="24"/>
      <w:szCs w:val="24"/>
    </w:rPr>
  </w:style>
  <w:style w:type="paragraph" w:styleId="Heading1">
    <w:name w:val="heading 1"/>
    <w:basedOn w:val="Normal"/>
    <w:next w:val="Normal"/>
    <w:link w:val="Heading1Char"/>
    <w:qFormat/>
    <w:locked/>
    <w:rsid w:val="00A47834"/>
    <w:pPr>
      <w:keepNext/>
      <w:keepLines/>
      <w:jc w:val="center"/>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9"/>
    <w:qFormat/>
    <w:rsid w:val="00A47834"/>
    <w:pPr>
      <w:keepNext/>
      <w:keepLines/>
      <w:outlineLvl w:val="1"/>
    </w:pPr>
    <w:rPr>
      <w:rFonts w:ascii="Times New Roman" w:hAnsi="Times New Roman" w:cs="Cambria"/>
      <w:b/>
      <w:bCs/>
      <w:szCs w:val="26"/>
      <w:u w:val="single"/>
    </w:rPr>
  </w:style>
  <w:style w:type="paragraph" w:styleId="Heading3">
    <w:name w:val="heading 3"/>
    <w:basedOn w:val="Normal"/>
    <w:next w:val="Normal"/>
    <w:link w:val="Heading3Char"/>
    <w:unhideWhenUsed/>
    <w:qFormat/>
    <w:locked/>
    <w:rsid w:val="00BC24CA"/>
    <w:pPr>
      <w:keepNext/>
      <w:keepLines/>
      <w:outlineLvl w:val="2"/>
    </w:pPr>
    <w:rPr>
      <w:rFonts w:ascii="Times New Roman" w:eastAsiaTheme="majorEastAsia" w:hAnsi="Times New Roman" w:cstheme="majorBidi"/>
      <w:b/>
    </w:rPr>
  </w:style>
  <w:style w:type="paragraph" w:styleId="Heading4">
    <w:name w:val="heading 4"/>
    <w:basedOn w:val="Normal"/>
    <w:next w:val="Normal"/>
    <w:link w:val="Heading4Char"/>
    <w:uiPriority w:val="99"/>
    <w:qFormat/>
    <w:rsid w:val="006C50E4"/>
    <w:pPr>
      <w:keepNext/>
      <w:widowControl/>
      <w:overflowPunct/>
      <w:adjustRightInd/>
      <w:outlineLvl w:val="3"/>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47834"/>
    <w:rPr>
      <w:rFonts w:cs="Cambria"/>
      <w:b/>
      <w:bCs/>
      <w:kern w:val="28"/>
      <w:sz w:val="24"/>
      <w:szCs w:val="26"/>
      <w:u w:val="single"/>
    </w:rPr>
  </w:style>
  <w:style w:type="character" w:customStyle="1" w:styleId="Heading4Char">
    <w:name w:val="Heading 4 Char"/>
    <w:basedOn w:val="DefaultParagraphFont"/>
    <w:link w:val="Heading4"/>
    <w:uiPriority w:val="99"/>
    <w:locked/>
    <w:rsid w:val="006C50E4"/>
    <w:rPr>
      <w:b/>
      <w:bCs/>
      <w:sz w:val="24"/>
      <w:szCs w:val="24"/>
    </w:rPr>
  </w:style>
  <w:style w:type="character" w:styleId="CommentReference">
    <w:name w:val="annotation reference"/>
    <w:basedOn w:val="DefaultParagraphFont"/>
    <w:uiPriority w:val="99"/>
    <w:semiHidden/>
    <w:rsid w:val="00ED2668"/>
    <w:rPr>
      <w:sz w:val="18"/>
      <w:szCs w:val="18"/>
    </w:rPr>
  </w:style>
  <w:style w:type="paragraph" w:styleId="CommentText">
    <w:name w:val="annotation text"/>
    <w:basedOn w:val="Normal"/>
    <w:link w:val="CommentTextChar"/>
    <w:uiPriority w:val="99"/>
    <w:semiHidden/>
    <w:rsid w:val="00ED2668"/>
  </w:style>
  <w:style w:type="character" w:customStyle="1" w:styleId="CommentTextChar">
    <w:name w:val="Comment Text Char"/>
    <w:basedOn w:val="DefaultParagraphFont"/>
    <w:link w:val="CommentText"/>
    <w:uiPriority w:val="99"/>
    <w:locked/>
    <w:rsid w:val="00ED2668"/>
    <w:rPr>
      <w:rFonts w:ascii="Tahoma" w:hAnsi="Tahoma" w:cs="Tahoma"/>
      <w:kern w:val="28"/>
      <w:sz w:val="24"/>
      <w:szCs w:val="24"/>
    </w:rPr>
  </w:style>
  <w:style w:type="paragraph" w:styleId="CommentSubject">
    <w:name w:val="annotation subject"/>
    <w:basedOn w:val="CommentText"/>
    <w:next w:val="CommentText"/>
    <w:link w:val="CommentSubjectChar"/>
    <w:uiPriority w:val="99"/>
    <w:semiHidden/>
    <w:rsid w:val="00ED2668"/>
    <w:rPr>
      <w:b/>
      <w:bCs/>
      <w:sz w:val="20"/>
      <w:szCs w:val="20"/>
    </w:rPr>
  </w:style>
  <w:style w:type="character" w:customStyle="1" w:styleId="CommentSubjectChar">
    <w:name w:val="Comment Subject Char"/>
    <w:basedOn w:val="CommentTextChar"/>
    <w:link w:val="CommentSubject"/>
    <w:uiPriority w:val="99"/>
    <w:locked/>
    <w:rsid w:val="00ED2668"/>
    <w:rPr>
      <w:rFonts w:ascii="Tahoma" w:hAnsi="Tahoma" w:cs="Tahoma"/>
      <w:b/>
      <w:bCs/>
      <w:kern w:val="28"/>
      <w:sz w:val="24"/>
      <w:szCs w:val="24"/>
    </w:rPr>
  </w:style>
  <w:style w:type="paragraph" w:styleId="BalloonText">
    <w:name w:val="Balloon Text"/>
    <w:basedOn w:val="Normal"/>
    <w:link w:val="BalloonTextChar"/>
    <w:uiPriority w:val="99"/>
    <w:semiHidden/>
    <w:rsid w:val="00ED2668"/>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D2668"/>
    <w:rPr>
      <w:rFonts w:ascii="Lucida Grande" w:hAnsi="Lucida Grande" w:cs="Lucida Grande"/>
      <w:kern w:val="28"/>
      <w:sz w:val="18"/>
      <w:szCs w:val="18"/>
    </w:rPr>
  </w:style>
  <w:style w:type="character" w:styleId="Hyperlink">
    <w:name w:val="Hyperlink"/>
    <w:basedOn w:val="DefaultParagraphFont"/>
    <w:uiPriority w:val="99"/>
    <w:rsid w:val="007509C9"/>
    <w:rPr>
      <w:color w:val="0000FF"/>
      <w:u w:val="single"/>
    </w:rPr>
  </w:style>
  <w:style w:type="paragraph" w:styleId="NormalWeb">
    <w:name w:val="Normal (Web)"/>
    <w:basedOn w:val="Normal"/>
    <w:uiPriority w:val="99"/>
    <w:rsid w:val="007B2800"/>
    <w:pPr>
      <w:widowControl/>
      <w:overflowPunct/>
      <w:adjustRightInd/>
      <w:spacing w:before="100" w:beforeAutospacing="1" w:after="100" w:afterAutospacing="1"/>
    </w:pPr>
    <w:rPr>
      <w:kern w:val="0"/>
    </w:rPr>
  </w:style>
  <w:style w:type="character" w:styleId="Strong">
    <w:name w:val="Strong"/>
    <w:basedOn w:val="DefaultParagraphFont"/>
    <w:uiPriority w:val="99"/>
    <w:qFormat/>
    <w:rsid w:val="00543A5C"/>
    <w:rPr>
      <w:b/>
      <w:bCs/>
    </w:rPr>
  </w:style>
  <w:style w:type="paragraph" w:styleId="Header">
    <w:name w:val="header"/>
    <w:basedOn w:val="Normal"/>
    <w:link w:val="HeaderChar"/>
    <w:uiPriority w:val="99"/>
    <w:rsid w:val="000E528E"/>
    <w:pPr>
      <w:tabs>
        <w:tab w:val="center" w:pos="4680"/>
        <w:tab w:val="right" w:pos="9360"/>
      </w:tabs>
    </w:pPr>
  </w:style>
  <w:style w:type="character" w:customStyle="1" w:styleId="HeaderChar">
    <w:name w:val="Header Char"/>
    <w:basedOn w:val="DefaultParagraphFont"/>
    <w:link w:val="Header"/>
    <w:uiPriority w:val="99"/>
    <w:locked/>
    <w:rsid w:val="000E528E"/>
    <w:rPr>
      <w:rFonts w:ascii="Tahoma" w:hAnsi="Tahoma" w:cs="Tahoma"/>
      <w:kern w:val="28"/>
      <w:sz w:val="24"/>
      <w:szCs w:val="24"/>
    </w:rPr>
  </w:style>
  <w:style w:type="paragraph" w:styleId="Footer">
    <w:name w:val="footer"/>
    <w:basedOn w:val="Normal"/>
    <w:link w:val="FooterChar"/>
    <w:uiPriority w:val="99"/>
    <w:rsid w:val="000E528E"/>
    <w:pPr>
      <w:tabs>
        <w:tab w:val="center" w:pos="4680"/>
        <w:tab w:val="right" w:pos="9360"/>
      </w:tabs>
    </w:pPr>
  </w:style>
  <w:style w:type="character" w:customStyle="1" w:styleId="FooterChar">
    <w:name w:val="Footer Char"/>
    <w:basedOn w:val="DefaultParagraphFont"/>
    <w:link w:val="Footer"/>
    <w:uiPriority w:val="99"/>
    <w:locked/>
    <w:rsid w:val="000E528E"/>
    <w:rPr>
      <w:rFonts w:ascii="Tahoma" w:hAnsi="Tahoma" w:cs="Tahoma"/>
      <w:kern w:val="28"/>
      <w:sz w:val="24"/>
      <w:szCs w:val="24"/>
    </w:rPr>
  </w:style>
  <w:style w:type="character" w:customStyle="1" w:styleId="guideurl">
    <w:name w:val="guideurl"/>
    <w:basedOn w:val="DefaultParagraphFont"/>
    <w:uiPriority w:val="99"/>
    <w:rsid w:val="00850856"/>
  </w:style>
  <w:style w:type="paragraph" w:styleId="BodyTextIndent">
    <w:name w:val="Body Text Indent"/>
    <w:basedOn w:val="Normal"/>
    <w:link w:val="BodyTextIndentChar"/>
    <w:uiPriority w:val="99"/>
    <w:rsid w:val="00045F6B"/>
    <w:pPr>
      <w:widowControl/>
      <w:overflowPunct/>
      <w:adjustRightInd/>
      <w:spacing w:after="120"/>
      <w:ind w:left="360"/>
    </w:pPr>
    <w:rPr>
      <w:kern w:val="0"/>
    </w:rPr>
  </w:style>
  <w:style w:type="character" w:customStyle="1" w:styleId="BodyTextIndentChar">
    <w:name w:val="Body Text Indent Char"/>
    <w:basedOn w:val="DefaultParagraphFont"/>
    <w:link w:val="BodyTextIndent"/>
    <w:uiPriority w:val="99"/>
    <w:locked/>
    <w:rsid w:val="00045F6B"/>
    <w:rPr>
      <w:sz w:val="24"/>
      <w:szCs w:val="24"/>
    </w:rPr>
  </w:style>
  <w:style w:type="paragraph" w:styleId="ListParagraph">
    <w:name w:val="List Paragraph"/>
    <w:basedOn w:val="Normal"/>
    <w:uiPriority w:val="34"/>
    <w:qFormat/>
    <w:rsid w:val="006C50E4"/>
    <w:pPr>
      <w:ind w:left="720"/>
    </w:pPr>
  </w:style>
  <w:style w:type="character" w:styleId="FollowedHyperlink">
    <w:name w:val="FollowedHyperlink"/>
    <w:basedOn w:val="DefaultParagraphFont"/>
    <w:uiPriority w:val="99"/>
    <w:semiHidden/>
    <w:rsid w:val="00AA1255"/>
    <w:rPr>
      <w:color w:val="800080"/>
      <w:u w:val="single"/>
    </w:rPr>
  </w:style>
  <w:style w:type="table" w:styleId="TableGrid">
    <w:name w:val="Table Grid"/>
    <w:basedOn w:val="TableNormal"/>
    <w:uiPriority w:val="59"/>
    <w:rsid w:val="00146D7B"/>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09AE"/>
    <w:rPr>
      <w:color w:val="605E5C"/>
      <w:shd w:val="clear" w:color="auto" w:fill="E1DFDD"/>
    </w:rPr>
  </w:style>
  <w:style w:type="character" w:customStyle="1" w:styleId="Heading1Char">
    <w:name w:val="Heading 1 Char"/>
    <w:basedOn w:val="DefaultParagraphFont"/>
    <w:link w:val="Heading1"/>
    <w:rsid w:val="00A47834"/>
    <w:rPr>
      <w:rFonts w:eastAsiaTheme="majorEastAsia" w:cstheme="majorBidi"/>
      <w:kern w:val="28"/>
      <w:sz w:val="32"/>
      <w:szCs w:val="32"/>
    </w:rPr>
  </w:style>
  <w:style w:type="character" w:customStyle="1" w:styleId="Heading3Char">
    <w:name w:val="Heading 3 Char"/>
    <w:basedOn w:val="DefaultParagraphFont"/>
    <w:link w:val="Heading3"/>
    <w:rsid w:val="00BC24CA"/>
    <w:rPr>
      <w:rFonts w:eastAsiaTheme="majorEastAsia" w:cstheme="majorBidi"/>
      <w:b/>
      <w:kern w:val="28"/>
      <w:sz w:val="24"/>
      <w:szCs w:val="24"/>
    </w:rPr>
  </w:style>
  <w:style w:type="paragraph" w:customStyle="1" w:styleId="paragraph">
    <w:name w:val="paragraph"/>
    <w:basedOn w:val="Normal"/>
    <w:rsid w:val="0070353E"/>
    <w:pPr>
      <w:widowControl/>
      <w:overflowPunct/>
      <w:adjustRightInd/>
      <w:spacing w:before="100" w:beforeAutospacing="1" w:after="100" w:afterAutospacing="1"/>
    </w:pPr>
    <w:rPr>
      <w:rFonts w:ascii="Times New Roman" w:eastAsiaTheme="minorHAnsi" w:hAnsi="Times New Roman" w:cs="Times New Roman"/>
      <w:kern w:val="0"/>
    </w:rPr>
  </w:style>
  <w:style w:type="character" w:customStyle="1" w:styleId="normaltextrun">
    <w:name w:val="normaltextrun"/>
    <w:basedOn w:val="DefaultParagraphFont"/>
    <w:rsid w:val="0070353E"/>
  </w:style>
  <w:style w:type="character" w:customStyle="1" w:styleId="eop">
    <w:name w:val="eop"/>
    <w:basedOn w:val="DefaultParagraphFont"/>
    <w:rsid w:val="0070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80936">
      <w:bodyDiv w:val="1"/>
      <w:marLeft w:val="0"/>
      <w:marRight w:val="0"/>
      <w:marTop w:val="0"/>
      <w:marBottom w:val="0"/>
      <w:divBdr>
        <w:top w:val="none" w:sz="0" w:space="0" w:color="auto"/>
        <w:left w:val="none" w:sz="0" w:space="0" w:color="auto"/>
        <w:bottom w:val="none" w:sz="0" w:space="0" w:color="auto"/>
        <w:right w:val="none" w:sz="0" w:space="0" w:color="auto"/>
      </w:divBdr>
      <w:divsChild>
        <w:div w:id="540291280">
          <w:marLeft w:val="0"/>
          <w:marRight w:val="0"/>
          <w:marTop w:val="0"/>
          <w:marBottom w:val="0"/>
          <w:divBdr>
            <w:top w:val="none" w:sz="0" w:space="0" w:color="auto"/>
            <w:left w:val="none" w:sz="0" w:space="0" w:color="auto"/>
            <w:bottom w:val="none" w:sz="0" w:space="0" w:color="auto"/>
            <w:right w:val="none" w:sz="0" w:space="0" w:color="auto"/>
          </w:divBdr>
        </w:div>
        <w:div w:id="521935280">
          <w:marLeft w:val="0"/>
          <w:marRight w:val="0"/>
          <w:marTop w:val="0"/>
          <w:marBottom w:val="0"/>
          <w:divBdr>
            <w:top w:val="none" w:sz="0" w:space="0" w:color="auto"/>
            <w:left w:val="none" w:sz="0" w:space="0" w:color="auto"/>
            <w:bottom w:val="none" w:sz="0" w:space="0" w:color="auto"/>
            <w:right w:val="none" w:sz="0" w:space="0" w:color="auto"/>
          </w:divBdr>
        </w:div>
        <w:div w:id="268780491">
          <w:marLeft w:val="0"/>
          <w:marRight w:val="0"/>
          <w:marTop w:val="0"/>
          <w:marBottom w:val="0"/>
          <w:divBdr>
            <w:top w:val="none" w:sz="0" w:space="0" w:color="auto"/>
            <w:left w:val="none" w:sz="0" w:space="0" w:color="auto"/>
            <w:bottom w:val="none" w:sz="0" w:space="0" w:color="auto"/>
            <w:right w:val="none" w:sz="0" w:space="0" w:color="auto"/>
          </w:divBdr>
        </w:div>
        <w:div w:id="1530797045">
          <w:marLeft w:val="0"/>
          <w:marRight w:val="0"/>
          <w:marTop w:val="0"/>
          <w:marBottom w:val="0"/>
          <w:divBdr>
            <w:top w:val="none" w:sz="0" w:space="0" w:color="auto"/>
            <w:left w:val="none" w:sz="0" w:space="0" w:color="auto"/>
            <w:bottom w:val="none" w:sz="0" w:space="0" w:color="auto"/>
            <w:right w:val="none" w:sz="0" w:space="0" w:color="auto"/>
          </w:divBdr>
        </w:div>
        <w:div w:id="324164114">
          <w:marLeft w:val="0"/>
          <w:marRight w:val="0"/>
          <w:marTop w:val="0"/>
          <w:marBottom w:val="0"/>
          <w:divBdr>
            <w:top w:val="none" w:sz="0" w:space="0" w:color="auto"/>
            <w:left w:val="none" w:sz="0" w:space="0" w:color="auto"/>
            <w:bottom w:val="none" w:sz="0" w:space="0" w:color="auto"/>
            <w:right w:val="none" w:sz="0" w:space="0" w:color="auto"/>
          </w:divBdr>
        </w:div>
        <w:div w:id="200439339">
          <w:marLeft w:val="0"/>
          <w:marRight w:val="0"/>
          <w:marTop w:val="0"/>
          <w:marBottom w:val="0"/>
          <w:divBdr>
            <w:top w:val="none" w:sz="0" w:space="0" w:color="auto"/>
            <w:left w:val="none" w:sz="0" w:space="0" w:color="auto"/>
            <w:bottom w:val="none" w:sz="0" w:space="0" w:color="auto"/>
            <w:right w:val="none" w:sz="0" w:space="0" w:color="auto"/>
          </w:divBdr>
        </w:div>
        <w:div w:id="93132623">
          <w:marLeft w:val="0"/>
          <w:marRight w:val="0"/>
          <w:marTop w:val="0"/>
          <w:marBottom w:val="0"/>
          <w:divBdr>
            <w:top w:val="none" w:sz="0" w:space="0" w:color="auto"/>
            <w:left w:val="none" w:sz="0" w:space="0" w:color="auto"/>
            <w:bottom w:val="none" w:sz="0" w:space="0" w:color="auto"/>
            <w:right w:val="none" w:sz="0" w:space="0" w:color="auto"/>
          </w:divBdr>
        </w:div>
        <w:div w:id="1183350774">
          <w:marLeft w:val="0"/>
          <w:marRight w:val="0"/>
          <w:marTop w:val="0"/>
          <w:marBottom w:val="0"/>
          <w:divBdr>
            <w:top w:val="none" w:sz="0" w:space="0" w:color="auto"/>
            <w:left w:val="none" w:sz="0" w:space="0" w:color="auto"/>
            <w:bottom w:val="none" w:sz="0" w:space="0" w:color="auto"/>
            <w:right w:val="none" w:sz="0" w:space="0" w:color="auto"/>
          </w:divBdr>
        </w:div>
        <w:div w:id="977956578">
          <w:marLeft w:val="0"/>
          <w:marRight w:val="0"/>
          <w:marTop w:val="0"/>
          <w:marBottom w:val="0"/>
          <w:divBdr>
            <w:top w:val="none" w:sz="0" w:space="0" w:color="auto"/>
            <w:left w:val="none" w:sz="0" w:space="0" w:color="auto"/>
            <w:bottom w:val="none" w:sz="0" w:space="0" w:color="auto"/>
            <w:right w:val="none" w:sz="0" w:space="0" w:color="auto"/>
          </w:divBdr>
        </w:div>
        <w:div w:id="2035382769">
          <w:marLeft w:val="0"/>
          <w:marRight w:val="0"/>
          <w:marTop w:val="0"/>
          <w:marBottom w:val="0"/>
          <w:divBdr>
            <w:top w:val="none" w:sz="0" w:space="0" w:color="auto"/>
            <w:left w:val="none" w:sz="0" w:space="0" w:color="auto"/>
            <w:bottom w:val="none" w:sz="0" w:space="0" w:color="auto"/>
            <w:right w:val="none" w:sz="0" w:space="0" w:color="auto"/>
          </w:divBdr>
        </w:div>
        <w:div w:id="783307010">
          <w:marLeft w:val="0"/>
          <w:marRight w:val="0"/>
          <w:marTop w:val="0"/>
          <w:marBottom w:val="0"/>
          <w:divBdr>
            <w:top w:val="none" w:sz="0" w:space="0" w:color="auto"/>
            <w:left w:val="none" w:sz="0" w:space="0" w:color="auto"/>
            <w:bottom w:val="none" w:sz="0" w:space="0" w:color="auto"/>
            <w:right w:val="none" w:sz="0" w:space="0" w:color="auto"/>
          </w:divBdr>
        </w:div>
        <w:div w:id="1644851064">
          <w:marLeft w:val="0"/>
          <w:marRight w:val="0"/>
          <w:marTop w:val="0"/>
          <w:marBottom w:val="0"/>
          <w:divBdr>
            <w:top w:val="none" w:sz="0" w:space="0" w:color="auto"/>
            <w:left w:val="none" w:sz="0" w:space="0" w:color="auto"/>
            <w:bottom w:val="none" w:sz="0" w:space="0" w:color="auto"/>
            <w:right w:val="none" w:sz="0" w:space="0" w:color="auto"/>
          </w:divBdr>
        </w:div>
        <w:div w:id="1990480051">
          <w:marLeft w:val="0"/>
          <w:marRight w:val="0"/>
          <w:marTop w:val="0"/>
          <w:marBottom w:val="0"/>
          <w:divBdr>
            <w:top w:val="none" w:sz="0" w:space="0" w:color="auto"/>
            <w:left w:val="none" w:sz="0" w:space="0" w:color="auto"/>
            <w:bottom w:val="none" w:sz="0" w:space="0" w:color="auto"/>
            <w:right w:val="none" w:sz="0" w:space="0" w:color="auto"/>
          </w:divBdr>
        </w:div>
        <w:div w:id="2140220564">
          <w:marLeft w:val="0"/>
          <w:marRight w:val="0"/>
          <w:marTop w:val="0"/>
          <w:marBottom w:val="0"/>
          <w:divBdr>
            <w:top w:val="none" w:sz="0" w:space="0" w:color="auto"/>
            <w:left w:val="none" w:sz="0" w:space="0" w:color="auto"/>
            <w:bottom w:val="none" w:sz="0" w:space="0" w:color="auto"/>
            <w:right w:val="none" w:sz="0" w:space="0" w:color="auto"/>
          </w:divBdr>
        </w:div>
        <w:div w:id="1267621373">
          <w:marLeft w:val="0"/>
          <w:marRight w:val="0"/>
          <w:marTop w:val="0"/>
          <w:marBottom w:val="0"/>
          <w:divBdr>
            <w:top w:val="none" w:sz="0" w:space="0" w:color="auto"/>
            <w:left w:val="none" w:sz="0" w:space="0" w:color="auto"/>
            <w:bottom w:val="none" w:sz="0" w:space="0" w:color="auto"/>
            <w:right w:val="none" w:sz="0" w:space="0" w:color="auto"/>
          </w:divBdr>
        </w:div>
        <w:div w:id="1665476727">
          <w:marLeft w:val="0"/>
          <w:marRight w:val="0"/>
          <w:marTop w:val="0"/>
          <w:marBottom w:val="0"/>
          <w:divBdr>
            <w:top w:val="none" w:sz="0" w:space="0" w:color="auto"/>
            <w:left w:val="none" w:sz="0" w:space="0" w:color="auto"/>
            <w:bottom w:val="none" w:sz="0" w:space="0" w:color="auto"/>
            <w:right w:val="none" w:sz="0" w:space="0" w:color="auto"/>
          </w:divBdr>
        </w:div>
        <w:div w:id="4595381">
          <w:marLeft w:val="0"/>
          <w:marRight w:val="0"/>
          <w:marTop w:val="0"/>
          <w:marBottom w:val="0"/>
          <w:divBdr>
            <w:top w:val="none" w:sz="0" w:space="0" w:color="auto"/>
            <w:left w:val="none" w:sz="0" w:space="0" w:color="auto"/>
            <w:bottom w:val="none" w:sz="0" w:space="0" w:color="auto"/>
            <w:right w:val="none" w:sz="0" w:space="0" w:color="auto"/>
          </w:divBdr>
        </w:div>
        <w:div w:id="194078272">
          <w:marLeft w:val="0"/>
          <w:marRight w:val="0"/>
          <w:marTop w:val="0"/>
          <w:marBottom w:val="0"/>
          <w:divBdr>
            <w:top w:val="none" w:sz="0" w:space="0" w:color="auto"/>
            <w:left w:val="none" w:sz="0" w:space="0" w:color="auto"/>
            <w:bottom w:val="none" w:sz="0" w:space="0" w:color="auto"/>
            <w:right w:val="none" w:sz="0" w:space="0" w:color="auto"/>
          </w:divBdr>
        </w:div>
        <w:div w:id="1315063941">
          <w:marLeft w:val="0"/>
          <w:marRight w:val="0"/>
          <w:marTop w:val="0"/>
          <w:marBottom w:val="0"/>
          <w:divBdr>
            <w:top w:val="none" w:sz="0" w:space="0" w:color="auto"/>
            <w:left w:val="none" w:sz="0" w:space="0" w:color="auto"/>
            <w:bottom w:val="none" w:sz="0" w:space="0" w:color="auto"/>
            <w:right w:val="none" w:sz="0" w:space="0" w:color="auto"/>
          </w:divBdr>
        </w:div>
        <w:div w:id="574777531">
          <w:marLeft w:val="0"/>
          <w:marRight w:val="0"/>
          <w:marTop w:val="0"/>
          <w:marBottom w:val="0"/>
          <w:divBdr>
            <w:top w:val="none" w:sz="0" w:space="0" w:color="auto"/>
            <w:left w:val="none" w:sz="0" w:space="0" w:color="auto"/>
            <w:bottom w:val="none" w:sz="0" w:space="0" w:color="auto"/>
            <w:right w:val="none" w:sz="0" w:space="0" w:color="auto"/>
          </w:divBdr>
        </w:div>
        <w:div w:id="132715611">
          <w:marLeft w:val="0"/>
          <w:marRight w:val="0"/>
          <w:marTop w:val="0"/>
          <w:marBottom w:val="0"/>
          <w:divBdr>
            <w:top w:val="none" w:sz="0" w:space="0" w:color="auto"/>
            <w:left w:val="none" w:sz="0" w:space="0" w:color="auto"/>
            <w:bottom w:val="none" w:sz="0" w:space="0" w:color="auto"/>
            <w:right w:val="none" w:sz="0" w:space="0" w:color="auto"/>
          </w:divBdr>
        </w:div>
        <w:div w:id="1695813591">
          <w:marLeft w:val="0"/>
          <w:marRight w:val="0"/>
          <w:marTop w:val="0"/>
          <w:marBottom w:val="0"/>
          <w:divBdr>
            <w:top w:val="none" w:sz="0" w:space="0" w:color="auto"/>
            <w:left w:val="none" w:sz="0" w:space="0" w:color="auto"/>
            <w:bottom w:val="none" w:sz="0" w:space="0" w:color="auto"/>
            <w:right w:val="none" w:sz="0" w:space="0" w:color="auto"/>
          </w:divBdr>
        </w:div>
        <w:div w:id="776144799">
          <w:marLeft w:val="0"/>
          <w:marRight w:val="0"/>
          <w:marTop w:val="0"/>
          <w:marBottom w:val="0"/>
          <w:divBdr>
            <w:top w:val="none" w:sz="0" w:space="0" w:color="auto"/>
            <w:left w:val="none" w:sz="0" w:space="0" w:color="auto"/>
            <w:bottom w:val="none" w:sz="0" w:space="0" w:color="auto"/>
            <w:right w:val="none" w:sz="0" w:space="0" w:color="auto"/>
          </w:divBdr>
        </w:div>
        <w:div w:id="1745182716">
          <w:marLeft w:val="0"/>
          <w:marRight w:val="0"/>
          <w:marTop w:val="0"/>
          <w:marBottom w:val="0"/>
          <w:divBdr>
            <w:top w:val="none" w:sz="0" w:space="0" w:color="auto"/>
            <w:left w:val="none" w:sz="0" w:space="0" w:color="auto"/>
            <w:bottom w:val="none" w:sz="0" w:space="0" w:color="auto"/>
            <w:right w:val="none" w:sz="0" w:space="0" w:color="auto"/>
          </w:divBdr>
        </w:div>
        <w:div w:id="1973168487">
          <w:marLeft w:val="0"/>
          <w:marRight w:val="0"/>
          <w:marTop w:val="0"/>
          <w:marBottom w:val="0"/>
          <w:divBdr>
            <w:top w:val="none" w:sz="0" w:space="0" w:color="auto"/>
            <w:left w:val="none" w:sz="0" w:space="0" w:color="auto"/>
            <w:bottom w:val="none" w:sz="0" w:space="0" w:color="auto"/>
            <w:right w:val="none" w:sz="0" w:space="0" w:color="auto"/>
          </w:divBdr>
        </w:div>
        <w:div w:id="1759862381">
          <w:marLeft w:val="0"/>
          <w:marRight w:val="0"/>
          <w:marTop w:val="0"/>
          <w:marBottom w:val="0"/>
          <w:divBdr>
            <w:top w:val="none" w:sz="0" w:space="0" w:color="auto"/>
            <w:left w:val="none" w:sz="0" w:space="0" w:color="auto"/>
            <w:bottom w:val="none" w:sz="0" w:space="0" w:color="auto"/>
            <w:right w:val="none" w:sz="0" w:space="0" w:color="auto"/>
          </w:divBdr>
        </w:div>
        <w:div w:id="743575650">
          <w:marLeft w:val="0"/>
          <w:marRight w:val="0"/>
          <w:marTop w:val="0"/>
          <w:marBottom w:val="0"/>
          <w:divBdr>
            <w:top w:val="none" w:sz="0" w:space="0" w:color="auto"/>
            <w:left w:val="none" w:sz="0" w:space="0" w:color="auto"/>
            <w:bottom w:val="none" w:sz="0" w:space="0" w:color="auto"/>
            <w:right w:val="none" w:sz="0" w:space="0" w:color="auto"/>
          </w:divBdr>
        </w:div>
        <w:div w:id="62223750">
          <w:marLeft w:val="0"/>
          <w:marRight w:val="0"/>
          <w:marTop w:val="0"/>
          <w:marBottom w:val="0"/>
          <w:divBdr>
            <w:top w:val="none" w:sz="0" w:space="0" w:color="auto"/>
            <w:left w:val="none" w:sz="0" w:space="0" w:color="auto"/>
            <w:bottom w:val="none" w:sz="0" w:space="0" w:color="auto"/>
            <w:right w:val="none" w:sz="0" w:space="0" w:color="auto"/>
          </w:divBdr>
        </w:div>
        <w:div w:id="819006532">
          <w:marLeft w:val="0"/>
          <w:marRight w:val="0"/>
          <w:marTop w:val="0"/>
          <w:marBottom w:val="0"/>
          <w:divBdr>
            <w:top w:val="none" w:sz="0" w:space="0" w:color="auto"/>
            <w:left w:val="none" w:sz="0" w:space="0" w:color="auto"/>
            <w:bottom w:val="none" w:sz="0" w:space="0" w:color="auto"/>
            <w:right w:val="none" w:sz="0" w:space="0" w:color="auto"/>
          </w:divBdr>
        </w:div>
        <w:div w:id="514851435">
          <w:marLeft w:val="0"/>
          <w:marRight w:val="0"/>
          <w:marTop w:val="0"/>
          <w:marBottom w:val="0"/>
          <w:divBdr>
            <w:top w:val="none" w:sz="0" w:space="0" w:color="auto"/>
            <w:left w:val="none" w:sz="0" w:space="0" w:color="auto"/>
            <w:bottom w:val="none" w:sz="0" w:space="0" w:color="auto"/>
            <w:right w:val="none" w:sz="0" w:space="0" w:color="auto"/>
          </w:divBdr>
        </w:div>
        <w:div w:id="1266186038">
          <w:marLeft w:val="0"/>
          <w:marRight w:val="0"/>
          <w:marTop w:val="0"/>
          <w:marBottom w:val="0"/>
          <w:divBdr>
            <w:top w:val="none" w:sz="0" w:space="0" w:color="auto"/>
            <w:left w:val="none" w:sz="0" w:space="0" w:color="auto"/>
            <w:bottom w:val="none" w:sz="0" w:space="0" w:color="auto"/>
            <w:right w:val="none" w:sz="0" w:space="0" w:color="auto"/>
          </w:divBdr>
        </w:div>
        <w:div w:id="226234656">
          <w:marLeft w:val="0"/>
          <w:marRight w:val="0"/>
          <w:marTop w:val="0"/>
          <w:marBottom w:val="0"/>
          <w:divBdr>
            <w:top w:val="none" w:sz="0" w:space="0" w:color="auto"/>
            <w:left w:val="none" w:sz="0" w:space="0" w:color="auto"/>
            <w:bottom w:val="none" w:sz="0" w:space="0" w:color="auto"/>
            <w:right w:val="none" w:sz="0" w:space="0" w:color="auto"/>
          </w:divBdr>
        </w:div>
        <w:div w:id="381901200">
          <w:marLeft w:val="0"/>
          <w:marRight w:val="0"/>
          <w:marTop w:val="0"/>
          <w:marBottom w:val="0"/>
          <w:divBdr>
            <w:top w:val="none" w:sz="0" w:space="0" w:color="auto"/>
            <w:left w:val="none" w:sz="0" w:space="0" w:color="auto"/>
            <w:bottom w:val="none" w:sz="0" w:space="0" w:color="auto"/>
            <w:right w:val="none" w:sz="0" w:space="0" w:color="auto"/>
          </w:divBdr>
        </w:div>
        <w:div w:id="302545463">
          <w:marLeft w:val="0"/>
          <w:marRight w:val="0"/>
          <w:marTop w:val="0"/>
          <w:marBottom w:val="0"/>
          <w:divBdr>
            <w:top w:val="none" w:sz="0" w:space="0" w:color="auto"/>
            <w:left w:val="none" w:sz="0" w:space="0" w:color="auto"/>
            <w:bottom w:val="none" w:sz="0" w:space="0" w:color="auto"/>
            <w:right w:val="none" w:sz="0" w:space="0" w:color="auto"/>
          </w:divBdr>
        </w:div>
        <w:div w:id="843515862">
          <w:marLeft w:val="0"/>
          <w:marRight w:val="0"/>
          <w:marTop w:val="0"/>
          <w:marBottom w:val="0"/>
          <w:divBdr>
            <w:top w:val="none" w:sz="0" w:space="0" w:color="auto"/>
            <w:left w:val="none" w:sz="0" w:space="0" w:color="auto"/>
            <w:bottom w:val="none" w:sz="0" w:space="0" w:color="auto"/>
            <w:right w:val="none" w:sz="0" w:space="0" w:color="auto"/>
          </w:divBdr>
        </w:div>
        <w:div w:id="693270663">
          <w:marLeft w:val="0"/>
          <w:marRight w:val="0"/>
          <w:marTop w:val="0"/>
          <w:marBottom w:val="0"/>
          <w:divBdr>
            <w:top w:val="none" w:sz="0" w:space="0" w:color="auto"/>
            <w:left w:val="none" w:sz="0" w:space="0" w:color="auto"/>
            <w:bottom w:val="none" w:sz="0" w:space="0" w:color="auto"/>
            <w:right w:val="none" w:sz="0" w:space="0" w:color="auto"/>
          </w:divBdr>
        </w:div>
        <w:div w:id="1814831858">
          <w:marLeft w:val="0"/>
          <w:marRight w:val="0"/>
          <w:marTop w:val="0"/>
          <w:marBottom w:val="0"/>
          <w:divBdr>
            <w:top w:val="none" w:sz="0" w:space="0" w:color="auto"/>
            <w:left w:val="none" w:sz="0" w:space="0" w:color="auto"/>
            <w:bottom w:val="none" w:sz="0" w:space="0" w:color="auto"/>
            <w:right w:val="none" w:sz="0" w:space="0" w:color="auto"/>
          </w:divBdr>
        </w:div>
        <w:div w:id="854073767">
          <w:marLeft w:val="0"/>
          <w:marRight w:val="0"/>
          <w:marTop w:val="0"/>
          <w:marBottom w:val="0"/>
          <w:divBdr>
            <w:top w:val="none" w:sz="0" w:space="0" w:color="auto"/>
            <w:left w:val="none" w:sz="0" w:space="0" w:color="auto"/>
            <w:bottom w:val="none" w:sz="0" w:space="0" w:color="auto"/>
            <w:right w:val="none" w:sz="0" w:space="0" w:color="auto"/>
          </w:divBdr>
        </w:div>
        <w:div w:id="217673077">
          <w:marLeft w:val="0"/>
          <w:marRight w:val="0"/>
          <w:marTop w:val="0"/>
          <w:marBottom w:val="0"/>
          <w:divBdr>
            <w:top w:val="none" w:sz="0" w:space="0" w:color="auto"/>
            <w:left w:val="none" w:sz="0" w:space="0" w:color="auto"/>
            <w:bottom w:val="none" w:sz="0" w:space="0" w:color="auto"/>
            <w:right w:val="none" w:sz="0" w:space="0" w:color="auto"/>
          </w:divBdr>
        </w:div>
        <w:div w:id="1564295349">
          <w:marLeft w:val="0"/>
          <w:marRight w:val="0"/>
          <w:marTop w:val="0"/>
          <w:marBottom w:val="0"/>
          <w:divBdr>
            <w:top w:val="none" w:sz="0" w:space="0" w:color="auto"/>
            <w:left w:val="none" w:sz="0" w:space="0" w:color="auto"/>
            <w:bottom w:val="none" w:sz="0" w:space="0" w:color="auto"/>
            <w:right w:val="none" w:sz="0" w:space="0" w:color="auto"/>
          </w:divBdr>
        </w:div>
        <w:div w:id="21321926">
          <w:marLeft w:val="0"/>
          <w:marRight w:val="0"/>
          <w:marTop w:val="0"/>
          <w:marBottom w:val="0"/>
          <w:divBdr>
            <w:top w:val="none" w:sz="0" w:space="0" w:color="auto"/>
            <w:left w:val="none" w:sz="0" w:space="0" w:color="auto"/>
            <w:bottom w:val="none" w:sz="0" w:space="0" w:color="auto"/>
            <w:right w:val="none" w:sz="0" w:space="0" w:color="auto"/>
          </w:divBdr>
        </w:div>
        <w:div w:id="1237518231">
          <w:marLeft w:val="0"/>
          <w:marRight w:val="0"/>
          <w:marTop w:val="0"/>
          <w:marBottom w:val="0"/>
          <w:divBdr>
            <w:top w:val="none" w:sz="0" w:space="0" w:color="auto"/>
            <w:left w:val="none" w:sz="0" w:space="0" w:color="auto"/>
            <w:bottom w:val="none" w:sz="0" w:space="0" w:color="auto"/>
            <w:right w:val="none" w:sz="0" w:space="0" w:color="auto"/>
          </w:divBdr>
        </w:div>
        <w:div w:id="664824623">
          <w:marLeft w:val="0"/>
          <w:marRight w:val="0"/>
          <w:marTop w:val="0"/>
          <w:marBottom w:val="0"/>
          <w:divBdr>
            <w:top w:val="none" w:sz="0" w:space="0" w:color="auto"/>
            <w:left w:val="none" w:sz="0" w:space="0" w:color="auto"/>
            <w:bottom w:val="none" w:sz="0" w:space="0" w:color="auto"/>
            <w:right w:val="none" w:sz="0" w:space="0" w:color="auto"/>
          </w:divBdr>
        </w:div>
        <w:div w:id="52778296">
          <w:marLeft w:val="0"/>
          <w:marRight w:val="0"/>
          <w:marTop w:val="0"/>
          <w:marBottom w:val="0"/>
          <w:divBdr>
            <w:top w:val="none" w:sz="0" w:space="0" w:color="auto"/>
            <w:left w:val="none" w:sz="0" w:space="0" w:color="auto"/>
            <w:bottom w:val="none" w:sz="0" w:space="0" w:color="auto"/>
            <w:right w:val="none" w:sz="0" w:space="0" w:color="auto"/>
          </w:divBdr>
        </w:div>
        <w:div w:id="1536961684">
          <w:marLeft w:val="0"/>
          <w:marRight w:val="0"/>
          <w:marTop w:val="0"/>
          <w:marBottom w:val="0"/>
          <w:divBdr>
            <w:top w:val="none" w:sz="0" w:space="0" w:color="auto"/>
            <w:left w:val="none" w:sz="0" w:space="0" w:color="auto"/>
            <w:bottom w:val="none" w:sz="0" w:space="0" w:color="auto"/>
            <w:right w:val="none" w:sz="0" w:space="0" w:color="auto"/>
          </w:divBdr>
        </w:div>
        <w:div w:id="1089423143">
          <w:marLeft w:val="0"/>
          <w:marRight w:val="0"/>
          <w:marTop w:val="0"/>
          <w:marBottom w:val="0"/>
          <w:divBdr>
            <w:top w:val="none" w:sz="0" w:space="0" w:color="auto"/>
            <w:left w:val="none" w:sz="0" w:space="0" w:color="auto"/>
            <w:bottom w:val="none" w:sz="0" w:space="0" w:color="auto"/>
            <w:right w:val="none" w:sz="0" w:space="0" w:color="auto"/>
          </w:divBdr>
        </w:div>
        <w:div w:id="1220751652">
          <w:marLeft w:val="0"/>
          <w:marRight w:val="0"/>
          <w:marTop w:val="0"/>
          <w:marBottom w:val="0"/>
          <w:divBdr>
            <w:top w:val="none" w:sz="0" w:space="0" w:color="auto"/>
            <w:left w:val="none" w:sz="0" w:space="0" w:color="auto"/>
            <w:bottom w:val="none" w:sz="0" w:space="0" w:color="auto"/>
            <w:right w:val="none" w:sz="0" w:space="0" w:color="auto"/>
          </w:divBdr>
        </w:div>
        <w:div w:id="1136797368">
          <w:marLeft w:val="0"/>
          <w:marRight w:val="0"/>
          <w:marTop w:val="0"/>
          <w:marBottom w:val="0"/>
          <w:divBdr>
            <w:top w:val="none" w:sz="0" w:space="0" w:color="auto"/>
            <w:left w:val="none" w:sz="0" w:space="0" w:color="auto"/>
            <w:bottom w:val="none" w:sz="0" w:space="0" w:color="auto"/>
            <w:right w:val="none" w:sz="0" w:space="0" w:color="auto"/>
          </w:divBdr>
        </w:div>
        <w:div w:id="1748648837">
          <w:marLeft w:val="0"/>
          <w:marRight w:val="0"/>
          <w:marTop w:val="0"/>
          <w:marBottom w:val="0"/>
          <w:divBdr>
            <w:top w:val="none" w:sz="0" w:space="0" w:color="auto"/>
            <w:left w:val="none" w:sz="0" w:space="0" w:color="auto"/>
            <w:bottom w:val="none" w:sz="0" w:space="0" w:color="auto"/>
            <w:right w:val="none" w:sz="0" w:space="0" w:color="auto"/>
          </w:divBdr>
        </w:div>
        <w:div w:id="1852790028">
          <w:marLeft w:val="0"/>
          <w:marRight w:val="0"/>
          <w:marTop w:val="0"/>
          <w:marBottom w:val="0"/>
          <w:divBdr>
            <w:top w:val="none" w:sz="0" w:space="0" w:color="auto"/>
            <w:left w:val="none" w:sz="0" w:space="0" w:color="auto"/>
            <w:bottom w:val="none" w:sz="0" w:space="0" w:color="auto"/>
            <w:right w:val="none" w:sz="0" w:space="0" w:color="auto"/>
          </w:divBdr>
        </w:div>
        <w:div w:id="1239753907">
          <w:marLeft w:val="0"/>
          <w:marRight w:val="0"/>
          <w:marTop w:val="0"/>
          <w:marBottom w:val="0"/>
          <w:divBdr>
            <w:top w:val="none" w:sz="0" w:space="0" w:color="auto"/>
            <w:left w:val="none" w:sz="0" w:space="0" w:color="auto"/>
            <w:bottom w:val="none" w:sz="0" w:space="0" w:color="auto"/>
            <w:right w:val="none" w:sz="0" w:space="0" w:color="auto"/>
          </w:divBdr>
        </w:div>
        <w:div w:id="1808744599">
          <w:marLeft w:val="0"/>
          <w:marRight w:val="0"/>
          <w:marTop w:val="0"/>
          <w:marBottom w:val="0"/>
          <w:divBdr>
            <w:top w:val="none" w:sz="0" w:space="0" w:color="auto"/>
            <w:left w:val="none" w:sz="0" w:space="0" w:color="auto"/>
            <w:bottom w:val="none" w:sz="0" w:space="0" w:color="auto"/>
            <w:right w:val="none" w:sz="0" w:space="0" w:color="auto"/>
          </w:divBdr>
        </w:div>
        <w:div w:id="138812322">
          <w:marLeft w:val="0"/>
          <w:marRight w:val="0"/>
          <w:marTop w:val="0"/>
          <w:marBottom w:val="0"/>
          <w:divBdr>
            <w:top w:val="none" w:sz="0" w:space="0" w:color="auto"/>
            <w:left w:val="none" w:sz="0" w:space="0" w:color="auto"/>
            <w:bottom w:val="none" w:sz="0" w:space="0" w:color="auto"/>
            <w:right w:val="none" w:sz="0" w:space="0" w:color="auto"/>
          </w:divBdr>
        </w:div>
        <w:div w:id="427965057">
          <w:marLeft w:val="0"/>
          <w:marRight w:val="0"/>
          <w:marTop w:val="0"/>
          <w:marBottom w:val="0"/>
          <w:divBdr>
            <w:top w:val="none" w:sz="0" w:space="0" w:color="auto"/>
            <w:left w:val="none" w:sz="0" w:space="0" w:color="auto"/>
            <w:bottom w:val="none" w:sz="0" w:space="0" w:color="auto"/>
            <w:right w:val="none" w:sz="0" w:space="0" w:color="auto"/>
          </w:divBdr>
        </w:div>
        <w:div w:id="137497545">
          <w:marLeft w:val="0"/>
          <w:marRight w:val="0"/>
          <w:marTop w:val="0"/>
          <w:marBottom w:val="0"/>
          <w:divBdr>
            <w:top w:val="none" w:sz="0" w:space="0" w:color="auto"/>
            <w:left w:val="none" w:sz="0" w:space="0" w:color="auto"/>
            <w:bottom w:val="none" w:sz="0" w:space="0" w:color="auto"/>
            <w:right w:val="none" w:sz="0" w:space="0" w:color="auto"/>
          </w:divBdr>
        </w:div>
        <w:div w:id="788090259">
          <w:marLeft w:val="0"/>
          <w:marRight w:val="0"/>
          <w:marTop w:val="0"/>
          <w:marBottom w:val="0"/>
          <w:divBdr>
            <w:top w:val="none" w:sz="0" w:space="0" w:color="auto"/>
            <w:left w:val="none" w:sz="0" w:space="0" w:color="auto"/>
            <w:bottom w:val="none" w:sz="0" w:space="0" w:color="auto"/>
            <w:right w:val="none" w:sz="0" w:space="0" w:color="auto"/>
          </w:divBdr>
        </w:div>
        <w:div w:id="510877528">
          <w:marLeft w:val="0"/>
          <w:marRight w:val="0"/>
          <w:marTop w:val="0"/>
          <w:marBottom w:val="0"/>
          <w:divBdr>
            <w:top w:val="none" w:sz="0" w:space="0" w:color="auto"/>
            <w:left w:val="none" w:sz="0" w:space="0" w:color="auto"/>
            <w:bottom w:val="none" w:sz="0" w:space="0" w:color="auto"/>
            <w:right w:val="none" w:sz="0" w:space="0" w:color="auto"/>
          </w:divBdr>
        </w:div>
        <w:div w:id="1773208489">
          <w:marLeft w:val="0"/>
          <w:marRight w:val="0"/>
          <w:marTop w:val="0"/>
          <w:marBottom w:val="0"/>
          <w:divBdr>
            <w:top w:val="none" w:sz="0" w:space="0" w:color="auto"/>
            <w:left w:val="none" w:sz="0" w:space="0" w:color="auto"/>
            <w:bottom w:val="none" w:sz="0" w:space="0" w:color="auto"/>
            <w:right w:val="none" w:sz="0" w:space="0" w:color="auto"/>
          </w:divBdr>
        </w:div>
        <w:div w:id="1694188526">
          <w:marLeft w:val="0"/>
          <w:marRight w:val="0"/>
          <w:marTop w:val="0"/>
          <w:marBottom w:val="0"/>
          <w:divBdr>
            <w:top w:val="none" w:sz="0" w:space="0" w:color="auto"/>
            <w:left w:val="none" w:sz="0" w:space="0" w:color="auto"/>
            <w:bottom w:val="none" w:sz="0" w:space="0" w:color="auto"/>
            <w:right w:val="none" w:sz="0" w:space="0" w:color="auto"/>
          </w:divBdr>
        </w:div>
        <w:div w:id="384522738">
          <w:marLeft w:val="0"/>
          <w:marRight w:val="0"/>
          <w:marTop w:val="0"/>
          <w:marBottom w:val="0"/>
          <w:divBdr>
            <w:top w:val="none" w:sz="0" w:space="0" w:color="auto"/>
            <w:left w:val="none" w:sz="0" w:space="0" w:color="auto"/>
            <w:bottom w:val="none" w:sz="0" w:space="0" w:color="auto"/>
            <w:right w:val="none" w:sz="0" w:space="0" w:color="auto"/>
          </w:divBdr>
        </w:div>
        <w:div w:id="1231963166">
          <w:marLeft w:val="0"/>
          <w:marRight w:val="0"/>
          <w:marTop w:val="0"/>
          <w:marBottom w:val="0"/>
          <w:divBdr>
            <w:top w:val="none" w:sz="0" w:space="0" w:color="auto"/>
            <w:left w:val="none" w:sz="0" w:space="0" w:color="auto"/>
            <w:bottom w:val="none" w:sz="0" w:space="0" w:color="auto"/>
            <w:right w:val="none" w:sz="0" w:space="0" w:color="auto"/>
          </w:divBdr>
        </w:div>
        <w:div w:id="1284728072">
          <w:marLeft w:val="0"/>
          <w:marRight w:val="0"/>
          <w:marTop w:val="0"/>
          <w:marBottom w:val="0"/>
          <w:divBdr>
            <w:top w:val="none" w:sz="0" w:space="0" w:color="auto"/>
            <w:left w:val="none" w:sz="0" w:space="0" w:color="auto"/>
            <w:bottom w:val="none" w:sz="0" w:space="0" w:color="auto"/>
            <w:right w:val="none" w:sz="0" w:space="0" w:color="auto"/>
          </w:divBdr>
        </w:div>
        <w:div w:id="418522594">
          <w:marLeft w:val="0"/>
          <w:marRight w:val="0"/>
          <w:marTop w:val="0"/>
          <w:marBottom w:val="0"/>
          <w:divBdr>
            <w:top w:val="none" w:sz="0" w:space="0" w:color="auto"/>
            <w:left w:val="none" w:sz="0" w:space="0" w:color="auto"/>
            <w:bottom w:val="none" w:sz="0" w:space="0" w:color="auto"/>
            <w:right w:val="none" w:sz="0" w:space="0" w:color="auto"/>
          </w:divBdr>
        </w:div>
        <w:div w:id="1713260620">
          <w:marLeft w:val="0"/>
          <w:marRight w:val="0"/>
          <w:marTop w:val="0"/>
          <w:marBottom w:val="0"/>
          <w:divBdr>
            <w:top w:val="none" w:sz="0" w:space="0" w:color="auto"/>
            <w:left w:val="none" w:sz="0" w:space="0" w:color="auto"/>
            <w:bottom w:val="none" w:sz="0" w:space="0" w:color="auto"/>
            <w:right w:val="none" w:sz="0" w:space="0" w:color="auto"/>
          </w:divBdr>
        </w:div>
        <w:div w:id="558974334">
          <w:marLeft w:val="0"/>
          <w:marRight w:val="0"/>
          <w:marTop w:val="0"/>
          <w:marBottom w:val="0"/>
          <w:divBdr>
            <w:top w:val="none" w:sz="0" w:space="0" w:color="auto"/>
            <w:left w:val="none" w:sz="0" w:space="0" w:color="auto"/>
            <w:bottom w:val="none" w:sz="0" w:space="0" w:color="auto"/>
            <w:right w:val="none" w:sz="0" w:space="0" w:color="auto"/>
          </w:divBdr>
        </w:div>
        <w:div w:id="118573275">
          <w:marLeft w:val="0"/>
          <w:marRight w:val="0"/>
          <w:marTop w:val="0"/>
          <w:marBottom w:val="0"/>
          <w:divBdr>
            <w:top w:val="none" w:sz="0" w:space="0" w:color="auto"/>
            <w:left w:val="none" w:sz="0" w:space="0" w:color="auto"/>
            <w:bottom w:val="none" w:sz="0" w:space="0" w:color="auto"/>
            <w:right w:val="none" w:sz="0" w:space="0" w:color="auto"/>
          </w:divBdr>
        </w:div>
        <w:div w:id="227804715">
          <w:marLeft w:val="0"/>
          <w:marRight w:val="0"/>
          <w:marTop w:val="0"/>
          <w:marBottom w:val="0"/>
          <w:divBdr>
            <w:top w:val="none" w:sz="0" w:space="0" w:color="auto"/>
            <w:left w:val="none" w:sz="0" w:space="0" w:color="auto"/>
            <w:bottom w:val="none" w:sz="0" w:space="0" w:color="auto"/>
            <w:right w:val="none" w:sz="0" w:space="0" w:color="auto"/>
          </w:divBdr>
        </w:div>
        <w:div w:id="475073250">
          <w:marLeft w:val="0"/>
          <w:marRight w:val="0"/>
          <w:marTop w:val="0"/>
          <w:marBottom w:val="0"/>
          <w:divBdr>
            <w:top w:val="none" w:sz="0" w:space="0" w:color="auto"/>
            <w:left w:val="none" w:sz="0" w:space="0" w:color="auto"/>
            <w:bottom w:val="none" w:sz="0" w:space="0" w:color="auto"/>
            <w:right w:val="none" w:sz="0" w:space="0" w:color="auto"/>
          </w:divBdr>
        </w:div>
        <w:div w:id="207422816">
          <w:marLeft w:val="0"/>
          <w:marRight w:val="0"/>
          <w:marTop w:val="0"/>
          <w:marBottom w:val="0"/>
          <w:divBdr>
            <w:top w:val="none" w:sz="0" w:space="0" w:color="auto"/>
            <w:left w:val="none" w:sz="0" w:space="0" w:color="auto"/>
            <w:bottom w:val="none" w:sz="0" w:space="0" w:color="auto"/>
            <w:right w:val="none" w:sz="0" w:space="0" w:color="auto"/>
          </w:divBdr>
        </w:div>
        <w:div w:id="910430394">
          <w:marLeft w:val="0"/>
          <w:marRight w:val="0"/>
          <w:marTop w:val="0"/>
          <w:marBottom w:val="0"/>
          <w:divBdr>
            <w:top w:val="none" w:sz="0" w:space="0" w:color="auto"/>
            <w:left w:val="none" w:sz="0" w:space="0" w:color="auto"/>
            <w:bottom w:val="none" w:sz="0" w:space="0" w:color="auto"/>
            <w:right w:val="none" w:sz="0" w:space="0" w:color="auto"/>
          </w:divBdr>
        </w:div>
        <w:div w:id="812983110">
          <w:marLeft w:val="0"/>
          <w:marRight w:val="0"/>
          <w:marTop w:val="0"/>
          <w:marBottom w:val="0"/>
          <w:divBdr>
            <w:top w:val="none" w:sz="0" w:space="0" w:color="auto"/>
            <w:left w:val="none" w:sz="0" w:space="0" w:color="auto"/>
            <w:bottom w:val="none" w:sz="0" w:space="0" w:color="auto"/>
            <w:right w:val="none" w:sz="0" w:space="0" w:color="auto"/>
          </w:divBdr>
        </w:div>
        <w:div w:id="1090354665">
          <w:marLeft w:val="0"/>
          <w:marRight w:val="0"/>
          <w:marTop w:val="0"/>
          <w:marBottom w:val="0"/>
          <w:divBdr>
            <w:top w:val="none" w:sz="0" w:space="0" w:color="auto"/>
            <w:left w:val="none" w:sz="0" w:space="0" w:color="auto"/>
            <w:bottom w:val="none" w:sz="0" w:space="0" w:color="auto"/>
            <w:right w:val="none" w:sz="0" w:space="0" w:color="auto"/>
          </w:divBdr>
        </w:div>
        <w:div w:id="2013678188">
          <w:marLeft w:val="0"/>
          <w:marRight w:val="0"/>
          <w:marTop w:val="0"/>
          <w:marBottom w:val="0"/>
          <w:divBdr>
            <w:top w:val="none" w:sz="0" w:space="0" w:color="auto"/>
            <w:left w:val="none" w:sz="0" w:space="0" w:color="auto"/>
            <w:bottom w:val="none" w:sz="0" w:space="0" w:color="auto"/>
            <w:right w:val="none" w:sz="0" w:space="0" w:color="auto"/>
          </w:divBdr>
        </w:div>
        <w:div w:id="886602501">
          <w:marLeft w:val="0"/>
          <w:marRight w:val="0"/>
          <w:marTop w:val="0"/>
          <w:marBottom w:val="0"/>
          <w:divBdr>
            <w:top w:val="none" w:sz="0" w:space="0" w:color="auto"/>
            <w:left w:val="none" w:sz="0" w:space="0" w:color="auto"/>
            <w:bottom w:val="none" w:sz="0" w:space="0" w:color="auto"/>
            <w:right w:val="none" w:sz="0" w:space="0" w:color="auto"/>
          </w:divBdr>
        </w:div>
        <w:div w:id="249123958">
          <w:marLeft w:val="0"/>
          <w:marRight w:val="0"/>
          <w:marTop w:val="0"/>
          <w:marBottom w:val="0"/>
          <w:divBdr>
            <w:top w:val="none" w:sz="0" w:space="0" w:color="auto"/>
            <w:left w:val="none" w:sz="0" w:space="0" w:color="auto"/>
            <w:bottom w:val="none" w:sz="0" w:space="0" w:color="auto"/>
            <w:right w:val="none" w:sz="0" w:space="0" w:color="auto"/>
          </w:divBdr>
        </w:div>
        <w:div w:id="1206412666">
          <w:marLeft w:val="0"/>
          <w:marRight w:val="0"/>
          <w:marTop w:val="0"/>
          <w:marBottom w:val="0"/>
          <w:divBdr>
            <w:top w:val="none" w:sz="0" w:space="0" w:color="auto"/>
            <w:left w:val="none" w:sz="0" w:space="0" w:color="auto"/>
            <w:bottom w:val="none" w:sz="0" w:space="0" w:color="auto"/>
            <w:right w:val="none" w:sz="0" w:space="0" w:color="auto"/>
          </w:divBdr>
        </w:div>
        <w:div w:id="749543343">
          <w:marLeft w:val="0"/>
          <w:marRight w:val="0"/>
          <w:marTop w:val="0"/>
          <w:marBottom w:val="0"/>
          <w:divBdr>
            <w:top w:val="none" w:sz="0" w:space="0" w:color="auto"/>
            <w:left w:val="none" w:sz="0" w:space="0" w:color="auto"/>
            <w:bottom w:val="none" w:sz="0" w:space="0" w:color="auto"/>
            <w:right w:val="none" w:sz="0" w:space="0" w:color="auto"/>
          </w:divBdr>
        </w:div>
        <w:div w:id="2122256157">
          <w:marLeft w:val="0"/>
          <w:marRight w:val="0"/>
          <w:marTop w:val="0"/>
          <w:marBottom w:val="0"/>
          <w:divBdr>
            <w:top w:val="none" w:sz="0" w:space="0" w:color="auto"/>
            <w:left w:val="none" w:sz="0" w:space="0" w:color="auto"/>
            <w:bottom w:val="none" w:sz="0" w:space="0" w:color="auto"/>
            <w:right w:val="none" w:sz="0" w:space="0" w:color="auto"/>
          </w:divBdr>
        </w:div>
        <w:div w:id="1791439343">
          <w:marLeft w:val="0"/>
          <w:marRight w:val="0"/>
          <w:marTop w:val="0"/>
          <w:marBottom w:val="0"/>
          <w:divBdr>
            <w:top w:val="none" w:sz="0" w:space="0" w:color="auto"/>
            <w:left w:val="none" w:sz="0" w:space="0" w:color="auto"/>
            <w:bottom w:val="none" w:sz="0" w:space="0" w:color="auto"/>
            <w:right w:val="none" w:sz="0" w:space="0" w:color="auto"/>
          </w:divBdr>
        </w:div>
        <w:div w:id="1033991947">
          <w:marLeft w:val="0"/>
          <w:marRight w:val="0"/>
          <w:marTop w:val="0"/>
          <w:marBottom w:val="0"/>
          <w:divBdr>
            <w:top w:val="none" w:sz="0" w:space="0" w:color="auto"/>
            <w:left w:val="none" w:sz="0" w:space="0" w:color="auto"/>
            <w:bottom w:val="none" w:sz="0" w:space="0" w:color="auto"/>
            <w:right w:val="none" w:sz="0" w:space="0" w:color="auto"/>
          </w:divBdr>
        </w:div>
        <w:div w:id="90709923">
          <w:marLeft w:val="0"/>
          <w:marRight w:val="0"/>
          <w:marTop w:val="0"/>
          <w:marBottom w:val="0"/>
          <w:divBdr>
            <w:top w:val="none" w:sz="0" w:space="0" w:color="auto"/>
            <w:left w:val="none" w:sz="0" w:space="0" w:color="auto"/>
            <w:bottom w:val="none" w:sz="0" w:space="0" w:color="auto"/>
            <w:right w:val="none" w:sz="0" w:space="0" w:color="auto"/>
          </w:divBdr>
        </w:div>
        <w:div w:id="965046498">
          <w:marLeft w:val="0"/>
          <w:marRight w:val="0"/>
          <w:marTop w:val="0"/>
          <w:marBottom w:val="0"/>
          <w:divBdr>
            <w:top w:val="none" w:sz="0" w:space="0" w:color="auto"/>
            <w:left w:val="none" w:sz="0" w:space="0" w:color="auto"/>
            <w:bottom w:val="none" w:sz="0" w:space="0" w:color="auto"/>
            <w:right w:val="none" w:sz="0" w:space="0" w:color="auto"/>
          </w:divBdr>
        </w:div>
        <w:div w:id="955410947">
          <w:marLeft w:val="0"/>
          <w:marRight w:val="0"/>
          <w:marTop w:val="0"/>
          <w:marBottom w:val="0"/>
          <w:divBdr>
            <w:top w:val="none" w:sz="0" w:space="0" w:color="auto"/>
            <w:left w:val="none" w:sz="0" w:space="0" w:color="auto"/>
            <w:bottom w:val="none" w:sz="0" w:space="0" w:color="auto"/>
            <w:right w:val="none" w:sz="0" w:space="0" w:color="auto"/>
          </w:divBdr>
        </w:div>
        <w:div w:id="748768167">
          <w:marLeft w:val="0"/>
          <w:marRight w:val="0"/>
          <w:marTop w:val="0"/>
          <w:marBottom w:val="0"/>
          <w:divBdr>
            <w:top w:val="none" w:sz="0" w:space="0" w:color="auto"/>
            <w:left w:val="none" w:sz="0" w:space="0" w:color="auto"/>
            <w:bottom w:val="none" w:sz="0" w:space="0" w:color="auto"/>
            <w:right w:val="none" w:sz="0" w:space="0" w:color="auto"/>
          </w:divBdr>
        </w:div>
        <w:div w:id="1718551352">
          <w:marLeft w:val="0"/>
          <w:marRight w:val="0"/>
          <w:marTop w:val="0"/>
          <w:marBottom w:val="0"/>
          <w:divBdr>
            <w:top w:val="none" w:sz="0" w:space="0" w:color="auto"/>
            <w:left w:val="none" w:sz="0" w:space="0" w:color="auto"/>
            <w:bottom w:val="none" w:sz="0" w:space="0" w:color="auto"/>
            <w:right w:val="none" w:sz="0" w:space="0" w:color="auto"/>
          </w:divBdr>
        </w:div>
        <w:div w:id="275455053">
          <w:marLeft w:val="0"/>
          <w:marRight w:val="0"/>
          <w:marTop w:val="0"/>
          <w:marBottom w:val="0"/>
          <w:divBdr>
            <w:top w:val="none" w:sz="0" w:space="0" w:color="auto"/>
            <w:left w:val="none" w:sz="0" w:space="0" w:color="auto"/>
            <w:bottom w:val="none" w:sz="0" w:space="0" w:color="auto"/>
            <w:right w:val="none" w:sz="0" w:space="0" w:color="auto"/>
          </w:divBdr>
        </w:div>
        <w:div w:id="1484159904">
          <w:marLeft w:val="0"/>
          <w:marRight w:val="0"/>
          <w:marTop w:val="0"/>
          <w:marBottom w:val="0"/>
          <w:divBdr>
            <w:top w:val="none" w:sz="0" w:space="0" w:color="auto"/>
            <w:left w:val="none" w:sz="0" w:space="0" w:color="auto"/>
            <w:bottom w:val="none" w:sz="0" w:space="0" w:color="auto"/>
            <w:right w:val="none" w:sz="0" w:space="0" w:color="auto"/>
          </w:divBdr>
        </w:div>
        <w:div w:id="1608074247">
          <w:marLeft w:val="0"/>
          <w:marRight w:val="0"/>
          <w:marTop w:val="0"/>
          <w:marBottom w:val="0"/>
          <w:divBdr>
            <w:top w:val="none" w:sz="0" w:space="0" w:color="auto"/>
            <w:left w:val="none" w:sz="0" w:space="0" w:color="auto"/>
            <w:bottom w:val="none" w:sz="0" w:space="0" w:color="auto"/>
            <w:right w:val="none" w:sz="0" w:space="0" w:color="auto"/>
          </w:divBdr>
        </w:div>
        <w:div w:id="1485926746">
          <w:marLeft w:val="0"/>
          <w:marRight w:val="0"/>
          <w:marTop w:val="0"/>
          <w:marBottom w:val="0"/>
          <w:divBdr>
            <w:top w:val="none" w:sz="0" w:space="0" w:color="auto"/>
            <w:left w:val="none" w:sz="0" w:space="0" w:color="auto"/>
            <w:bottom w:val="none" w:sz="0" w:space="0" w:color="auto"/>
            <w:right w:val="none" w:sz="0" w:space="0" w:color="auto"/>
          </w:divBdr>
        </w:div>
        <w:div w:id="958486980">
          <w:marLeft w:val="0"/>
          <w:marRight w:val="0"/>
          <w:marTop w:val="0"/>
          <w:marBottom w:val="0"/>
          <w:divBdr>
            <w:top w:val="none" w:sz="0" w:space="0" w:color="auto"/>
            <w:left w:val="none" w:sz="0" w:space="0" w:color="auto"/>
            <w:bottom w:val="none" w:sz="0" w:space="0" w:color="auto"/>
            <w:right w:val="none" w:sz="0" w:space="0" w:color="auto"/>
          </w:divBdr>
        </w:div>
        <w:div w:id="1282885493">
          <w:marLeft w:val="0"/>
          <w:marRight w:val="0"/>
          <w:marTop w:val="0"/>
          <w:marBottom w:val="0"/>
          <w:divBdr>
            <w:top w:val="none" w:sz="0" w:space="0" w:color="auto"/>
            <w:left w:val="none" w:sz="0" w:space="0" w:color="auto"/>
            <w:bottom w:val="none" w:sz="0" w:space="0" w:color="auto"/>
            <w:right w:val="none" w:sz="0" w:space="0" w:color="auto"/>
          </w:divBdr>
        </w:div>
        <w:div w:id="2135437016">
          <w:marLeft w:val="0"/>
          <w:marRight w:val="0"/>
          <w:marTop w:val="0"/>
          <w:marBottom w:val="0"/>
          <w:divBdr>
            <w:top w:val="none" w:sz="0" w:space="0" w:color="auto"/>
            <w:left w:val="none" w:sz="0" w:space="0" w:color="auto"/>
            <w:bottom w:val="none" w:sz="0" w:space="0" w:color="auto"/>
            <w:right w:val="none" w:sz="0" w:space="0" w:color="auto"/>
          </w:divBdr>
        </w:div>
        <w:div w:id="821429342">
          <w:marLeft w:val="0"/>
          <w:marRight w:val="0"/>
          <w:marTop w:val="0"/>
          <w:marBottom w:val="0"/>
          <w:divBdr>
            <w:top w:val="none" w:sz="0" w:space="0" w:color="auto"/>
            <w:left w:val="none" w:sz="0" w:space="0" w:color="auto"/>
            <w:bottom w:val="none" w:sz="0" w:space="0" w:color="auto"/>
            <w:right w:val="none" w:sz="0" w:space="0" w:color="auto"/>
          </w:divBdr>
        </w:div>
        <w:div w:id="600407237">
          <w:marLeft w:val="0"/>
          <w:marRight w:val="0"/>
          <w:marTop w:val="0"/>
          <w:marBottom w:val="0"/>
          <w:divBdr>
            <w:top w:val="none" w:sz="0" w:space="0" w:color="auto"/>
            <w:left w:val="none" w:sz="0" w:space="0" w:color="auto"/>
            <w:bottom w:val="none" w:sz="0" w:space="0" w:color="auto"/>
            <w:right w:val="none" w:sz="0" w:space="0" w:color="auto"/>
          </w:divBdr>
        </w:div>
        <w:div w:id="843012004">
          <w:marLeft w:val="0"/>
          <w:marRight w:val="0"/>
          <w:marTop w:val="0"/>
          <w:marBottom w:val="0"/>
          <w:divBdr>
            <w:top w:val="none" w:sz="0" w:space="0" w:color="auto"/>
            <w:left w:val="none" w:sz="0" w:space="0" w:color="auto"/>
            <w:bottom w:val="none" w:sz="0" w:space="0" w:color="auto"/>
            <w:right w:val="none" w:sz="0" w:space="0" w:color="auto"/>
          </w:divBdr>
        </w:div>
        <w:div w:id="1195077791">
          <w:marLeft w:val="0"/>
          <w:marRight w:val="0"/>
          <w:marTop w:val="0"/>
          <w:marBottom w:val="0"/>
          <w:divBdr>
            <w:top w:val="none" w:sz="0" w:space="0" w:color="auto"/>
            <w:left w:val="none" w:sz="0" w:space="0" w:color="auto"/>
            <w:bottom w:val="none" w:sz="0" w:space="0" w:color="auto"/>
            <w:right w:val="none" w:sz="0" w:space="0" w:color="auto"/>
          </w:divBdr>
        </w:div>
        <w:div w:id="644548024">
          <w:marLeft w:val="0"/>
          <w:marRight w:val="0"/>
          <w:marTop w:val="0"/>
          <w:marBottom w:val="0"/>
          <w:divBdr>
            <w:top w:val="none" w:sz="0" w:space="0" w:color="auto"/>
            <w:left w:val="none" w:sz="0" w:space="0" w:color="auto"/>
            <w:bottom w:val="none" w:sz="0" w:space="0" w:color="auto"/>
            <w:right w:val="none" w:sz="0" w:space="0" w:color="auto"/>
          </w:divBdr>
        </w:div>
        <w:div w:id="1539657774">
          <w:marLeft w:val="0"/>
          <w:marRight w:val="0"/>
          <w:marTop w:val="0"/>
          <w:marBottom w:val="0"/>
          <w:divBdr>
            <w:top w:val="none" w:sz="0" w:space="0" w:color="auto"/>
            <w:left w:val="none" w:sz="0" w:space="0" w:color="auto"/>
            <w:bottom w:val="none" w:sz="0" w:space="0" w:color="auto"/>
            <w:right w:val="none" w:sz="0" w:space="0" w:color="auto"/>
          </w:divBdr>
        </w:div>
        <w:div w:id="214704166">
          <w:marLeft w:val="0"/>
          <w:marRight w:val="0"/>
          <w:marTop w:val="0"/>
          <w:marBottom w:val="0"/>
          <w:divBdr>
            <w:top w:val="none" w:sz="0" w:space="0" w:color="auto"/>
            <w:left w:val="none" w:sz="0" w:space="0" w:color="auto"/>
            <w:bottom w:val="none" w:sz="0" w:space="0" w:color="auto"/>
            <w:right w:val="none" w:sz="0" w:space="0" w:color="auto"/>
          </w:divBdr>
        </w:div>
        <w:div w:id="1815952081">
          <w:marLeft w:val="0"/>
          <w:marRight w:val="0"/>
          <w:marTop w:val="0"/>
          <w:marBottom w:val="0"/>
          <w:divBdr>
            <w:top w:val="none" w:sz="0" w:space="0" w:color="auto"/>
            <w:left w:val="none" w:sz="0" w:space="0" w:color="auto"/>
            <w:bottom w:val="none" w:sz="0" w:space="0" w:color="auto"/>
            <w:right w:val="none" w:sz="0" w:space="0" w:color="auto"/>
          </w:divBdr>
        </w:div>
        <w:div w:id="1862235579">
          <w:marLeft w:val="0"/>
          <w:marRight w:val="0"/>
          <w:marTop w:val="0"/>
          <w:marBottom w:val="0"/>
          <w:divBdr>
            <w:top w:val="none" w:sz="0" w:space="0" w:color="auto"/>
            <w:left w:val="none" w:sz="0" w:space="0" w:color="auto"/>
            <w:bottom w:val="none" w:sz="0" w:space="0" w:color="auto"/>
            <w:right w:val="none" w:sz="0" w:space="0" w:color="auto"/>
          </w:divBdr>
        </w:div>
        <w:div w:id="787745739">
          <w:marLeft w:val="0"/>
          <w:marRight w:val="0"/>
          <w:marTop w:val="0"/>
          <w:marBottom w:val="0"/>
          <w:divBdr>
            <w:top w:val="none" w:sz="0" w:space="0" w:color="auto"/>
            <w:left w:val="none" w:sz="0" w:space="0" w:color="auto"/>
            <w:bottom w:val="none" w:sz="0" w:space="0" w:color="auto"/>
            <w:right w:val="none" w:sz="0" w:space="0" w:color="auto"/>
          </w:divBdr>
        </w:div>
        <w:div w:id="42222261">
          <w:marLeft w:val="0"/>
          <w:marRight w:val="0"/>
          <w:marTop w:val="0"/>
          <w:marBottom w:val="0"/>
          <w:divBdr>
            <w:top w:val="none" w:sz="0" w:space="0" w:color="auto"/>
            <w:left w:val="none" w:sz="0" w:space="0" w:color="auto"/>
            <w:bottom w:val="none" w:sz="0" w:space="0" w:color="auto"/>
            <w:right w:val="none" w:sz="0" w:space="0" w:color="auto"/>
          </w:divBdr>
        </w:div>
        <w:div w:id="1128863859">
          <w:marLeft w:val="0"/>
          <w:marRight w:val="0"/>
          <w:marTop w:val="0"/>
          <w:marBottom w:val="0"/>
          <w:divBdr>
            <w:top w:val="none" w:sz="0" w:space="0" w:color="auto"/>
            <w:left w:val="none" w:sz="0" w:space="0" w:color="auto"/>
            <w:bottom w:val="none" w:sz="0" w:space="0" w:color="auto"/>
            <w:right w:val="none" w:sz="0" w:space="0" w:color="auto"/>
          </w:divBdr>
        </w:div>
        <w:div w:id="2003074576">
          <w:marLeft w:val="0"/>
          <w:marRight w:val="0"/>
          <w:marTop w:val="0"/>
          <w:marBottom w:val="0"/>
          <w:divBdr>
            <w:top w:val="none" w:sz="0" w:space="0" w:color="auto"/>
            <w:left w:val="none" w:sz="0" w:space="0" w:color="auto"/>
            <w:bottom w:val="none" w:sz="0" w:space="0" w:color="auto"/>
            <w:right w:val="none" w:sz="0" w:space="0" w:color="auto"/>
          </w:divBdr>
        </w:div>
        <w:div w:id="1748304294">
          <w:marLeft w:val="0"/>
          <w:marRight w:val="0"/>
          <w:marTop w:val="0"/>
          <w:marBottom w:val="0"/>
          <w:divBdr>
            <w:top w:val="none" w:sz="0" w:space="0" w:color="auto"/>
            <w:left w:val="none" w:sz="0" w:space="0" w:color="auto"/>
            <w:bottom w:val="none" w:sz="0" w:space="0" w:color="auto"/>
            <w:right w:val="none" w:sz="0" w:space="0" w:color="auto"/>
          </w:divBdr>
        </w:div>
        <w:div w:id="1145850890">
          <w:marLeft w:val="0"/>
          <w:marRight w:val="0"/>
          <w:marTop w:val="0"/>
          <w:marBottom w:val="0"/>
          <w:divBdr>
            <w:top w:val="none" w:sz="0" w:space="0" w:color="auto"/>
            <w:left w:val="none" w:sz="0" w:space="0" w:color="auto"/>
            <w:bottom w:val="none" w:sz="0" w:space="0" w:color="auto"/>
            <w:right w:val="none" w:sz="0" w:space="0" w:color="auto"/>
          </w:divBdr>
        </w:div>
        <w:div w:id="1291937040">
          <w:marLeft w:val="0"/>
          <w:marRight w:val="0"/>
          <w:marTop w:val="0"/>
          <w:marBottom w:val="0"/>
          <w:divBdr>
            <w:top w:val="none" w:sz="0" w:space="0" w:color="auto"/>
            <w:left w:val="none" w:sz="0" w:space="0" w:color="auto"/>
            <w:bottom w:val="none" w:sz="0" w:space="0" w:color="auto"/>
            <w:right w:val="none" w:sz="0" w:space="0" w:color="auto"/>
          </w:divBdr>
        </w:div>
        <w:div w:id="905267264">
          <w:marLeft w:val="0"/>
          <w:marRight w:val="0"/>
          <w:marTop w:val="0"/>
          <w:marBottom w:val="0"/>
          <w:divBdr>
            <w:top w:val="none" w:sz="0" w:space="0" w:color="auto"/>
            <w:left w:val="none" w:sz="0" w:space="0" w:color="auto"/>
            <w:bottom w:val="none" w:sz="0" w:space="0" w:color="auto"/>
            <w:right w:val="none" w:sz="0" w:space="0" w:color="auto"/>
          </w:divBdr>
        </w:div>
        <w:div w:id="1435442603">
          <w:marLeft w:val="0"/>
          <w:marRight w:val="0"/>
          <w:marTop w:val="0"/>
          <w:marBottom w:val="0"/>
          <w:divBdr>
            <w:top w:val="none" w:sz="0" w:space="0" w:color="auto"/>
            <w:left w:val="none" w:sz="0" w:space="0" w:color="auto"/>
            <w:bottom w:val="none" w:sz="0" w:space="0" w:color="auto"/>
            <w:right w:val="none" w:sz="0" w:space="0" w:color="auto"/>
          </w:divBdr>
        </w:div>
        <w:div w:id="1077168506">
          <w:marLeft w:val="0"/>
          <w:marRight w:val="0"/>
          <w:marTop w:val="0"/>
          <w:marBottom w:val="0"/>
          <w:divBdr>
            <w:top w:val="none" w:sz="0" w:space="0" w:color="auto"/>
            <w:left w:val="none" w:sz="0" w:space="0" w:color="auto"/>
            <w:bottom w:val="none" w:sz="0" w:space="0" w:color="auto"/>
            <w:right w:val="none" w:sz="0" w:space="0" w:color="auto"/>
          </w:divBdr>
        </w:div>
        <w:div w:id="1509908588">
          <w:marLeft w:val="0"/>
          <w:marRight w:val="0"/>
          <w:marTop w:val="0"/>
          <w:marBottom w:val="0"/>
          <w:divBdr>
            <w:top w:val="none" w:sz="0" w:space="0" w:color="auto"/>
            <w:left w:val="none" w:sz="0" w:space="0" w:color="auto"/>
            <w:bottom w:val="none" w:sz="0" w:space="0" w:color="auto"/>
            <w:right w:val="none" w:sz="0" w:space="0" w:color="auto"/>
          </w:divBdr>
        </w:div>
        <w:div w:id="984895046">
          <w:marLeft w:val="0"/>
          <w:marRight w:val="0"/>
          <w:marTop w:val="0"/>
          <w:marBottom w:val="0"/>
          <w:divBdr>
            <w:top w:val="none" w:sz="0" w:space="0" w:color="auto"/>
            <w:left w:val="none" w:sz="0" w:space="0" w:color="auto"/>
            <w:bottom w:val="none" w:sz="0" w:space="0" w:color="auto"/>
            <w:right w:val="none" w:sz="0" w:space="0" w:color="auto"/>
          </w:divBdr>
        </w:div>
        <w:div w:id="1829327734">
          <w:marLeft w:val="0"/>
          <w:marRight w:val="0"/>
          <w:marTop w:val="0"/>
          <w:marBottom w:val="0"/>
          <w:divBdr>
            <w:top w:val="none" w:sz="0" w:space="0" w:color="auto"/>
            <w:left w:val="none" w:sz="0" w:space="0" w:color="auto"/>
            <w:bottom w:val="none" w:sz="0" w:space="0" w:color="auto"/>
            <w:right w:val="none" w:sz="0" w:space="0" w:color="auto"/>
          </w:divBdr>
        </w:div>
        <w:div w:id="2103800247">
          <w:marLeft w:val="0"/>
          <w:marRight w:val="0"/>
          <w:marTop w:val="0"/>
          <w:marBottom w:val="0"/>
          <w:divBdr>
            <w:top w:val="none" w:sz="0" w:space="0" w:color="auto"/>
            <w:left w:val="none" w:sz="0" w:space="0" w:color="auto"/>
            <w:bottom w:val="none" w:sz="0" w:space="0" w:color="auto"/>
            <w:right w:val="none" w:sz="0" w:space="0" w:color="auto"/>
          </w:divBdr>
        </w:div>
        <w:div w:id="608776911">
          <w:marLeft w:val="0"/>
          <w:marRight w:val="0"/>
          <w:marTop w:val="0"/>
          <w:marBottom w:val="0"/>
          <w:divBdr>
            <w:top w:val="none" w:sz="0" w:space="0" w:color="auto"/>
            <w:left w:val="none" w:sz="0" w:space="0" w:color="auto"/>
            <w:bottom w:val="none" w:sz="0" w:space="0" w:color="auto"/>
            <w:right w:val="none" w:sz="0" w:space="0" w:color="auto"/>
          </w:divBdr>
        </w:div>
        <w:div w:id="1444156395">
          <w:marLeft w:val="0"/>
          <w:marRight w:val="0"/>
          <w:marTop w:val="0"/>
          <w:marBottom w:val="0"/>
          <w:divBdr>
            <w:top w:val="none" w:sz="0" w:space="0" w:color="auto"/>
            <w:left w:val="none" w:sz="0" w:space="0" w:color="auto"/>
            <w:bottom w:val="none" w:sz="0" w:space="0" w:color="auto"/>
            <w:right w:val="none" w:sz="0" w:space="0" w:color="auto"/>
          </w:divBdr>
        </w:div>
        <w:div w:id="475950548">
          <w:marLeft w:val="0"/>
          <w:marRight w:val="0"/>
          <w:marTop w:val="0"/>
          <w:marBottom w:val="0"/>
          <w:divBdr>
            <w:top w:val="none" w:sz="0" w:space="0" w:color="auto"/>
            <w:left w:val="none" w:sz="0" w:space="0" w:color="auto"/>
            <w:bottom w:val="none" w:sz="0" w:space="0" w:color="auto"/>
            <w:right w:val="none" w:sz="0" w:space="0" w:color="auto"/>
          </w:divBdr>
        </w:div>
        <w:div w:id="7829668">
          <w:marLeft w:val="0"/>
          <w:marRight w:val="0"/>
          <w:marTop w:val="0"/>
          <w:marBottom w:val="0"/>
          <w:divBdr>
            <w:top w:val="none" w:sz="0" w:space="0" w:color="auto"/>
            <w:left w:val="none" w:sz="0" w:space="0" w:color="auto"/>
            <w:bottom w:val="none" w:sz="0" w:space="0" w:color="auto"/>
            <w:right w:val="none" w:sz="0" w:space="0" w:color="auto"/>
          </w:divBdr>
        </w:div>
        <w:div w:id="1395472078">
          <w:marLeft w:val="0"/>
          <w:marRight w:val="0"/>
          <w:marTop w:val="0"/>
          <w:marBottom w:val="0"/>
          <w:divBdr>
            <w:top w:val="none" w:sz="0" w:space="0" w:color="auto"/>
            <w:left w:val="none" w:sz="0" w:space="0" w:color="auto"/>
            <w:bottom w:val="none" w:sz="0" w:space="0" w:color="auto"/>
            <w:right w:val="none" w:sz="0" w:space="0" w:color="auto"/>
          </w:divBdr>
        </w:div>
        <w:div w:id="360978781">
          <w:marLeft w:val="0"/>
          <w:marRight w:val="0"/>
          <w:marTop w:val="0"/>
          <w:marBottom w:val="0"/>
          <w:divBdr>
            <w:top w:val="none" w:sz="0" w:space="0" w:color="auto"/>
            <w:left w:val="none" w:sz="0" w:space="0" w:color="auto"/>
            <w:bottom w:val="none" w:sz="0" w:space="0" w:color="auto"/>
            <w:right w:val="none" w:sz="0" w:space="0" w:color="auto"/>
          </w:divBdr>
        </w:div>
        <w:div w:id="184029127">
          <w:marLeft w:val="0"/>
          <w:marRight w:val="0"/>
          <w:marTop w:val="0"/>
          <w:marBottom w:val="0"/>
          <w:divBdr>
            <w:top w:val="none" w:sz="0" w:space="0" w:color="auto"/>
            <w:left w:val="none" w:sz="0" w:space="0" w:color="auto"/>
            <w:bottom w:val="none" w:sz="0" w:space="0" w:color="auto"/>
            <w:right w:val="none" w:sz="0" w:space="0" w:color="auto"/>
          </w:divBdr>
        </w:div>
        <w:div w:id="1569220957">
          <w:marLeft w:val="0"/>
          <w:marRight w:val="0"/>
          <w:marTop w:val="0"/>
          <w:marBottom w:val="0"/>
          <w:divBdr>
            <w:top w:val="none" w:sz="0" w:space="0" w:color="auto"/>
            <w:left w:val="none" w:sz="0" w:space="0" w:color="auto"/>
            <w:bottom w:val="none" w:sz="0" w:space="0" w:color="auto"/>
            <w:right w:val="none" w:sz="0" w:space="0" w:color="auto"/>
          </w:divBdr>
        </w:div>
        <w:div w:id="1020669852">
          <w:marLeft w:val="0"/>
          <w:marRight w:val="0"/>
          <w:marTop w:val="0"/>
          <w:marBottom w:val="0"/>
          <w:divBdr>
            <w:top w:val="none" w:sz="0" w:space="0" w:color="auto"/>
            <w:left w:val="none" w:sz="0" w:space="0" w:color="auto"/>
            <w:bottom w:val="none" w:sz="0" w:space="0" w:color="auto"/>
            <w:right w:val="none" w:sz="0" w:space="0" w:color="auto"/>
          </w:divBdr>
        </w:div>
        <w:div w:id="2014257683">
          <w:marLeft w:val="0"/>
          <w:marRight w:val="0"/>
          <w:marTop w:val="0"/>
          <w:marBottom w:val="0"/>
          <w:divBdr>
            <w:top w:val="none" w:sz="0" w:space="0" w:color="auto"/>
            <w:left w:val="none" w:sz="0" w:space="0" w:color="auto"/>
            <w:bottom w:val="none" w:sz="0" w:space="0" w:color="auto"/>
            <w:right w:val="none" w:sz="0" w:space="0" w:color="auto"/>
          </w:divBdr>
        </w:div>
        <w:div w:id="1193422652">
          <w:marLeft w:val="0"/>
          <w:marRight w:val="0"/>
          <w:marTop w:val="0"/>
          <w:marBottom w:val="0"/>
          <w:divBdr>
            <w:top w:val="none" w:sz="0" w:space="0" w:color="auto"/>
            <w:left w:val="none" w:sz="0" w:space="0" w:color="auto"/>
            <w:bottom w:val="none" w:sz="0" w:space="0" w:color="auto"/>
            <w:right w:val="none" w:sz="0" w:space="0" w:color="auto"/>
          </w:divBdr>
        </w:div>
        <w:div w:id="577133236">
          <w:marLeft w:val="0"/>
          <w:marRight w:val="0"/>
          <w:marTop w:val="0"/>
          <w:marBottom w:val="0"/>
          <w:divBdr>
            <w:top w:val="none" w:sz="0" w:space="0" w:color="auto"/>
            <w:left w:val="none" w:sz="0" w:space="0" w:color="auto"/>
            <w:bottom w:val="none" w:sz="0" w:space="0" w:color="auto"/>
            <w:right w:val="none" w:sz="0" w:space="0" w:color="auto"/>
          </w:divBdr>
        </w:div>
        <w:div w:id="1187519738">
          <w:marLeft w:val="0"/>
          <w:marRight w:val="0"/>
          <w:marTop w:val="0"/>
          <w:marBottom w:val="0"/>
          <w:divBdr>
            <w:top w:val="none" w:sz="0" w:space="0" w:color="auto"/>
            <w:left w:val="none" w:sz="0" w:space="0" w:color="auto"/>
            <w:bottom w:val="none" w:sz="0" w:space="0" w:color="auto"/>
            <w:right w:val="none" w:sz="0" w:space="0" w:color="auto"/>
          </w:divBdr>
        </w:div>
        <w:div w:id="699748011">
          <w:marLeft w:val="0"/>
          <w:marRight w:val="0"/>
          <w:marTop w:val="0"/>
          <w:marBottom w:val="0"/>
          <w:divBdr>
            <w:top w:val="none" w:sz="0" w:space="0" w:color="auto"/>
            <w:left w:val="none" w:sz="0" w:space="0" w:color="auto"/>
            <w:bottom w:val="none" w:sz="0" w:space="0" w:color="auto"/>
            <w:right w:val="none" w:sz="0" w:space="0" w:color="auto"/>
          </w:divBdr>
        </w:div>
        <w:div w:id="347484459">
          <w:marLeft w:val="0"/>
          <w:marRight w:val="0"/>
          <w:marTop w:val="0"/>
          <w:marBottom w:val="0"/>
          <w:divBdr>
            <w:top w:val="none" w:sz="0" w:space="0" w:color="auto"/>
            <w:left w:val="none" w:sz="0" w:space="0" w:color="auto"/>
            <w:bottom w:val="none" w:sz="0" w:space="0" w:color="auto"/>
            <w:right w:val="none" w:sz="0" w:space="0" w:color="auto"/>
          </w:divBdr>
        </w:div>
        <w:div w:id="1550192069">
          <w:marLeft w:val="0"/>
          <w:marRight w:val="0"/>
          <w:marTop w:val="0"/>
          <w:marBottom w:val="0"/>
          <w:divBdr>
            <w:top w:val="none" w:sz="0" w:space="0" w:color="auto"/>
            <w:left w:val="none" w:sz="0" w:space="0" w:color="auto"/>
            <w:bottom w:val="none" w:sz="0" w:space="0" w:color="auto"/>
            <w:right w:val="none" w:sz="0" w:space="0" w:color="auto"/>
          </w:divBdr>
        </w:div>
        <w:div w:id="1242134516">
          <w:marLeft w:val="0"/>
          <w:marRight w:val="0"/>
          <w:marTop w:val="0"/>
          <w:marBottom w:val="0"/>
          <w:divBdr>
            <w:top w:val="none" w:sz="0" w:space="0" w:color="auto"/>
            <w:left w:val="none" w:sz="0" w:space="0" w:color="auto"/>
            <w:bottom w:val="none" w:sz="0" w:space="0" w:color="auto"/>
            <w:right w:val="none" w:sz="0" w:space="0" w:color="auto"/>
          </w:divBdr>
        </w:div>
        <w:div w:id="1944873200">
          <w:marLeft w:val="0"/>
          <w:marRight w:val="0"/>
          <w:marTop w:val="0"/>
          <w:marBottom w:val="0"/>
          <w:divBdr>
            <w:top w:val="none" w:sz="0" w:space="0" w:color="auto"/>
            <w:left w:val="none" w:sz="0" w:space="0" w:color="auto"/>
            <w:bottom w:val="none" w:sz="0" w:space="0" w:color="auto"/>
            <w:right w:val="none" w:sz="0" w:space="0" w:color="auto"/>
          </w:divBdr>
        </w:div>
        <w:div w:id="2038696860">
          <w:marLeft w:val="0"/>
          <w:marRight w:val="0"/>
          <w:marTop w:val="0"/>
          <w:marBottom w:val="0"/>
          <w:divBdr>
            <w:top w:val="none" w:sz="0" w:space="0" w:color="auto"/>
            <w:left w:val="none" w:sz="0" w:space="0" w:color="auto"/>
            <w:bottom w:val="none" w:sz="0" w:space="0" w:color="auto"/>
            <w:right w:val="none" w:sz="0" w:space="0" w:color="auto"/>
          </w:divBdr>
        </w:div>
        <w:div w:id="1574048411">
          <w:marLeft w:val="0"/>
          <w:marRight w:val="0"/>
          <w:marTop w:val="0"/>
          <w:marBottom w:val="0"/>
          <w:divBdr>
            <w:top w:val="none" w:sz="0" w:space="0" w:color="auto"/>
            <w:left w:val="none" w:sz="0" w:space="0" w:color="auto"/>
            <w:bottom w:val="none" w:sz="0" w:space="0" w:color="auto"/>
            <w:right w:val="none" w:sz="0" w:space="0" w:color="auto"/>
          </w:divBdr>
        </w:div>
        <w:div w:id="1156267045">
          <w:marLeft w:val="0"/>
          <w:marRight w:val="0"/>
          <w:marTop w:val="0"/>
          <w:marBottom w:val="0"/>
          <w:divBdr>
            <w:top w:val="none" w:sz="0" w:space="0" w:color="auto"/>
            <w:left w:val="none" w:sz="0" w:space="0" w:color="auto"/>
            <w:bottom w:val="none" w:sz="0" w:space="0" w:color="auto"/>
            <w:right w:val="none" w:sz="0" w:space="0" w:color="auto"/>
          </w:divBdr>
        </w:div>
        <w:div w:id="1732999208">
          <w:marLeft w:val="0"/>
          <w:marRight w:val="0"/>
          <w:marTop w:val="0"/>
          <w:marBottom w:val="0"/>
          <w:divBdr>
            <w:top w:val="none" w:sz="0" w:space="0" w:color="auto"/>
            <w:left w:val="none" w:sz="0" w:space="0" w:color="auto"/>
            <w:bottom w:val="none" w:sz="0" w:space="0" w:color="auto"/>
            <w:right w:val="none" w:sz="0" w:space="0" w:color="auto"/>
          </w:divBdr>
        </w:div>
        <w:div w:id="1258634583">
          <w:marLeft w:val="0"/>
          <w:marRight w:val="0"/>
          <w:marTop w:val="0"/>
          <w:marBottom w:val="0"/>
          <w:divBdr>
            <w:top w:val="none" w:sz="0" w:space="0" w:color="auto"/>
            <w:left w:val="none" w:sz="0" w:space="0" w:color="auto"/>
            <w:bottom w:val="none" w:sz="0" w:space="0" w:color="auto"/>
            <w:right w:val="none" w:sz="0" w:space="0" w:color="auto"/>
          </w:divBdr>
        </w:div>
        <w:div w:id="1357999386">
          <w:marLeft w:val="0"/>
          <w:marRight w:val="0"/>
          <w:marTop w:val="0"/>
          <w:marBottom w:val="0"/>
          <w:divBdr>
            <w:top w:val="none" w:sz="0" w:space="0" w:color="auto"/>
            <w:left w:val="none" w:sz="0" w:space="0" w:color="auto"/>
            <w:bottom w:val="none" w:sz="0" w:space="0" w:color="auto"/>
            <w:right w:val="none" w:sz="0" w:space="0" w:color="auto"/>
          </w:divBdr>
        </w:div>
        <w:div w:id="610279977">
          <w:marLeft w:val="0"/>
          <w:marRight w:val="0"/>
          <w:marTop w:val="0"/>
          <w:marBottom w:val="0"/>
          <w:divBdr>
            <w:top w:val="none" w:sz="0" w:space="0" w:color="auto"/>
            <w:left w:val="none" w:sz="0" w:space="0" w:color="auto"/>
            <w:bottom w:val="none" w:sz="0" w:space="0" w:color="auto"/>
            <w:right w:val="none" w:sz="0" w:space="0" w:color="auto"/>
          </w:divBdr>
        </w:div>
        <w:div w:id="185023384">
          <w:marLeft w:val="0"/>
          <w:marRight w:val="0"/>
          <w:marTop w:val="0"/>
          <w:marBottom w:val="0"/>
          <w:divBdr>
            <w:top w:val="none" w:sz="0" w:space="0" w:color="auto"/>
            <w:left w:val="none" w:sz="0" w:space="0" w:color="auto"/>
            <w:bottom w:val="none" w:sz="0" w:space="0" w:color="auto"/>
            <w:right w:val="none" w:sz="0" w:space="0" w:color="auto"/>
          </w:divBdr>
        </w:div>
        <w:div w:id="1600988303">
          <w:marLeft w:val="0"/>
          <w:marRight w:val="0"/>
          <w:marTop w:val="0"/>
          <w:marBottom w:val="0"/>
          <w:divBdr>
            <w:top w:val="none" w:sz="0" w:space="0" w:color="auto"/>
            <w:left w:val="none" w:sz="0" w:space="0" w:color="auto"/>
            <w:bottom w:val="none" w:sz="0" w:space="0" w:color="auto"/>
            <w:right w:val="none" w:sz="0" w:space="0" w:color="auto"/>
          </w:divBdr>
        </w:div>
        <w:div w:id="666906606">
          <w:marLeft w:val="0"/>
          <w:marRight w:val="0"/>
          <w:marTop w:val="0"/>
          <w:marBottom w:val="0"/>
          <w:divBdr>
            <w:top w:val="none" w:sz="0" w:space="0" w:color="auto"/>
            <w:left w:val="none" w:sz="0" w:space="0" w:color="auto"/>
            <w:bottom w:val="none" w:sz="0" w:space="0" w:color="auto"/>
            <w:right w:val="none" w:sz="0" w:space="0" w:color="auto"/>
          </w:divBdr>
        </w:div>
        <w:div w:id="1274707648">
          <w:marLeft w:val="0"/>
          <w:marRight w:val="0"/>
          <w:marTop w:val="0"/>
          <w:marBottom w:val="0"/>
          <w:divBdr>
            <w:top w:val="none" w:sz="0" w:space="0" w:color="auto"/>
            <w:left w:val="none" w:sz="0" w:space="0" w:color="auto"/>
            <w:bottom w:val="none" w:sz="0" w:space="0" w:color="auto"/>
            <w:right w:val="none" w:sz="0" w:space="0" w:color="auto"/>
          </w:divBdr>
        </w:div>
        <w:div w:id="1064527726">
          <w:marLeft w:val="0"/>
          <w:marRight w:val="0"/>
          <w:marTop w:val="0"/>
          <w:marBottom w:val="0"/>
          <w:divBdr>
            <w:top w:val="none" w:sz="0" w:space="0" w:color="auto"/>
            <w:left w:val="none" w:sz="0" w:space="0" w:color="auto"/>
            <w:bottom w:val="none" w:sz="0" w:space="0" w:color="auto"/>
            <w:right w:val="none" w:sz="0" w:space="0" w:color="auto"/>
          </w:divBdr>
        </w:div>
        <w:div w:id="456074132">
          <w:marLeft w:val="0"/>
          <w:marRight w:val="0"/>
          <w:marTop w:val="0"/>
          <w:marBottom w:val="0"/>
          <w:divBdr>
            <w:top w:val="none" w:sz="0" w:space="0" w:color="auto"/>
            <w:left w:val="none" w:sz="0" w:space="0" w:color="auto"/>
            <w:bottom w:val="none" w:sz="0" w:space="0" w:color="auto"/>
            <w:right w:val="none" w:sz="0" w:space="0" w:color="auto"/>
          </w:divBdr>
        </w:div>
        <w:div w:id="2037610117">
          <w:marLeft w:val="0"/>
          <w:marRight w:val="0"/>
          <w:marTop w:val="0"/>
          <w:marBottom w:val="0"/>
          <w:divBdr>
            <w:top w:val="none" w:sz="0" w:space="0" w:color="auto"/>
            <w:left w:val="none" w:sz="0" w:space="0" w:color="auto"/>
            <w:bottom w:val="none" w:sz="0" w:space="0" w:color="auto"/>
            <w:right w:val="none" w:sz="0" w:space="0" w:color="auto"/>
          </w:divBdr>
        </w:div>
        <w:div w:id="2017026630">
          <w:marLeft w:val="0"/>
          <w:marRight w:val="0"/>
          <w:marTop w:val="0"/>
          <w:marBottom w:val="0"/>
          <w:divBdr>
            <w:top w:val="none" w:sz="0" w:space="0" w:color="auto"/>
            <w:left w:val="none" w:sz="0" w:space="0" w:color="auto"/>
            <w:bottom w:val="none" w:sz="0" w:space="0" w:color="auto"/>
            <w:right w:val="none" w:sz="0" w:space="0" w:color="auto"/>
          </w:divBdr>
        </w:div>
      </w:divsChild>
    </w:div>
    <w:div w:id="1587960275">
      <w:marLeft w:val="0"/>
      <w:marRight w:val="0"/>
      <w:marTop w:val="0"/>
      <w:marBottom w:val="0"/>
      <w:divBdr>
        <w:top w:val="none" w:sz="0" w:space="0" w:color="auto"/>
        <w:left w:val="none" w:sz="0" w:space="0" w:color="auto"/>
        <w:bottom w:val="none" w:sz="0" w:space="0" w:color="auto"/>
        <w:right w:val="none" w:sz="0" w:space="0" w:color="auto"/>
      </w:divBdr>
    </w:div>
    <w:div w:id="1587960276">
      <w:marLeft w:val="0"/>
      <w:marRight w:val="0"/>
      <w:marTop w:val="0"/>
      <w:marBottom w:val="0"/>
      <w:divBdr>
        <w:top w:val="none" w:sz="0" w:space="0" w:color="auto"/>
        <w:left w:val="none" w:sz="0" w:space="0" w:color="auto"/>
        <w:bottom w:val="none" w:sz="0" w:space="0" w:color="auto"/>
        <w:right w:val="none" w:sz="0" w:space="0" w:color="auto"/>
      </w:divBdr>
    </w:div>
    <w:div w:id="16758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ecu.edu/services/schedule-instruction/" TargetMode="External"/><Relationship Id="rId13" Type="http://schemas.openxmlformats.org/officeDocument/2006/relationships/hyperlink" Target="https://writing.ecu.edu/wac" TargetMode="External"/><Relationship Id="rId18" Type="http://schemas.openxmlformats.org/officeDocument/2006/relationships/hyperlink" Target="https://osrr.ecu.edu/policies-procedures/" TargetMode="External"/><Relationship Id="rId26" Type="http://schemas.openxmlformats.org/officeDocument/2006/relationships/hyperlink" Target="https://returnofpiratenation.ecu.edu/wp-content/pv-uploads/sites/518/2020/07/20-2665_Students_Return_of_Pirate_Nation-m06-1.pdf" TargetMode="External"/><Relationship Id="rId3" Type="http://schemas.openxmlformats.org/officeDocument/2006/relationships/styles" Target="styles.xml"/><Relationship Id="rId21" Type="http://schemas.openxmlformats.org/officeDocument/2006/relationships/hyperlink" Target="https://returnofpiratenation.ecu.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tcs.ecu.edu/student-computer-requirements/" TargetMode="External"/><Relationship Id="rId17" Type="http://schemas.openxmlformats.org/officeDocument/2006/relationships/hyperlink" Target="http://libguides.ecu.edu/library101" TargetMode="External"/><Relationship Id="rId25" Type="http://schemas.openxmlformats.org/officeDocument/2006/relationships/hyperlink" Target="https://www.ecu.edu/cs-studentaffairs/dos/excused_%20absences.cf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cu.mywconline.com" TargetMode="External"/><Relationship Id="rId20" Type="http://schemas.openxmlformats.org/officeDocument/2006/relationships/hyperlink" Target="https://osrr.ecu.edu/" TargetMode="External"/><Relationship Id="rId29" Type="http://schemas.openxmlformats.org/officeDocument/2006/relationships/hyperlink" Target="https://deanofstudents.ecu.edu/home/withdraw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set@ecu.edu" TargetMode="External"/><Relationship Id="rId24" Type="http://schemas.openxmlformats.org/officeDocument/2006/relationships/hyperlink" Target="https://symptom-screening.ecu.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u.portfolium.com" TargetMode="External"/><Relationship Id="rId23" Type="http://schemas.openxmlformats.org/officeDocument/2006/relationships/hyperlink" Target="https://returnofpiratenation.ecu.edu/wp-content/pv-uploads/sites/518/2020/06/20-2692_General_Cleaning_Flyer_for_Return_of_Pirate_Nation_website-m01b.pdf" TargetMode="External"/><Relationship Id="rId28" Type="http://schemas.openxmlformats.org/officeDocument/2006/relationships/hyperlink" Target="https://www.ecu.edu/cs-acad/fsonline/customcf/currentfacultymanual/part6.pdf" TargetMode="External"/><Relationship Id="rId10" Type="http://schemas.openxmlformats.org/officeDocument/2006/relationships/hyperlink" Target="https://blog.ecu.edu/sites/writingfoundations/wp-login.php" TargetMode="External"/><Relationship Id="rId19" Type="http://schemas.openxmlformats.org/officeDocument/2006/relationships/hyperlink" Target="https://www.ecu.edu/prr/05/20/1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lib.ecu.edu/Reference/instruction_schedule.cfm" TargetMode="External"/><Relationship Id="rId14" Type="http://schemas.openxmlformats.org/officeDocument/2006/relationships/hyperlink" Target="https://go.ecu.edu/Portfolium" TargetMode="External"/><Relationship Id="rId22" Type="http://schemas.openxmlformats.org/officeDocument/2006/relationships/hyperlink" Target="https://www.ecu.edu/prr/05/20/11" TargetMode="External"/><Relationship Id="rId27" Type="http://schemas.openxmlformats.org/officeDocument/2006/relationships/hyperlink" Target="https://www.acha.org/documents/resources/guidelines/ACHA_Considerations_for_Reopening_IHEs_in_the_COVID-19_Era_May2020.pdf" TargetMode="External"/><Relationship Id="rId30" Type="http://schemas.openxmlformats.org/officeDocument/2006/relationships/hyperlink" Target="mailto:dssdept@ecu.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F76E-6A52-41DA-8E5A-6F9785FE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5979</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English 1100: Composition</vt:lpstr>
    </vt:vector>
  </TitlesOfParts>
  <Company>East Carolina University</Company>
  <LinksUpToDate>false</LinksUpToDate>
  <CharactersWithSpaces>39986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1100: Composition</dc:title>
  <dc:creator>Wendy Sharer</dc:creator>
  <cp:lastModifiedBy>Morse, Tracy</cp:lastModifiedBy>
  <cp:revision>8</cp:revision>
  <cp:lastPrinted>2011-04-25T16:26:00Z</cp:lastPrinted>
  <dcterms:created xsi:type="dcterms:W3CDTF">2020-07-07T17:12:00Z</dcterms:created>
  <dcterms:modified xsi:type="dcterms:W3CDTF">2020-07-09T18:19:00Z</dcterms:modified>
</cp:coreProperties>
</file>