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2F" w:rsidRPr="0049772F" w:rsidRDefault="0049772F" w:rsidP="0049772F">
      <w:pPr>
        <w:spacing w:after="0" w:line="240" w:lineRule="auto"/>
        <w:jc w:val="center"/>
        <w:rPr>
          <w:rFonts w:ascii="Times New Roman" w:eastAsia="Times New Roman" w:hAnsi="Times New Roman"/>
          <w:b/>
          <w:sz w:val="32"/>
          <w:szCs w:val="20"/>
        </w:rPr>
      </w:pPr>
      <w:r w:rsidRPr="0049772F">
        <w:rPr>
          <w:rFonts w:ascii="Times New Roman" w:eastAsia="Times New Roman" w:hAnsi="Times New Roman"/>
          <w:b/>
          <w:sz w:val="32"/>
          <w:szCs w:val="20"/>
        </w:rPr>
        <w:t>Syllabus</w:t>
      </w:r>
    </w:p>
    <w:p w:rsidR="0049772F" w:rsidRPr="0049772F" w:rsidRDefault="0049772F" w:rsidP="0049772F">
      <w:pPr>
        <w:spacing w:after="0" w:line="240" w:lineRule="auto"/>
        <w:jc w:val="center"/>
        <w:rPr>
          <w:rFonts w:ascii="Times New Roman" w:eastAsia="Times New Roman" w:hAnsi="Times New Roman"/>
          <w:b/>
          <w:sz w:val="32"/>
          <w:szCs w:val="20"/>
        </w:rPr>
      </w:pPr>
      <w:r w:rsidRPr="0049772F">
        <w:rPr>
          <w:rFonts w:ascii="Times New Roman" w:eastAsia="Times New Roman" w:hAnsi="Times New Roman"/>
          <w:b/>
          <w:sz w:val="32"/>
          <w:szCs w:val="20"/>
        </w:rPr>
        <w:t xml:space="preserve">English </w:t>
      </w:r>
      <w:r>
        <w:rPr>
          <w:rFonts w:ascii="Times New Roman" w:eastAsia="Times New Roman" w:hAnsi="Times New Roman"/>
          <w:b/>
          <w:sz w:val="32"/>
          <w:szCs w:val="20"/>
        </w:rPr>
        <w:t>2201</w:t>
      </w:r>
      <w:r w:rsidRPr="0049772F">
        <w:rPr>
          <w:rFonts w:ascii="Times New Roman" w:eastAsia="Times New Roman" w:hAnsi="Times New Roman"/>
          <w:b/>
          <w:sz w:val="32"/>
          <w:szCs w:val="20"/>
        </w:rPr>
        <w:t xml:space="preserve">: </w:t>
      </w:r>
      <w:r>
        <w:rPr>
          <w:rFonts w:ascii="Times New Roman" w:eastAsia="Times New Roman" w:hAnsi="Times New Roman"/>
          <w:b/>
          <w:sz w:val="32"/>
          <w:szCs w:val="20"/>
        </w:rPr>
        <w:t>Writing about the Disciplines</w:t>
      </w:r>
    </w:p>
    <w:p w:rsidR="00345893" w:rsidRDefault="00EA41B2" w:rsidP="0049772F">
      <w:pPr>
        <w:spacing w:after="0" w:line="240" w:lineRule="auto"/>
        <w:jc w:val="center"/>
        <w:rPr>
          <w:rFonts w:ascii="Times New Roman" w:eastAsia="Times New Roman" w:hAnsi="Times New Roman"/>
          <w:b/>
          <w:sz w:val="32"/>
          <w:szCs w:val="20"/>
        </w:rPr>
      </w:pPr>
      <w:r>
        <w:rPr>
          <w:rFonts w:ascii="Times New Roman" w:eastAsia="Times New Roman" w:hAnsi="Times New Roman"/>
          <w:b/>
          <w:sz w:val="32"/>
          <w:szCs w:val="20"/>
        </w:rPr>
        <w:t>Spring</w:t>
      </w:r>
      <w:r w:rsidR="009F7993">
        <w:rPr>
          <w:rFonts w:ascii="Times New Roman" w:eastAsia="Times New Roman" w:hAnsi="Times New Roman"/>
          <w:b/>
          <w:sz w:val="32"/>
          <w:szCs w:val="20"/>
        </w:rPr>
        <w:t xml:space="preserve"> 2018</w:t>
      </w:r>
    </w:p>
    <w:p w:rsidR="00D77A10" w:rsidRPr="00AA2604" w:rsidRDefault="00D77A10" w:rsidP="0049772F">
      <w:pPr>
        <w:spacing w:after="0" w:line="240" w:lineRule="auto"/>
        <w:jc w:val="center"/>
        <w:rPr>
          <w:rFonts w:ascii="Times New Roman" w:eastAsia="Times New Roman" w:hAnsi="Times New Roman"/>
          <w:b/>
          <w:sz w:val="24"/>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2A1C7" w:themeFill="accent4" w:themeFillTint="99"/>
        <w:tblLook w:val="04A0" w:firstRow="1" w:lastRow="0" w:firstColumn="1" w:lastColumn="0" w:noHBand="0" w:noVBand="1"/>
      </w:tblPr>
      <w:tblGrid>
        <w:gridCol w:w="9330"/>
      </w:tblGrid>
      <w:tr w:rsidR="00EE1C77" w:rsidTr="007049B0">
        <w:tc>
          <w:tcPr>
            <w:tcW w:w="9350" w:type="dxa"/>
            <w:shd w:val="clear" w:color="auto" w:fill="B2A1C7" w:themeFill="accent4" w:themeFillTint="99"/>
          </w:tcPr>
          <w:p w:rsidR="00EE1C77" w:rsidRPr="00EE1C77" w:rsidRDefault="00EE1C77" w:rsidP="00EE1C77">
            <w:pPr>
              <w:spacing w:after="0" w:line="240" w:lineRule="auto"/>
              <w:rPr>
                <w:rFonts w:ascii="Times New Roman" w:eastAsia="Times New Roman" w:hAnsi="Times New Roman"/>
                <w:sz w:val="24"/>
                <w:szCs w:val="20"/>
              </w:rPr>
            </w:pPr>
            <w:r w:rsidRPr="00EE1C77">
              <w:rPr>
                <w:rFonts w:ascii="Times New Roman" w:eastAsia="Times New Roman" w:hAnsi="Times New Roman"/>
                <w:sz w:val="24"/>
                <w:szCs w:val="20"/>
              </w:rPr>
              <w:t xml:space="preserve">This document is designed as a template. Items in boxed areas address instructors. Graduate Teaching Associates (GTAs) are required to use this syllabus. Although other instructors may devise their own assignments, </w:t>
            </w:r>
            <w:r w:rsidRPr="00EE1C77">
              <w:rPr>
                <w:rFonts w:ascii="Times New Roman" w:eastAsia="Times New Roman" w:hAnsi="Times New Roman"/>
                <w:b/>
                <w:sz w:val="24"/>
                <w:szCs w:val="20"/>
              </w:rPr>
              <w:t>the bulleted list of course outcomes below in BOLD must appear on the syllabus and the work done in the class should advance these goals.</w:t>
            </w:r>
            <w:r w:rsidRPr="00EE1C77">
              <w:rPr>
                <w:rFonts w:ascii="Times New Roman" w:eastAsia="Times New Roman" w:hAnsi="Times New Roman"/>
                <w:sz w:val="24"/>
                <w:szCs w:val="20"/>
              </w:rPr>
              <w:t xml:space="preserve"> </w:t>
            </w:r>
          </w:p>
          <w:p w:rsidR="00EE1C77" w:rsidRPr="00EE1C77" w:rsidRDefault="00EE1C77" w:rsidP="00EE1C77">
            <w:pPr>
              <w:spacing w:after="0" w:line="240" w:lineRule="auto"/>
              <w:rPr>
                <w:rFonts w:ascii="Times New Roman" w:eastAsia="Times New Roman" w:hAnsi="Times New Roman"/>
                <w:b/>
                <w:sz w:val="32"/>
                <w:szCs w:val="20"/>
              </w:rPr>
            </w:pPr>
          </w:p>
          <w:p w:rsidR="00EE1C77" w:rsidRPr="00EE1C77" w:rsidRDefault="00EE1C77" w:rsidP="00EE1C77">
            <w:pPr>
              <w:spacing w:after="0" w:line="240" w:lineRule="auto"/>
              <w:rPr>
                <w:rFonts w:ascii="Times New Roman" w:eastAsia="Times New Roman" w:hAnsi="Times New Roman"/>
                <w:b/>
                <w:sz w:val="32"/>
                <w:szCs w:val="20"/>
              </w:rPr>
            </w:pPr>
            <w:r w:rsidRPr="00EE1C77">
              <w:rPr>
                <w:rFonts w:ascii="Times New Roman" w:eastAsia="Times New Roman" w:hAnsi="Times New Roman"/>
                <w:b/>
                <w:sz w:val="32"/>
                <w:szCs w:val="20"/>
              </w:rPr>
              <w:t>All instructors of 2201 must use Blackboard to collect the Self-Analytical Writing Assignment and the Final Portfolio Assignment. These will be copied into your Blackboard course with the appropriate rubrics.</w:t>
            </w:r>
          </w:p>
          <w:p w:rsidR="00EE1C77" w:rsidRPr="00EE1C77" w:rsidRDefault="00EE1C77" w:rsidP="00EE1C77">
            <w:pPr>
              <w:spacing w:after="0" w:line="240" w:lineRule="auto"/>
              <w:rPr>
                <w:rFonts w:ascii="Times New Roman" w:eastAsia="Times New Roman" w:hAnsi="Times New Roman"/>
                <w:sz w:val="24"/>
                <w:szCs w:val="20"/>
              </w:rPr>
            </w:pPr>
          </w:p>
          <w:p w:rsidR="00EE1C77" w:rsidRPr="00EE1C77" w:rsidRDefault="00EE1C77" w:rsidP="00EE1C77">
            <w:pPr>
              <w:spacing w:after="0" w:line="240" w:lineRule="auto"/>
              <w:rPr>
                <w:rFonts w:ascii="Times New Roman" w:eastAsia="Times New Roman" w:hAnsi="Times New Roman"/>
                <w:sz w:val="24"/>
                <w:szCs w:val="20"/>
              </w:rPr>
            </w:pPr>
            <w:r w:rsidRPr="00EE1C77">
              <w:rPr>
                <w:rFonts w:ascii="Times New Roman" w:eastAsia="Times New Roman" w:hAnsi="Times New Roman"/>
                <w:sz w:val="24"/>
                <w:szCs w:val="20"/>
              </w:rPr>
              <w:t>Supplemental material including sample assignments and daily activities will be available in the Writing Foundations Instructor Blog (</w:t>
            </w:r>
            <w:hyperlink r:id="rId7" w:history="1">
              <w:r w:rsidRPr="00490AAA">
                <w:rPr>
                  <w:rStyle w:val="Hyperlink"/>
                  <w:rFonts w:ascii="Times New Roman" w:eastAsia="Times New Roman" w:hAnsi="Times New Roman"/>
                  <w:sz w:val="24"/>
                  <w:szCs w:val="20"/>
                </w:rPr>
                <w:t>https://blog.ecu.edu/sites/writingfoundations/wp-login.php</w:t>
              </w:r>
            </w:hyperlink>
            <w:r w:rsidRPr="00EE1C77">
              <w:rPr>
                <w:rFonts w:ascii="Times New Roman" w:eastAsia="Times New Roman" w:hAnsi="Times New Roman"/>
                <w:sz w:val="24"/>
                <w:szCs w:val="20"/>
              </w:rPr>
              <w:t>).</w:t>
            </w:r>
            <w:r>
              <w:rPr>
                <w:rFonts w:ascii="Times New Roman" w:eastAsia="Times New Roman" w:hAnsi="Times New Roman"/>
                <w:sz w:val="24"/>
                <w:szCs w:val="20"/>
              </w:rPr>
              <w:t xml:space="preserve"> </w:t>
            </w:r>
            <w:r w:rsidRPr="00EE1C77">
              <w:rPr>
                <w:rFonts w:ascii="Times New Roman" w:eastAsia="Times New Roman" w:hAnsi="Times New Roman"/>
                <w:sz w:val="24"/>
                <w:szCs w:val="20"/>
              </w:rPr>
              <w:t>If you cannot login, please contact Dr. Tracy Ann Morse (morset@ecu.edu).</w:t>
            </w:r>
          </w:p>
          <w:p w:rsidR="00EE1C77" w:rsidRPr="00EE1C77" w:rsidRDefault="00EE1C77" w:rsidP="00EE1C77">
            <w:pPr>
              <w:spacing w:after="0" w:line="240" w:lineRule="auto"/>
              <w:rPr>
                <w:rFonts w:ascii="Times New Roman" w:eastAsia="Times New Roman" w:hAnsi="Times New Roman"/>
                <w:sz w:val="24"/>
                <w:szCs w:val="20"/>
              </w:rPr>
            </w:pPr>
          </w:p>
          <w:p w:rsidR="00EE1C77" w:rsidRDefault="00EE1C77" w:rsidP="00EE1C77">
            <w:pPr>
              <w:spacing w:after="0" w:line="240" w:lineRule="auto"/>
              <w:rPr>
                <w:rFonts w:ascii="Times New Roman" w:eastAsia="Times New Roman" w:hAnsi="Times New Roman"/>
                <w:b/>
                <w:sz w:val="32"/>
                <w:szCs w:val="20"/>
              </w:rPr>
            </w:pPr>
            <w:r w:rsidRPr="00EE1C77">
              <w:rPr>
                <w:rFonts w:ascii="Times New Roman" w:eastAsia="Times New Roman" w:hAnsi="Times New Roman"/>
                <w:sz w:val="24"/>
                <w:szCs w:val="20"/>
              </w:rPr>
              <w:t>GTAs, as you adapt this syllabus to your class, please personalize it. Revise the language where noted so that you are comfortable with it. You should also be sure that you understand the purposes of the assignments and that you clearly articulate those goals and purposes to the students. If the purposes and goals of an assignment are not clear to you, you should contact Dr. Tracy Ann Morse at morset@ecu.edu. It can be difficult to teach an assignment that someone else has devised. Feel free to ask questions.</w:t>
            </w:r>
          </w:p>
        </w:tc>
      </w:tr>
    </w:tbl>
    <w:p w:rsidR="006B661B" w:rsidRDefault="006B661B">
      <w:pPr>
        <w:spacing w:after="0" w:line="240" w:lineRule="auto"/>
        <w:rPr>
          <w:rFonts w:ascii="Times New Roman" w:eastAsia="Times New Roman" w:hAnsi="Times New Roman"/>
          <w:b/>
          <w:bCs/>
          <w:kern w:val="28"/>
          <w:sz w:val="24"/>
          <w:szCs w:val="24"/>
          <w:u w:val="single"/>
        </w:rPr>
      </w:pPr>
    </w:p>
    <w:p w:rsidR="0049772F" w:rsidRPr="0049772F" w:rsidRDefault="0049772F" w:rsidP="0049772F">
      <w:pPr>
        <w:keepNext/>
        <w:keepLines/>
        <w:widowControl w:val="0"/>
        <w:tabs>
          <w:tab w:val="left" w:pos="0"/>
          <w:tab w:val="left" w:pos="720"/>
          <w:tab w:val="left" w:pos="1440"/>
          <w:tab w:val="left" w:pos="2160"/>
          <w:tab w:val="left" w:pos="2880"/>
          <w:tab w:val="left" w:pos="3600"/>
          <w:tab w:val="left" w:pos="4152"/>
          <w:tab w:val="left" w:pos="4320"/>
        </w:tabs>
        <w:suppressAutoHyphens/>
        <w:overflowPunct w:val="0"/>
        <w:adjustRightInd w:val="0"/>
        <w:spacing w:after="0" w:line="240" w:lineRule="auto"/>
        <w:rPr>
          <w:rFonts w:ascii="Times New Roman" w:eastAsia="Times New Roman" w:hAnsi="Times New Roman"/>
          <w:b/>
          <w:bCs/>
          <w:kern w:val="28"/>
          <w:sz w:val="24"/>
          <w:szCs w:val="24"/>
          <w:u w:val="single"/>
        </w:rPr>
      </w:pPr>
      <w:r>
        <w:rPr>
          <w:rFonts w:ascii="Times New Roman" w:eastAsia="Times New Roman" w:hAnsi="Times New Roman"/>
          <w:b/>
          <w:bCs/>
          <w:kern w:val="28"/>
          <w:sz w:val="24"/>
          <w:szCs w:val="24"/>
          <w:u w:val="single"/>
        </w:rPr>
        <w:t xml:space="preserve">CONTACT </w:t>
      </w:r>
      <w:r w:rsidR="006B661B">
        <w:rPr>
          <w:rFonts w:ascii="Times New Roman" w:eastAsia="Times New Roman" w:hAnsi="Times New Roman"/>
          <w:b/>
          <w:bCs/>
          <w:kern w:val="28"/>
          <w:sz w:val="24"/>
          <w:szCs w:val="24"/>
          <w:u w:val="single"/>
        </w:rPr>
        <w:t>INFORMATION</w:t>
      </w:r>
      <w:r>
        <w:rPr>
          <w:rFonts w:ascii="Times New Roman" w:eastAsia="Times New Roman" w:hAnsi="Times New Roman"/>
          <w:b/>
          <w:bCs/>
          <w:kern w:val="28"/>
          <w:sz w:val="24"/>
          <w:szCs w:val="24"/>
          <w:u w:val="single"/>
        </w:rPr>
        <w:t xml:space="preserve"> AND OFFICE HOURS</w:t>
      </w: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5DFEC" w:themeFill="accent4" w:themeFillTint="33"/>
        <w:tblLook w:val="00A0" w:firstRow="1" w:lastRow="0" w:firstColumn="1" w:lastColumn="0" w:noHBand="0" w:noVBand="0"/>
      </w:tblPr>
      <w:tblGrid>
        <w:gridCol w:w="9436"/>
      </w:tblGrid>
      <w:tr w:rsidR="00D77A10" w:rsidRPr="0049772F" w:rsidTr="007049B0">
        <w:tc>
          <w:tcPr>
            <w:tcW w:w="9468" w:type="dxa"/>
            <w:tcBorders>
              <w:top w:val="double" w:sz="4" w:space="0" w:color="auto"/>
              <w:bottom w:val="double" w:sz="4" w:space="0" w:color="auto"/>
            </w:tcBorders>
            <w:shd w:val="clear" w:color="auto" w:fill="E5DFEC" w:themeFill="accent4" w:themeFillTint="33"/>
          </w:tcPr>
          <w:p w:rsidR="0049772F" w:rsidRPr="0049772F" w:rsidRDefault="0049772F" w:rsidP="0049772F">
            <w:pPr>
              <w:widowControl w:val="0"/>
              <w:overflowPunct w:val="0"/>
              <w:adjustRightInd w:val="0"/>
              <w:spacing w:after="0" w:line="240" w:lineRule="auto"/>
              <w:rPr>
                <w:rFonts w:ascii="Times New Roman" w:eastAsia="Times New Roman" w:hAnsi="Times New Roman"/>
                <w:kern w:val="28"/>
                <w:sz w:val="24"/>
                <w:szCs w:val="24"/>
              </w:rPr>
            </w:pPr>
            <w:r w:rsidRPr="0049772F">
              <w:rPr>
                <w:rFonts w:ascii="Times New Roman" w:eastAsia="Times New Roman" w:hAnsi="Times New Roman"/>
                <w:kern w:val="28"/>
                <w:sz w:val="24"/>
                <w:szCs w:val="24"/>
              </w:rPr>
              <w:t xml:space="preserve">The information below should be clear on your syllabus. I advise you </w:t>
            </w:r>
            <w:r w:rsidRPr="0049772F">
              <w:rPr>
                <w:rFonts w:ascii="Times New Roman" w:eastAsia="Times New Roman" w:hAnsi="Times New Roman"/>
                <w:i/>
                <w:kern w:val="28"/>
                <w:sz w:val="24"/>
                <w:szCs w:val="24"/>
              </w:rPr>
              <w:t>not</w:t>
            </w:r>
            <w:r w:rsidRPr="0049772F">
              <w:rPr>
                <w:rFonts w:ascii="Times New Roman" w:eastAsia="Times New Roman" w:hAnsi="Times New Roman"/>
                <w:kern w:val="28"/>
                <w:sz w:val="24"/>
                <w:szCs w:val="24"/>
              </w:rPr>
              <w:t xml:space="preserve"> to give out your personal phone number. GTAs teaching two sections will have </w:t>
            </w:r>
            <w:r w:rsidRPr="0049772F">
              <w:rPr>
                <w:rFonts w:ascii="Times New Roman" w:eastAsia="Times New Roman" w:hAnsi="Times New Roman"/>
                <w:i/>
                <w:kern w:val="28"/>
                <w:sz w:val="24"/>
                <w:szCs w:val="24"/>
              </w:rPr>
              <w:t>five</w:t>
            </w:r>
            <w:r w:rsidRPr="0049772F">
              <w:rPr>
                <w:rFonts w:ascii="Times New Roman" w:eastAsia="Times New Roman" w:hAnsi="Times New Roman"/>
                <w:kern w:val="28"/>
                <w:sz w:val="24"/>
                <w:szCs w:val="24"/>
              </w:rPr>
              <w:t xml:space="preserve"> office hours per a week and those teaching one section will have </w:t>
            </w:r>
            <w:r w:rsidRPr="0049772F">
              <w:rPr>
                <w:rFonts w:ascii="Times New Roman" w:eastAsia="Times New Roman" w:hAnsi="Times New Roman"/>
                <w:i/>
                <w:kern w:val="28"/>
                <w:sz w:val="24"/>
                <w:szCs w:val="24"/>
              </w:rPr>
              <w:t>three</w:t>
            </w:r>
            <w:r w:rsidRPr="0049772F">
              <w:rPr>
                <w:rFonts w:ascii="Times New Roman" w:eastAsia="Times New Roman" w:hAnsi="Times New Roman"/>
                <w:kern w:val="28"/>
                <w:sz w:val="24"/>
                <w:szCs w:val="24"/>
              </w:rPr>
              <w:t xml:space="preserve"> hours per a week. GTAs should schedule their office hours over two or more days to give students more opportunities to seek assistance. </w:t>
            </w:r>
            <w:r w:rsidRPr="0049772F">
              <w:rPr>
                <w:rFonts w:ascii="Times New Roman" w:eastAsia="Times New Roman" w:hAnsi="Times New Roman"/>
                <w:b/>
                <w:kern w:val="28"/>
                <w:sz w:val="24"/>
                <w:szCs w:val="24"/>
              </w:rPr>
              <w:t xml:space="preserve">You must have office hours on a MW </w:t>
            </w:r>
            <w:r w:rsidRPr="0049772F">
              <w:rPr>
                <w:rFonts w:ascii="Times New Roman" w:eastAsia="Times New Roman" w:hAnsi="Times New Roman"/>
                <w:b/>
                <w:i/>
                <w:kern w:val="28"/>
                <w:sz w:val="24"/>
                <w:szCs w:val="24"/>
              </w:rPr>
              <w:t>or</w:t>
            </w:r>
            <w:r w:rsidRPr="0049772F">
              <w:rPr>
                <w:rFonts w:ascii="Times New Roman" w:eastAsia="Times New Roman" w:hAnsi="Times New Roman"/>
                <w:b/>
                <w:kern w:val="28"/>
                <w:sz w:val="24"/>
                <w:szCs w:val="24"/>
              </w:rPr>
              <w:t xml:space="preserve"> F </w:t>
            </w:r>
            <w:r w:rsidRPr="0049772F">
              <w:rPr>
                <w:rFonts w:ascii="Times New Roman" w:eastAsia="Times New Roman" w:hAnsi="Times New Roman"/>
                <w:b/>
                <w:i/>
                <w:kern w:val="28"/>
                <w:sz w:val="24"/>
                <w:szCs w:val="24"/>
              </w:rPr>
              <w:t>and</w:t>
            </w:r>
            <w:r w:rsidRPr="0049772F">
              <w:rPr>
                <w:rFonts w:ascii="Times New Roman" w:eastAsia="Times New Roman" w:hAnsi="Times New Roman"/>
                <w:b/>
                <w:kern w:val="28"/>
                <w:sz w:val="24"/>
                <w:szCs w:val="24"/>
              </w:rPr>
              <w:t xml:space="preserve"> T </w:t>
            </w:r>
            <w:r w:rsidRPr="0049772F">
              <w:rPr>
                <w:rFonts w:ascii="Times New Roman" w:eastAsia="Times New Roman" w:hAnsi="Times New Roman"/>
                <w:b/>
                <w:i/>
                <w:kern w:val="28"/>
                <w:sz w:val="24"/>
                <w:szCs w:val="24"/>
              </w:rPr>
              <w:t xml:space="preserve">or </w:t>
            </w:r>
            <w:r w:rsidRPr="0049772F">
              <w:rPr>
                <w:rFonts w:ascii="Times New Roman" w:eastAsia="Times New Roman" w:hAnsi="Times New Roman"/>
                <w:b/>
                <w:kern w:val="28"/>
                <w:sz w:val="24"/>
                <w:szCs w:val="24"/>
              </w:rPr>
              <w:t>R.</w:t>
            </w:r>
          </w:p>
        </w:tc>
      </w:tr>
    </w:tbl>
    <w:p w:rsidR="0049772F" w:rsidRPr="0049772F" w:rsidRDefault="0049772F" w:rsidP="0049772F">
      <w:pPr>
        <w:widowControl w:val="0"/>
        <w:overflowPunct w:val="0"/>
        <w:adjustRightInd w:val="0"/>
        <w:spacing w:after="0" w:line="240" w:lineRule="auto"/>
        <w:rPr>
          <w:rFonts w:ascii="Times New Roman" w:eastAsia="Times New Roman" w:hAnsi="Times New Roman"/>
          <w:kern w:val="28"/>
          <w:sz w:val="24"/>
          <w:szCs w:val="24"/>
        </w:rPr>
      </w:pPr>
      <w:r w:rsidRPr="0049772F">
        <w:rPr>
          <w:rFonts w:ascii="Times New Roman" w:eastAsia="Times New Roman" w:hAnsi="Times New Roman"/>
          <w:kern w:val="28"/>
          <w:sz w:val="24"/>
          <w:szCs w:val="24"/>
        </w:rPr>
        <w:t>Instructor: [Name]</w:t>
      </w:r>
    </w:p>
    <w:p w:rsidR="0049772F" w:rsidRPr="0049772F" w:rsidRDefault="0049772F" w:rsidP="0049772F">
      <w:pPr>
        <w:widowControl w:val="0"/>
        <w:overflowPunct w:val="0"/>
        <w:adjustRightInd w:val="0"/>
        <w:spacing w:after="0" w:line="240" w:lineRule="auto"/>
        <w:rPr>
          <w:rFonts w:ascii="Times New Roman" w:eastAsia="Times New Roman" w:hAnsi="Times New Roman"/>
          <w:kern w:val="28"/>
          <w:sz w:val="24"/>
          <w:szCs w:val="24"/>
        </w:rPr>
      </w:pPr>
      <w:r w:rsidRPr="0049772F">
        <w:rPr>
          <w:rFonts w:ascii="Times New Roman" w:eastAsia="Times New Roman" w:hAnsi="Times New Roman"/>
          <w:kern w:val="28"/>
          <w:sz w:val="24"/>
          <w:szCs w:val="24"/>
        </w:rPr>
        <w:t>Email: [address]@ecu.edu</w:t>
      </w:r>
    </w:p>
    <w:p w:rsidR="0049772F" w:rsidRPr="0049772F" w:rsidRDefault="0049772F" w:rsidP="0049772F">
      <w:pPr>
        <w:widowControl w:val="0"/>
        <w:overflowPunct w:val="0"/>
        <w:adjustRightInd w:val="0"/>
        <w:spacing w:after="0" w:line="240" w:lineRule="auto"/>
        <w:rPr>
          <w:rFonts w:ascii="Tahoma" w:eastAsia="Times New Roman" w:hAnsi="Tahoma" w:cs="Tahoma"/>
          <w:kern w:val="28"/>
          <w:sz w:val="24"/>
          <w:szCs w:val="24"/>
        </w:rPr>
      </w:pPr>
      <w:r w:rsidRPr="0049772F">
        <w:rPr>
          <w:rFonts w:ascii="Times New Roman" w:eastAsia="Times New Roman" w:hAnsi="Times New Roman"/>
          <w:kern w:val="28"/>
          <w:sz w:val="24"/>
          <w:szCs w:val="24"/>
        </w:rPr>
        <w:t>Phone: 252</w:t>
      </w:r>
      <w:proofErr w:type="gramStart"/>
      <w:r w:rsidRPr="0049772F">
        <w:rPr>
          <w:rFonts w:ascii="Times New Roman" w:eastAsia="Times New Roman" w:hAnsi="Times New Roman"/>
          <w:kern w:val="28"/>
          <w:sz w:val="24"/>
          <w:szCs w:val="24"/>
        </w:rPr>
        <w:t>.[</w:t>
      </w:r>
      <w:proofErr w:type="gramEnd"/>
      <w:r w:rsidRPr="0049772F">
        <w:rPr>
          <w:rFonts w:ascii="Times New Roman" w:eastAsia="Times New Roman" w:hAnsi="Times New Roman"/>
          <w:kern w:val="28"/>
          <w:sz w:val="24"/>
          <w:szCs w:val="24"/>
        </w:rPr>
        <w:t>office phone number] (no voicemail for the GTA phone</w:t>
      </w:r>
      <w:r w:rsidR="00D7554C">
        <w:rPr>
          <w:rFonts w:ascii="Times New Roman" w:eastAsia="Times New Roman" w:hAnsi="Times New Roman"/>
          <w:kern w:val="28"/>
          <w:sz w:val="24"/>
          <w:szCs w:val="24"/>
        </w:rPr>
        <w:t>s</w:t>
      </w:r>
      <w:r w:rsidRPr="0049772F">
        <w:rPr>
          <w:rFonts w:ascii="Tahoma" w:eastAsia="Times New Roman" w:hAnsi="Tahoma" w:cs="Tahoma"/>
          <w:kern w:val="28"/>
          <w:sz w:val="24"/>
          <w:szCs w:val="24"/>
        </w:rPr>
        <w:t xml:space="preserve">) </w:t>
      </w:r>
    </w:p>
    <w:p w:rsidR="0049772F" w:rsidRPr="0049772F" w:rsidRDefault="0049772F" w:rsidP="0049772F">
      <w:pPr>
        <w:widowControl w:val="0"/>
        <w:overflowPunct w:val="0"/>
        <w:adjustRightInd w:val="0"/>
        <w:spacing w:after="0" w:line="240" w:lineRule="auto"/>
        <w:rPr>
          <w:rFonts w:ascii="Times New Roman" w:eastAsia="Times New Roman" w:hAnsi="Times New Roman"/>
          <w:kern w:val="28"/>
          <w:sz w:val="24"/>
          <w:szCs w:val="24"/>
        </w:rPr>
      </w:pPr>
      <w:r w:rsidRPr="0049772F">
        <w:rPr>
          <w:rFonts w:ascii="Times New Roman" w:eastAsia="Times New Roman" w:hAnsi="Times New Roman"/>
          <w:kern w:val="28"/>
          <w:sz w:val="24"/>
          <w:szCs w:val="24"/>
        </w:rPr>
        <w:t>Office: [Building and Room number]</w:t>
      </w:r>
    </w:p>
    <w:p w:rsidR="0049772F" w:rsidRPr="0049772F" w:rsidRDefault="0049772F" w:rsidP="0049772F">
      <w:pPr>
        <w:widowControl w:val="0"/>
        <w:overflowPunct w:val="0"/>
        <w:adjustRightInd w:val="0"/>
        <w:spacing w:after="0" w:line="240" w:lineRule="auto"/>
        <w:rPr>
          <w:rFonts w:ascii="Times New Roman" w:eastAsia="Times New Roman" w:hAnsi="Times New Roman"/>
          <w:kern w:val="28"/>
          <w:sz w:val="24"/>
          <w:szCs w:val="24"/>
        </w:rPr>
      </w:pPr>
      <w:r w:rsidRPr="0049772F">
        <w:rPr>
          <w:rFonts w:ascii="Times New Roman" w:eastAsia="Times New Roman" w:hAnsi="Times New Roman"/>
          <w:kern w:val="28"/>
          <w:sz w:val="24"/>
          <w:szCs w:val="24"/>
        </w:rPr>
        <w:t>Office Hours: [days and times]</w:t>
      </w:r>
    </w:p>
    <w:p w:rsidR="00D77A10" w:rsidRDefault="00D77A10" w:rsidP="00345893">
      <w:pPr>
        <w:spacing w:after="0" w:line="240" w:lineRule="auto"/>
        <w:rPr>
          <w:rFonts w:ascii="Times New Roman" w:eastAsia="Times New Roman" w:hAnsi="Times New Roman"/>
          <w:bCs/>
          <w:sz w:val="24"/>
          <w:szCs w:val="20"/>
        </w:rPr>
      </w:pPr>
    </w:p>
    <w:p w:rsidR="00EE1C77" w:rsidRPr="00D77A10" w:rsidRDefault="00EE1C77" w:rsidP="00EE1C77">
      <w:pPr>
        <w:keepNext/>
        <w:keepLines/>
        <w:widowControl w:val="0"/>
        <w:tabs>
          <w:tab w:val="left" w:pos="0"/>
          <w:tab w:val="left" w:pos="720"/>
          <w:tab w:val="left" w:pos="1440"/>
          <w:tab w:val="left" w:pos="2160"/>
          <w:tab w:val="left" w:pos="2880"/>
          <w:tab w:val="left" w:pos="3600"/>
          <w:tab w:val="left" w:pos="4152"/>
          <w:tab w:val="left" w:pos="4320"/>
        </w:tabs>
        <w:suppressAutoHyphens/>
        <w:overflowPunct w:val="0"/>
        <w:adjustRightInd w:val="0"/>
        <w:spacing w:after="0" w:line="240" w:lineRule="auto"/>
        <w:ind w:left="4152" w:hanging="4152"/>
        <w:jc w:val="center"/>
        <w:rPr>
          <w:rFonts w:ascii="Times New Roman" w:eastAsia="Times New Roman" w:hAnsi="Times New Roman"/>
          <w:b/>
          <w:bCs/>
          <w:kern w:val="28"/>
          <w:sz w:val="24"/>
          <w:szCs w:val="24"/>
        </w:rPr>
      </w:pPr>
      <w:r w:rsidRPr="00D77A10">
        <w:rPr>
          <w:rFonts w:ascii="Times New Roman" w:eastAsia="Times New Roman" w:hAnsi="Times New Roman"/>
          <w:b/>
          <w:bCs/>
          <w:kern w:val="28"/>
          <w:sz w:val="24"/>
          <w:szCs w:val="24"/>
        </w:rPr>
        <w:t>**Important Course Requirement**</w:t>
      </w:r>
    </w:p>
    <w:p w:rsidR="00EE1C77" w:rsidRPr="00D77A10" w:rsidRDefault="00EE1C77" w:rsidP="00EE1C77">
      <w:pPr>
        <w:widowControl w:val="0"/>
        <w:overflowPunct w:val="0"/>
        <w:adjustRightInd w:val="0"/>
        <w:spacing w:after="0" w:line="240" w:lineRule="auto"/>
        <w:jc w:val="center"/>
        <w:rPr>
          <w:rFonts w:ascii="Times New Roman" w:eastAsia="Times New Roman" w:hAnsi="Times New Roman"/>
          <w:kern w:val="28"/>
          <w:sz w:val="24"/>
          <w:szCs w:val="24"/>
        </w:rPr>
      </w:pPr>
      <w:r w:rsidRPr="00D77A10">
        <w:rPr>
          <w:rFonts w:ascii="Times New Roman" w:eastAsia="Times New Roman" w:hAnsi="Times New Roman"/>
          <w:kern w:val="28"/>
          <w:sz w:val="24"/>
          <w:szCs w:val="24"/>
        </w:rPr>
        <w:t>As the semester progresses, keep all of your projects, including all drafts, all peer review comments, and all feedback from me. You will need this material to complete the final major assignment in the course.</w:t>
      </w:r>
    </w:p>
    <w:p w:rsidR="00EE1C77" w:rsidRPr="006339D8" w:rsidRDefault="00EE1C77" w:rsidP="00345893">
      <w:pPr>
        <w:spacing w:after="0" w:line="240" w:lineRule="auto"/>
        <w:rPr>
          <w:rFonts w:ascii="Times New Roman" w:eastAsia="Times New Roman" w:hAnsi="Times New Roman"/>
          <w:bCs/>
          <w:sz w:val="24"/>
          <w:szCs w:val="20"/>
        </w:rPr>
      </w:pPr>
    </w:p>
    <w:p w:rsidR="00345893" w:rsidRDefault="009F7993" w:rsidP="00345893">
      <w:pPr>
        <w:spacing w:after="0" w:line="240" w:lineRule="auto"/>
        <w:rPr>
          <w:rFonts w:ascii="Times New Roman" w:eastAsia="Times New Roman" w:hAnsi="Times New Roman"/>
          <w:b/>
          <w:bCs/>
          <w:sz w:val="24"/>
          <w:szCs w:val="20"/>
          <w:u w:val="single"/>
        </w:rPr>
      </w:pPr>
      <w:r>
        <w:rPr>
          <w:rFonts w:ascii="Times New Roman" w:eastAsia="Times New Roman" w:hAnsi="Times New Roman"/>
          <w:b/>
          <w:bCs/>
          <w:sz w:val="24"/>
          <w:szCs w:val="20"/>
          <w:u w:val="single"/>
        </w:rPr>
        <w:lastRenderedPageBreak/>
        <w:t>ENGL 2201 CATALOG DESCRIPTION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E70F56" w:rsidTr="007049B0">
        <w:tc>
          <w:tcPr>
            <w:tcW w:w="9350" w:type="dxa"/>
            <w:shd w:val="clear" w:color="auto" w:fill="E5DFEC" w:themeFill="accent4" w:themeFillTint="33"/>
          </w:tcPr>
          <w:p w:rsidR="00E70F56" w:rsidRPr="00E70F56" w:rsidRDefault="00E70F56" w:rsidP="00345893">
            <w:pPr>
              <w:spacing w:after="0" w:line="240" w:lineRule="auto"/>
              <w:rPr>
                <w:rFonts w:ascii="Times New Roman" w:eastAsia="Times New Roman" w:hAnsi="Times New Roman"/>
                <w:bCs/>
                <w:sz w:val="24"/>
                <w:szCs w:val="20"/>
              </w:rPr>
            </w:pPr>
            <w:r w:rsidRPr="00E70F56">
              <w:rPr>
                <w:rFonts w:ascii="Times New Roman" w:eastAsia="Times New Roman" w:hAnsi="Times New Roman"/>
                <w:bCs/>
                <w:sz w:val="24"/>
                <w:szCs w:val="20"/>
              </w:rPr>
              <w:t>The information in this section must be included verbatim. You may add to it, but you may not edit or revise what is below.</w:t>
            </w:r>
          </w:p>
        </w:tc>
      </w:tr>
    </w:tbl>
    <w:p w:rsidR="009F7993" w:rsidRDefault="00345893" w:rsidP="00345893">
      <w:pPr>
        <w:spacing w:after="0" w:line="240" w:lineRule="auto"/>
        <w:jc w:val="both"/>
        <w:rPr>
          <w:rFonts w:ascii="Times New Roman" w:eastAsia="Times New Roman" w:hAnsi="Times New Roman"/>
          <w:sz w:val="24"/>
          <w:szCs w:val="20"/>
        </w:rPr>
      </w:pPr>
      <w:r w:rsidRPr="00186EB8">
        <w:rPr>
          <w:rFonts w:ascii="Times New Roman" w:eastAsia="Times New Roman" w:hAnsi="Times New Roman"/>
          <w:sz w:val="24"/>
          <w:szCs w:val="20"/>
        </w:rPr>
        <w:t xml:space="preserve">English 2201 builds on the reading and writing strategies introduced in English 1100 with the goal of preparing you to apply those strategies to writing in upper-level courses and in </w:t>
      </w:r>
      <w:r w:rsidR="009F7993">
        <w:rPr>
          <w:rFonts w:ascii="Times New Roman" w:eastAsia="Times New Roman" w:hAnsi="Times New Roman"/>
          <w:sz w:val="24"/>
          <w:szCs w:val="20"/>
        </w:rPr>
        <w:t>contexts beyond the university.</w:t>
      </w:r>
    </w:p>
    <w:p w:rsidR="009F7993" w:rsidRDefault="009F7993" w:rsidP="00345893">
      <w:pPr>
        <w:spacing w:after="0" w:line="240" w:lineRule="auto"/>
        <w:jc w:val="both"/>
        <w:rPr>
          <w:rFonts w:ascii="Times New Roman" w:eastAsia="Times New Roman" w:hAnsi="Times New Roman"/>
          <w:sz w:val="24"/>
          <w:szCs w:val="20"/>
        </w:rPr>
      </w:pPr>
    </w:p>
    <w:p w:rsidR="009F7993" w:rsidRDefault="009F7993" w:rsidP="009F7993">
      <w:pPr>
        <w:spacing w:after="0" w:line="240" w:lineRule="auto"/>
        <w:jc w:val="both"/>
        <w:rPr>
          <w:rFonts w:ascii="Times New Roman" w:eastAsia="Times New Roman" w:hAnsi="Times New Roman"/>
          <w:b/>
          <w:sz w:val="24"/>
          <w:szCs w:val="20"/>
          <w:u w:val="single"/>
        </w:rPr>
      </w:pPr>
      <w:r>
        <w:rPr>
          <w:rFonts w:ascii="Times New Roman" w:eastAsia="Times New Roman" w:hAnsi="Times New Roman"/>
          <w:b/>
          <w:sz w:val="24"/>
          <w:szCs w:val="20"/>
          <w:u w:val="single"/>
        </w:rPr>
        <w:t>WRITTEN COMMUNICATION COMPETENCY</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9F7993" w:rsidTr="00044141">
        <w:tc>
          <w:tcPr>
            <w:tcW w:w="9350" w:type="dxa"/>
            <w:shd w:val="clear" w:color="auto" w:fill="E5DFEC" w:themeFill="accent4" w:themeFillTint="33"/>
          </w:tcPr>
          <w:p w:rsidR="009F7993" w:rsidRPr="00E70F56" w:rsidRDefault="009F7993" w:rsidP="00044141">
            <w:pPr>
              <w:spacing w:after="0" w:line="240" w:lineRule="auto"/>
              <w:rPr>
                <w:rFonts w:ascii="Times New Roman" w:eastAsia="Times New Roman" w:hAnsi="Times New Roman"/>
                <w:bCs/>
                <w:sz w:val="24"/>
                <w:szCs w:val="20"/>
              </w:rPr>
            </w:pPr>
            <w:r w:rsidRPr="00E70F56">
              <w:rPr>
                <w:rFonts w:ascii="Times New Roman" w:eastAsia="Times New Roman" w:hAnsi="Times New Roman"/>
                <w:bCs/>
                <w:sz w:val="24"/>
                <w:szCs w:val="20"/>
              </w:rPr>
              <w:t>The information in this section must be included verbatim. You may add to it, but you may not edit or revise what is below.</w:t>
            </w:r>
          </w:p>
        </w:tc>
      </w:tr>
    </w:tbl>
    <w:p w:rsidR="009F7993" w:rsidRDefault="009F7993" w:rsidP="009F7993">
      <w:pPr>
        <w:spacing w:after="0" w:line="240" w:lineRule="auto"/>
        <w:rPr>
          <w:rFonts w:ascii="Times New Roman" w:eastAsia="Times New Roman" w:hAnsi="Times New Roman"/>
          <w:sz w:val="24"/>
          <w:szCs w:val="20"/>
        </w:rPr>
      </w:pPr>
      <w:r w:rsidRPr="00355FD2">
        <w:rPr>
          <w:rFonts w:ascii="Times New Roman" w:eastAsia="Times New Roman" w:hAnsi="Times New Roman"/>
          <w:sz w:val="24"/>
          <w:szCs w:val="20"/>
        </w:rPr>
        <w:t>Courses in the writing competency curriculum focuses on student aptitudes rather than on a particular content because composing is a recursive process that depends not on specific knowledge but on fluent, flexible, creative thinking. To concentrate on the essentials of composing, the program explicitly treats stages of process such as discovery, drafting, etc. It concentrates on exposition and argument as the modes most useful for the student and the citizen. It teaches students how to use library resources so that students may expand their access to knowledge essential for informed discourse. The program emphasizes critical thinking as well as traditional rhetorical skills because only insight can generate substance for the writer’s craft to shape.</w:t>
      </w:r>
    </w:p>
    <w:p w:rsidR="009F7993" w:rsidRDefault="009F7993" w:rsidP="00345893">
      <w:pPr>
        <w:spacing w:after="0" w:line="240" w:lineRule="auto"/>
        <w:jc w:val="both"/>
        <w:rPr>
          <w:rFonts w:ascii="Times New Roman" w:eastAsia="Times New Roman" w:hAnsi="Times New Roman"/>
          <w:sz w:val="24"/>
          <w:szCs w:val="20"/>
        </w:rPr>
      </w:pPr>
    </w:p>
    <w:p w:rsidR="009F7993" w:rsidRPr="00355FD2" w:rsidRDefault="009F7993" w:rsidP="009F7993">
      <w:pPr>
        <w:spacing w:after="0" w:line="240" w:lineRule="auto"/>
        <w:rPr>
          <w:rFonts w:ascii="Times New Roman" w:eastAsia="Times New Roman" w:hAnsi="Times New Roman"/>
          <w:b/>
          <w:sz w:val="24"/>
          <w:szCs w:val="20"/>
          <w:u w:val="single"/>
        </w:rPr>
      </w:pPr>
      <w:r w:rsidRPr="00355FD2">
        <w:rPr>
          <w:rFonts w:ascii="Times New Roman" w:eastAsia="Times New Roman" w:hAnsi="Times New Roman"/>
          <w:b/>
          <w:sz w:val="24"/>
          <w:szCs w:val="20"/>
          <w:u w:val="single"/>
        </w:rPr>
        <w:t xml:space="preserve">ENGL 2201 </w:t>
      </w:r>
      <w:r>
        <w:rPr>
          <w:rFonts w:ascii="Times New Roman" w:eastAsia="Times New Roman" w:hAnsi="Times New Roman"/>
          <w:b/>
          <w:sz w:val="24"/>
          <w:szCs w:val="20"/>
          <w:u w:val="single"/>
        </w:rPr>
        <w:t>COURSE STUDENT LEARNING OUTCOMES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9F7993" w:rsidTr="00044141">
        <w:tc>
          <w:tcPr>
            <w:tcW w:w="9350" w:type="dxa"/>
            <w:shd w:val="clear" w:color="auto" w:fill="E5DFEC" w:themeFill="accent4" w:themeFillTint="33"/>
          </w:tcPr>
          <w:p w:rsidR="009F7993" w:rsidRPr="00E70F56" w:rsidRDefault="009F7993" w:rsidP="00044141">
            <w:pPr>
              <w:spacing w:after="0" w:line="240" w:lineRule="auto"/>
              <w:rPr>
                <w:rFonts w:ascii="Times New Roman" w:eastAsia="Times New Roman" w:hAnsi="Times New Roman"/>
                <w:bCs/>
                <w:sz w:val="24"/>
                <w:szCs w:val="20"/>
              </w:rPr>
            </w:pPr>
            <w:r w:rsidRPr="00E70F56">
              <w:rPr>
                <w:rFonts w:ascii="Times New Roman" w:eastAsia="Times New Roman" w:hAnsi="Times New Roman"/>
                <w:bCs/>
                <w:sz w:val="24"/>
                <w:szCs w:val="20"/>
              </w:rPr>
              <w:t>The information in this section must be included verbatim. You may add to it, but you may not edit or revise what is below.</w:t>
            </w:r>
          </w:p>
        </w:tc>
      </w:tr>
    </w:tbl>
    <w:p w:rsidR="009F7993" w:rsidRDefault="009F7993" w:rsidP="009F7993">
      <w:pPr>
        <w:spacing w:after="0" w:line="240" w:lineRule="auto"/>
        <w:rPr>
          <w:rFonts w:ascii="Times New Roman" w:eastAsia="Times New Roman" w:hAnsi="Times New Roman"/>
          <w:sz w:val="24"/>
          <w:szCs w:val="20"/>
        </w:rPr>
      </w:pPr>
      <w:r w:rsidRPr="00355FD2">
        <w:rPr>
          <w:rFonts w:ascii="Times New Roman" w:eastAsia="Times New Roman" w:hAnsi="Times New Roman"/>
          <w:sz w:val="24"/>
          <w:szCs w:val="20"/>
        </w:rPr>
        <w:t>Students are expected to master the following Written Communication Competency, Course Specific and Writing Intensive, student learning outcomes: (Written Communication Competency = “WC,” Course Specific Competency = “CSC,” Writing Intensive Competency = “WIC.”)</w:t>
      </w:r>
    </w:p>
    <w:p w:rsidR="009F7993" w:rsidRDefault="009F7993" w:rsidP="009F7993">
      <w:pPr>
        <w:spacing w:after="0" w:line="240" w:lineRule="auto"/>
        <w:rPr>
          <w:rFonts w:ascii="Times New Roman" w:eastAsia="Times New Roman" w:hAnsi="Times New Roman"/>
          <w:sz w:val="24"/>
          <w:szCs w:val="20"/>
        </w:rPr>
      </w:pPr>
    </w:p>
    <w:p w:rsidR="009F7993" w:rsidRPr="00186EB8" w:rsidRDefault="009F7993" w:rsidP="009F7993">
      <w:p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 xml:space="preserve">Through an exploration of various genres and formats of research writing, this course will </w:t>
      </w:r>
      <w:proofErr w:type="gramStart"/>
      <w:r w:rsidRPr="00186EB8">
        <w:rPr>
          <w:rFonts w:ascii="Times New Roman" w:eastAsia="Times New Roman" w:hAnsi="Times New Roman"/>
          <w:sz w:val="24"/>
          <w:szCs w:val="20"/>
        </w:rPr>
        <w:t>develop</w:t>
      </w:r>
      <w:proofErr w:type="gramEnd"/>
      <w:r w:rsidRPr="00186EB8">
        <w:rPr>
          <w:rFonts w:ascii="Times New Roman" w:eastAsia="Times New Roman" w:hAnsi="Times New Roman"/>
          <w:sz w:val="24"/>
          <w:szCs w:val="20"/>
        </w:rPr>
        <w:t xml:space="preserve"> your abilities to</w:t>
      </w:r>
    </w:p>
    <w:p w:rsidR="009F7993" w:rsidRPr="009F7993" w:rsidRDefault="009F7993" w:rsidP="009F7993">
      <w:pPr>
        <w:numPr>
          <w:ilvl w:val="0"/>
          <w:numId w:val="1"/>
        </w:numPr>
        <w:spacing w:after="0" w:line="240" w:lineRule="auto"/>
        <w:contextualSpacing/>
        <w:rPr>
          <w:rFonts w:ascii="Times New Roman" w:eastAsia="Times New Roman" w:hAnsi="Times New Roman"/>
          <w:b/>
          <w:sz w:val="24"/>
          <w:szCs w:val="20"/>
        </w:rPr>
      </w:pPr>
      <w:r w:rsidRPr="009F7993">
        <w:rPr>
          <w:rFonts w:ascii="Times New Roman" w:eastAsia="Times New Roman" w:hAnsi="Times New Roman"/>
          <w:b/>
          <w:sz w:val="24"/>
          <w:szCs w:val="20"/>
        </w:rPr>
        <w:t>Recognize and explain the significance of variations in content, style, structure, and format across different writing contexts; (CSC1)</w:t>
      </w:r>
    </w:p>
    <w:p w:rsidR="009F7993" w:rsidRPr="009F7993" w:rsidRDefault="009F7993" w:rsidP="009F7993">
      <w:pPr>
        <w:numPr>
          <w:ilvl w:val="0"/>
          <w:numId w:val="1"/>
        </w:numPr>
        <w:spacing w:after="0" w:line="240" w:lineRule="auto"/>
        <w:contextualSpacing/>
        <w:rPr>
          <w:rFonts w:ascii="Times New Roman" w:eastAsia="Times New Roman" w:hAnsi="Times New Roman"/>
          <w:b/>
          <w:sz w:val="24"/>
          <w:szCs w:val="20"/>
        </w:rPr>
      </w:pPr>
      <w:r w:rsidRPr="009F7993">
        <w:rPr>
          <w:rFonts w:ascii="Times New Roman" w:eastAsia="Times New Roman" w:hAnsi="Times New Roman"/>
          <w:b/>
          <w:sz w:val="24"/>
          <w:szCs w:val="20"/>
        </w:rPr>
        <w:t>Formulate significant research questions and craft strong research proposals with feasible work plans and timelines; (CSC2)</w:t>
      </w:r>
    </w:p>
    <w:p w:rsidR="009F7993" w:rsidRPr="009F7993" w:rsidRDefault="009F7993" w:rsidP="009F7993">
      <w:pPr>
        <w:numPr>
          <w:ilvl w:val="0"/>
          <w:numId w:val="1"/>
        </w:numPr>
        <w:spacing w:after="0" w:line="240" w:lineRule="auto"/>
        <w:contextualSpacing/>
        <w:rPr>
          <w:rFonts w:ascii="Times New Roman" w:eastAsia="Times New Roman" w:hAnsi="Times New Roman"/>
          <w:b/>
          <w:sz w:val="24"/>
          <w:szCs w:val="20"/>
        </w:rPr>
      </w:pPr>
      <w:r w:rsidRPr="009F7993">
        <w:rPr>
          <w:rFonts w:ascii="Times New Roman" w:eastAsia="Times New Roman" w:hAnsi="Times New Roman"/>
          <w:b/>
          <w:sz w:val="24"/>
          <w:szCs w:val="20"/>
        </w:rPr>
        <w:t>Locate and critically evaluate a variety of sources, including field-based, print, and electronic sources; (CSC3)</w:t>
      </w:r>
    </w:p>
    <w:p w:rsidR="009F7993" w:rsidRPr="009F7993" w:rsidRDefault="009F7993" w:rsidP="009F7993">
      <w:pPr>
        <w:numPr>
          <w:ilvl w:val="0"/>
          <w:numId w:val="1"/>
        </w:numPr>
        <w:spacing w:after="0" w:line="240" w:lineRule="auto"/>
        <w:contextualSpacing/>
        <w:rPr>
          <w:rFonts w:ascii="Times New Roman" w:eastAsia="Times New Roman" w:hAnsi="Times New Roman"/>
          <w:b/>
          <w:sz w:val="24"/>
          <w:szCs w:val="20"/>
        </w:rPr>
      </w:pPr>
      <w:r w:rsidRPr="009F7993">
        <w:rPr>
          <w:rFonts w:ascii="Times New Roman" w:eastAsia="Times New Roman" w:hAnsi="Times New Roman"/>
          <w:b/>
          <w:sz w:val="24"/>
          <w:szCs w:val="20"/>
        </w:rPr>
        <w:t>Organize source materials and integrate them into your writing; (CSC4)</w:t>
      </w:r>
    </w:p>
    <w:p w:rsidR="009F7993" w:rsidRPr="009F7993" w:rsidRDefault="009F7993" w:rsidP="009F7993">
      <w:pPr>
        <w:numPr>
          <w:ilvl w:val="0"/>
          <w:numId w:val="1"/>
        </w:numPr>
        <w:spacing w:after="0" w:line="240" w:lineRule="auto"/>
        <w:contextualSpacing/>
        <w:rPr>
          <w:rFonts w:ascii="Times New Roman" w:eastAsia="Times New Roman" w:hAnsi="Times New Roman"/>
          <w:b/>
          <w:sz w:val="24"/>
          <w:szCs w:val="20"/>
        </w:rPr>
      </w:pPr>
      <w:r w:rsidRPr="009F7993">
        <w:rPr>
          <w:rFonts w:ascii="Times New Roman" w:eastAsia="Times New Roman" w:hAnsi="Times New Roman"/>
          <w:b/>
          <w:sz w:val="24"/>
          <w:szCs w:val="20"/>
        </w:rPr>
        <w:t>Apply research and use writing to achieve a variety of purposes in a variety of contexts; (CSC5)</w:t>
      </w:r>
    </w:p>
    <w:p w:rsidR="009F7993" w:rsidRPr="009F7993" w:rsidRDefault="009F7993" w:rsidP="009F7993">
      <w:pPr>
        <w:numPr>
          <w:ilvl w:val="0"/>
          <w:numId w:val="1"/>
        </w:numPr>
        <w:spacing w:after="0" w:line="240" w:lineRule="auto"/>
        <w:contextualSpacing/>
        <w:rPr>
          <w:rFonts w:ascii="Times New Roman" w:eastAsia="Times New Roman" w:hAnsi="Times New Roman"/>
          <w:b/>
          <w:sz w:val="24"/>
          <w:szCs w:val="20"/>
        </w:rPr>
      </w:pPr>
      <w:r w:rsidRPr="009F7993">
        <w:rPr>
          <w:rFonts w:ascii="Times New Roman" w:eastAsia="Times New Roman" w:hAnsi="Times New Roman"/>
          <w:b/>
          <w:sz w:val="24"/>
          <w:szCs w:val="20"/>
        </w:rPr>
        <w:t>Convey the results of research to a variety of audiences through a variety of genres and formats; (CSC6)</w:t>
      </w:r>
    </w:p>
    <w:p w:rsidR="009F7993" w:rsidRPr="009F7993" w:rsidRDefault="009F7993" w:rsidP="009F7993">
      <w:pPr>
        <w:numPr>
          <w:ilvl w:val="0"/>
          <w:numId w:val="1"/>
        </w:numPr>
        <w:spacing w:after="0" w:line="240" w:lineRule="auto"/>
        <w:contextualSpacing/>
        <w:rPr>
          <w:rFonts w:ascii="Times New Roman" w:eastAsia="Times New Roman" w:hAnsi="Times New Roman"/>
          <w:b/>
          <w:sz w:val="24"/>
          <w:szCs w:val="20"/>
        </w:rPr>
      </w:pPr>
      <w:r w:rsidRPr="009F7993">
        <w:rPr>
          <w:rFonts w:ascii="Times New Roman" w:eastAsia="Times New Roman" w:hAnsi="Times New Roman"/>
          <w:b/>
          <w:sz w:val="24"/>
          <w:szCs w:val="20"/>
        </w:rPr>
        <w:t>Use clear, appropriate language and grammar in writing about topics in different disciplinary contexts; (CSC7)</w:t>
      </w:r>
    </w:p>
    <w:p w:rsidR="009F7993" w:rsidRPr="009F7993" w:rsidRDefault="009F7993" w:rsidP="009F7993">
      <w:pPr>
        <w:numPr>
          <w:ilvl w:val="0"/>
          <w:numId w:val="1"/>
        </w:numPr>
        <w:spacing w:after="0" w:line="240" w:lineRule="auto"/>
        <w:contextualSpacing/>
        <w:rPr>
          <w:rFonts w:ascii="Times New Roman" w:eastAsia="Times New Roman" w:hAnsi="Times New Roman"/>
          <w:b/>
          <w:sz w:val="24"/>
          <w:szCs w:val="20"/>
        </w:rPr>
      </w:pPr>
      <w:r w:rsidRPr="009F7993">
        <w:rPr>
          <w:rFonts w:ascii="Times New Roman" w:eastAsia="Times New Roman" w:hAnsi="Times New Roman"/>
          <w:b/>
          <w:sz w:val="24"/>
          <w:szCs w:val="20"/>
        </w:rPr>
        <w:t>Understand the purposes of citation practices in different contexts; (CSC8)</w:t>
      </w:r>
    </w:p>
    <w:p w:rsidR="009F7993" w:rsidRPr="009F7993" w:rsidRDefault="009F7993" w:rsidP="009F7993">
      <w:pPr>
        <w:numPr>
          <w:ilvl w:val="0"/>
          <w:numId w:val="1"/>
        </w:numPr>
        <w:spacing w:after="0" w:line="240" w:lineRule="auto"/>
        <w:contextualSpacing/>
        <w:rPr>
          <w:rFonts w:ascii="Times New Roman" w:eastAsia="Times New Roman" w:hAnsi="Times New Roman"/>
          <w:b/>
          <w:sz w:val="24"/>
          <w:szCs w:val="20"/>
        </w:rPr>
      </w:pPr>
      <w:r w:rsidRPr="009F7993">
        <w:rPr>
          <w:rFonts w:ascii="Times New Roman" w:eastAsia="Times New Roman" w:hAnsi="Times New Roman"/>
          <w:b/>
          <w:sz w:val="24"/>
          <w:szCs w:val="20"/>
        </w:rPr>
        <w:lastRenderedPageBreak/>
        <w:t>Cite sources accurately and responsibly in order to avoid plagiarism; (CSC9)</w:t>
      </w:r>
    </w:p>
    <w:p w:rsidR="009F7993" w:rsidRPr="009F7993" w:rsidRDefault="009F7993" w:rsidP="009F7993">
      <w:pPr>
        <w:numPr>
          <w:ilvl w:val="0"/>
          <w:numId w:val="1"/>
        </w:numPr>
        <w:spacing w:after="0" w:line="240" w:lineRule="auto"/>
        <w:contextualSpacing/>
        <w:rPr>
          <w:rFonts w:ascii="Times New Roman" w:eastAsia="Times New Roman" w:hAnsi="Times New Roman"/>
          <w:b/>
          <w:sz w:val="24"/>
          <w:szCs w:val="20"/>
        </w:rPr>
      </w:pPr>
      <w:r w:rsidRPr="009F7993">
        <w:rPr>
          <w:rFonts w:ascii="Times New Roman" w:eastAsia="Times New Roman" w:hAnsi="Times New Roman"/>
          <w:b/>
          <w:sz w:val="24"/>
          <w:szCs w:val="20"/>
        </w:rPr>
        <w:t>Read critically to analyze the writing strategies of experienced writers; (CSC10)</w:t>
      </w:r>
    </w:p>
    <w:p w:rsidR="009F7993" w:rsidRPr="009F7993" w:rsidRDefault="009F7993" w:rsidP="009F7993">
      <w:pPr>
        <w:numPr>
          <w:ilvl w:val="0"/>
          <w:numId w:val="1"/>
        </w:numPr>
        <w:spacing w:after="0" w:line="240" w:lineRule="auto"/>
        <w:contextualSpacing/>
        <w:rPr>
          <w:rFonts w:ascii="Times New Roman" w:eastAsia="Times New Roman" w:hAnsi="Times New Roman"/>
          <w:b/>
          <w:sz w:val="24"/>
          <w:szCs w:val="20"/>
        </w:rPr>
      </w:pPr>
      <w:r w:rsidRPr="009F7993">
        <w:rPr>
          <w:rFonts w:ascii="Times New Roman" w:eastAsia="Times New Roman" w:hAnsi="Times New Roman"/>
          <w:b/>
          <w:sz w:val="24"/>
          <w:szCs w:val="20"/>
        </w:rPr>
        <w:t>Identify and explain writing strategies in your own work; (CSC 11)</w:t>
      </w:r>
    </w:p>
    <w:p w:rsidR="009F7993" w:rsidRPr="009F7993" w:rsidRDefault="009F7993" w:rsidP="009F7993">
      <w:pPr>
        <w:numPr>
          <w:ilvl w:val="0"/>
          <w:numId w:val="1"/>
        </w:numPr>
        <w:spacing w:after="0" w:line="240" w:lineRule="auto"/>
        <w:contextualSpacing/>
        <w:rPr>
          <w:rFonts w:ascii="Times New Roman" w:eastAsia="Times New Roman" w:hAnsi="Times New Roman"/>
          <w:b/>
          <w:sz w:val="24"/>
          <w:szCs w:val="20"/>
        </w:rPr>
      </w:pPr>
      <w:r w:rsidRPr="009F7993">
        <w:rPr>
          <w:rFonts w:ascii="Times New Roman" w:eastAsia="Times New Roman" w:hAnsi="Times New Roman"/>
          <w:b/>
          <w:sz w:val="24"/>
          <w:szCs w:val="20"/>
        </w:rPr>
        <w:t>Create, identify, and engage in significant research questions; (WC1)</w:t>
      </w:r>
    </w:p>
    <w:p w:rsidR="009F7993" w:rsidRPr="009F7993" w:rsidRDefault="009F7993" w:rsidP="009F7993">
      <w:pPr>
        <w:numPr>
          <w:ilvl w:val="0"/>
          <w:numId w:val="1"/>
        </w:numPr>
        <w:spacing w:after="0" w:line="240" w:lineRule="auto"/>
        <w:contextualSpacing/>
        <w:rPr>
          <w:rFonts w:ascii="Times New Roman" w:eastAsia="Times New Roman" w:hAnsi="Times New Roman"/>
          <w:b/>
          <w:sz w:val="24"/>
          <w:szCs w:val="20"/>
        </w:rPr>
      </w:pPr>
      <w:r w:rsidRPr="009F7993">
        <w:rPr>
          <w:rFonts w:ascii="Times New Roman" w:eastAsia="Times New Roman" w:hAnsi="Times New Roman"/>
          <w:b/>
          <w:sz w:val="24"/>
          <w:szCs w:val="20"/>
        </w:rPr>
        <w:t>Engage rhetorically and integrate a variety of appropriate sources to support a central claim; (WC2)</w:t>
      </w:r>
    </w:p>
    <w:p w:rsidR="009F7993" w:rsidRPr="009F7993" w:rsidRDefault="009F7993" w:rsidP="009F7993">
      <w:pPr>
        <w:numPr>
          <w:ilvl w:val="0"/>
          <w:numId w:val="1"/>
        </w:numPr>
        <w:spacing w:after="0" w:line="240" w:lineRule="auto"/>
        <w:contextualSpacing/>
        <w:rPr>
          <w:rFonts w:ascii="Times New Roman" w:eastAsia="Times New Roman" w:hAnsi="Times New Roman"/>
          <w:b/>
          <w:sz w:val="24"/>
          <w:szCs w:val="20"/>
        </w:rPr>
      </w:pPr>
      <w:r w:rsidRPr="009F7993">
        <w:rPr>
          <w:rFonts w:ascii="Times New Roman" w:eastAsia="Times New Roman" w:hAnsi="Times New Roman"/>
          <w:b/>
          <w:sz w:val="24"/>
          <w:szCs w:val="20"/>
        </w:rPr>
        <w:t>Select and use appropriate methods and rhetorical strategies that suit the purpose and audience of a specific context and discipline; (WC3)</w:t>
      </w:r>
    </w:p>
    <w:p w:rsidR="009F7993" w:rsidRPr="009F7993" w:rsidRDefault="009F7993" w:rsidP="009F7993">
      <w:pPr>
        <w:numPr>
          <w:ilvl w:val="0"/>
          <w:numId w:val="1"/>
        </w:numPr>
        <w:spacing w:after="0" w:line="240" w:lineRule="auto"/>
        <w:contextualSpacing/>
        <w:rPr>
          <w:rFonts w:ascii="Times New Roman" w:eastAsia="Times New Roman" w:hAnsi="Times New Roman"/>
          <w:b/>
          <w:sz w:val="24"/>
          <w:szCs w:val="20"/>
        </w:rPr>
      </w:pPr>
      <w:r w:rsidRPr="009F7993">
        <w:rPr>
          <w:rFonts w:ascii="Times New Roman" w:eastAsia="Times New Roman" w:hAnsi="Times New Roman"/>
          <w:b/>
          <w:sz w:val="24"/>
          <w:szCs w:val="20"/>
        </w:rPr>
        <w:t>Organize sentences and paragraphs to communicate central points with logical connections and a minimum of grammar and punctuation errors; (WC4)</w:t>
      </w:r>
    </w:p>
    <w:p w:rsidR="009F7993" w:rsidRPr="009F7993" w:rsidRDefault="009F7993" w:rsidP="009F7993">
      <w:pPr>
        <w:numPr>
          <w:ilvl w:val="0"/>
          <w:numId w:val="1"/>
        </w:numPr>
        <w:spacing w:after="0" w:line="240" w:lineRule="auto"/>
        <w:contextualSpacing/>
        <w:rPr>
          <w:rFonts w:ascii="Times New Roman" w:eastAsia="Times New Roman" w:hAnsi="Times New Roman"/>
          <w:b/>
          <w:sz w:val="24"/>
          <w:szCs w:val="20"/>
        </w:rPr>
      </w:pPr>
      <w:r w:rsidRPr="009F7993">
        <w:rPr>
          <w:rFonts w:ascii="Times New Roman" w:eastAsia="Times New Roman" w:hAnsi="Times New Roman"/>
          <w:b/>
          <w:sz w:val="24"/>
          <w:szCs w:val="20"/>
        </w:rPr>
        <w:t>Format documents and cite sources in accordance with the conventions in the individual disciplines; (WC5)</w:t>
      </w:r>
    </w:p>
    <w:p w:rsidR="009F7993" w:rsidRPr="009F7993" w:rsidRDefault="009F7993" w:rsidP="009F7993">
      <w:pPr>
        <w:numPr>
          <w:ilvl w:val="0"/>
          <w:numId w:val="1"/>
        </w:numPr>
        <w:spacing w:after="0" w:line="240" w:lineRule="auto"/>
        <w:contextualSpacing/>
        <w:rPr>
          <w:rFonts w:ascii="Times New Roman" w:eastAsia="Times New Roman" w:hAnsi="Times New Roman"/>
          <w:b/>
          <w:sz w:val="24"/>
          <w:szCs w:val="20"/>
        </w:rPr>
      </w:pPr>
      <w:r w:rsidRPr="009F7993">
        <w:rPr>
          <w:rFonts w:ascii="Times New Roman" w:eastAsia="Times New Roman" w:hAnsi="Times New Roman"/>
          <w:b/>
          <w:sz w:val="24"/>
          <w:szCs w:val="20"/>
        </w:rPr>
        <w:t>Demonstrate methods of inquiry and rhetorical strategies, including form, media and style relevant to the discipline; (WC6)</w:t>
      </w:r>
    </w:p>
    <w:p w:rsidR="009F7993" w:rsidRPr="009F7993" w:rsidRDefault="009F7993" w:rsidP="009F7993">
      <w:pPr>
        <w:numPr>
          <w:ilvl w:val="0"/>
          <w:numId w:val="1"/>
        </w:numPr>
        <w:spacing w:after="0" w:line="240" w:lineRule="auto"/>
        <w:contextualSpacing/>
        <w:rPr>
          <w:rFonts w:ascii="Times New Roman" w:eastAsia="Times New Roman" w:hAnsi="Times New Roman"/>
          <w:b/>
          <w:sz w:val="24"/>
          <w:szCs w:val="20"/>
        </w:rPr>
      </w:pPr>
      <w:r w:rsidRPr="009F7993">
        <w:rPr>
          <w:rFonts w:ascii="Times New Roman" w:eastAsia="Times New Roman" w:hAnsi="Times New Roman"/>
          <w:b/>
          <w:sz w:val="24"/>
          <w:szCs w:val="20"/>
        </w:rPr>
        <w:t>Identify and explain writing strategies used in their writing; (WC7)</w:t>
      </w:r>
    </w:p>
    <w:p w:rsidR="009F7993" w:rsidRPr="009F7993" w:rsidRDefault="009F7993" w:rsidP="009F7993">
      <w:pPr>
        <w:numPr>
          <w:ilvl w:val="0"/>
          <w:numId w:val="1"/>
        </w:numPr>
        <w:spacing w:after="0" w:line="240" w:lineRule="auto"/>
        <w:contextualSpacing/>
        <w:rPr>
          <w:rFonts w:ascii="Times New Roman" w:eastAsia="Times New Roman" w:hAnsi="Times New Roman"/>
          <w:b/>
          <w:sz w:val="24"/>
          <w:szCs w:val="20"/>
        </w:rPr>
      </w:pPr>
      <w:r w:rsidRPr="009F7993">
        <w:rPr>
          <w:rFonts w:ascii="Times New Roman" w:eastAsia="Times New Roman" w:hAnsi="Times New Roman"/>
          <w:b/>
          <w:sz w:val="24"/>
          <w:szCs w:val="20"/>
        </w:rPr>
        <w:t>Use writing to investigate complex, relevant topics and address significant questions through engagement with and effective use of credible sources; (WIC1)</w:t>
      </w:r>
      <w:r w:rsidRPr="009F7993">
        <w:rPr>
          <w:rFonts w:ascii="MS Mincho" w:eastAsia="MS Mincho" w:hAnsi="MS Mincho" w:cs="MS Mincho" w:hint="eastAsia"/>
          <w:b/>
          <w:sz w:val="24"/>
          <w:szCs w:val="20"/>
        </w:rPr>
        <w:t> </w:t>
      </w:r>
    </w:p>
    <w:p w:rsidR="009F7993" w:rsidRPr="009F7993" w:rsidRDefault="009F7993" w:rsidP="009F7993">
      <w:pPr>
        <w:numPr>
          <w:ilvl w:val="0"/>
          <w:numId w:val="1"/>
        </w:numPr>
        <w:spacing w:after="0" w:line="240" w:lineRule="auto"/>
        <w:contextualSpacing/>
        <w:rPr>
          <w:rFonts w:ascii="Times New Roman" w:eastAsia="Times New Roman" w:hAnsi="Times New Roman"/>
          <w:b/>
          <w:sz w:val="24"/>
          <w:szCs w:val="20"/>
        </w:rPr>
      </w:pPr>
      <w:r w:rsidRPr="009F7993">
        <w:rPr>
          <w:rFonts w:ascii="Times New Roman" w:eastAsia="Times New Roman" w:hAnsi="Times New Roman"/>
          <w:b/>
          <w:sz w:val="24"/>
          <w:szCs w:val="20"/>
        </w:rPr>
        <w:t xml:space="preserve">Produce writing that reflects an awareness of context, purpose, and audience, particularly within the written genres (Including genres that integrate writing with visuals, audio or other multimodal components) of their major disciplines and/or career fields; </w:t>
      </w:r>
      <w:r w:rsidRPr="009F7993">
        <w:rPr>
          <w:rFonts w:ascii="MS Mincho" w:eastAsia="MS Mincho" w:hAnsi="MS Mincho" w:cs="MS Mincho" w:hint="eastAsia"/>
          <w:b/>
          <w:sz w:val="24"/>
          <w:szCs w:val="20"/>
        </w:rPr>
        <w:t> </w:t>
      </w:r>
      <w:r w:rsidRPr="009F7993">
        <w:rPr>
          <w:rFonts w:ascii="Times New Roman" w:eastAsia="Times New Roman" w:hAnsi="Times New Roman"/>
          <w:b/>
          <w:sz w:val="24"/>
          <w:szCs w:val="20"/>
        </w:rPr>
        <w:t>(WIC2)</w:t>
      </w:r>
      <w:r w:rsidRPr="009F7993">
        <w:rPr>
          <w:rFonts w:ascii="MS Mincho" w:eastAsia="MS Mincho" w:hAnsi="MS Mincho" w:cs="MS Mincho" w:hint="eastAsia"/>
          <w:b/>
          <w:sz w:val="24"/>
          <w:szCs w:val="20"/>
        </w:rPr>
        <w:t> </w:t>
      </w:r>
    </w:p>
    <w:p w:rsidR="009F7993" w:rsidRPr="009F7993" w:rsidRDefault="009F7993" w:rsidP="009F7993">
      <w:pPr>
        <w:numPr>
          <w:ilvl w:val="0"/>
          <w:numId w:val="1"/>
        </w:numPr>
        <w:spacing w:after="0" w:line="240" w:lineRule="auto"/>
        <w:contextualSpacing/>
        <w:rPr>
          <w:rFonts w:ascii="Times New Roman" w:eastAsia="Times New Roman" w:hAnsi="Times New Roman"/>
          <w:b/>
          <w:sz w:val="24"/>
          <w:szCs w:val="20"/>
        </w:rPr>
      </w:pPr>
      <w:r w:rsidRPr="009F7993">
        <w:rPr>
          <w:rFonts w:ascii="Times New Roman" w:eastAsia="Times New Roman" w:hAnsi="Times New Roman"/>
          <w:b/>
          <w:sz w:val="24"/>
          <w:szCs w:val="20"/>
        </w:rPr>
        <w:t>Demonstrate that they understand writing as a process that can be made more effective though drafting revision; (WIC3)</w:t>
      </w:r>
      <w:r w:rsidRPr="009F7993">
        <w:rPr>
          <w:rFonts w:ascii="MS Mincho" w:eastAsia="MS Mincho" w:hAnsi="MS Mincho" w:cs="MS Mincho" w:hint="eastAsia"/>
          <w:b/>
          <w:sz w:val="24"/>
          <w:szCs w:val="20"/>
        </w:rPr>
        <w:t> </w:t>
      </w:r>
    </w:p>
    <w:p w:rsidR="009F7993" w:rsidRPr="009F7993" w:rsidRDefault="009F7993" w:rsidP="009F7993">
      <w:pPr>
        <w:numPr>
          <w:ilvl w:val="0"/>
          <w:numId w:val="1"/>
        </w:numPr>
        <w:spacing w:after="0" w:line="240" w:lineRule="auto"/>
        <w:contextualSpacing/>
        <w:rPr>
          <w:rFonts w:ascii="Times New Roman" w:eastAsia="Times New Roman" w:hAnsi="Times New Roman"/>
          <w:b/>
          <w:sz w:val="24"/>
          <w:szCs w:val="20"/>
        </w:rPr>
      </w:pPr>
      <w:r w:rsidRPr="009F7993">
        <w:rPr>
          <w:rFonts w:ascii="Times New Roman" w:eastAsia="Times New Roman" w:hAnsi="Times New Roman"/>
          <w:b/>
          <w:sz w:val="24"/>
          <w:szCs w:val="20"/>
        </w:rPr>
        <w:t xml:space="preserve">Proofread and edit their own writing, avoiding grammatical and mechanical errors; </w:t>
      </w:r>
      <w:r w:rsidRPr="009F7993">
        <w:rPr>
          <w:rFonts w:ascii="MS Mincho" w:eastAsia="MS Mincho" w:hAnsi="MS Mincho" w:cs="MS Mincho" w:hint="eastAsia"/>
          <w:b/>
          <w:sz w:val="24"/>
          <w:szCs w:val="20"/>
        </w:rPr>
        <w:t> </w:t>
      </w:r>
      <w:r w:rsidRPr="009F7993">
        <w:rPr>
          <w:rFonts w:ascii="Times New Roman" w:eastAsia="Times New Roman" w:hAnsi="Times New Roman"/>
          <w:b/>
          <w:sz w:val="24"/>
          <w:szCs w:val="20"/>
        </w:rPr>
        <w:t>(WIC4)</w:t>
      </w:r>
      <w:r w:rsidRPr="009F7993">
        <w:rPr>
          <w:rFonts w:ascii="MS Mincho" w:eastAsia="MS Mincho" w:hAnsi="MS Mincho" w:cs="MS Mincho" w:hint="eastAsia"/>
          <w:b/>
          <w:sz w:val="24"/>
          <w:szCs w:val="20"/>
        </w:rPr>
        <w:t> </w:t>
      </w:r>
    </w:p>
    <w:p w:rsidR="009F7993" w:rsidRPr="009F7993" w:rsidRDefault="009F7993" w:rsidP="009F7993">
      <w:pPr>
        <w:numPr>
          <w:ilvl w:val="0"/>
          <w:numId w:val="1"/>
        </w:numPr>
        <w:spacing w:after="0" w:line="240" w:lineRule="auto"/>
        <w:contextualSpacing/>
        <w:rPr>
          <w:rFonts w:ascii="Times New Roman" w:eastAsia="Times New Roman" w:hAnsi="Times New Roman"/>
          <w:b/>
          <w:sz w:val="24"/>
          <w:szCs w:val="20"/>
        </w:rPr>
      </w:pPr>
      <w:r w:rsidRPr="009F7993">
        <w:rPr>
          <w:rFonts w:ascii="Times New Roman" w:eastAsia="Times New Roman" w:hAnsi="Times New Roman"/>
          <w:b/>
          <w:sz w:val="24"/>
          <w:szCs w:val="20"/>
        </w:rPr>
        <w:t>Assess and explain the major choices that they make in their writing. (WIC5)</w:t>
      </w:r>
    </w:p>
    <w:p w:rsidR="00345893" w:rsidRPr="00186EB8" w:rsidRDefault="00345893" w:rsidP="00345893">
      <w:pPr>
        <w:spacing w:after="0" w:line="240" w:lineRule="auto"/>
        <w:jc w:val="both"/>
        <w:rPr>
          <w:rFonts w:ascii="Times New Roman" w:eastAsia="Times New Roman" w:hAnsi="Times New Roman"/>
          <w:sz w:val="24"/>
          <w:szCs w:val="20"/>
        </w:rPr>
      </w:pPr>
    </w:p>
    <w:p w:rsidR="00345893" w:rsidRDefault="00345893" w:rsidP="00345893">
      <w:pPr>
        <w:spacing w:after="0" w:line="240" w:lineRule="auto"/>
        <w:rPr>
          <w:rFonts w:ascii="Times New Roman" w:eastAsia="Times New Roman" w:hAnsi="Times New Roman"/>
          <w:b/>
          <w:sz w:val="24"/>
          <w:szCs w:val="20"/>
          <w:u w:val="single"/>
        </w:rPr>
      </w:pPr>
      <w:r w:rsidRPr="00186EB8">
        <w:rPr>
          <w:rFonts w:ascii="Times New Roman" w:eastAsia="Times New Roman" w:hAnsi="Times New Roman"/>
          <w:b/>
          <w:sz w:val="24"/>
          <w:szCs w:val="20"/>
          <w:u w:val="single"/>
        </w:rPr>
        <w:t>REQUIRED TEXTS and OTHER REQUIRED MATERIALS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E70F56" w:rsidTr="009F7993">
        <w:tc>
          <w:tcPr>
            <w:tcW w:w="9330" w:type="dxa"/>
            <w:shd w:val="clear" w:color="auto" w:fill="E5DFEC" w:themeFill="accent4" w:themeFillTint="33"/>
          </w:tcPr>
          <w:p w:rsidR="00E70F56" w:rsidRDefault="00E70F56" w:rsidP="00345893">
            <w:pPr>
              <w:spacing w:after="0" w:line="240" w:lineRule="auto"/>
              <w:rPr>
                <w:rFonts w:ascii="Times New Roman" w:eastAsia="Times New Roman" w:hAnsi="Times New Roman"/>
                <w:sz w:val="24"/>
                <w:szCs w:val="20"/>
              </w:rPr>
            </w:pPr>
            <w:r w:rsidRPr="00E70F56">
              <w:rPr>
                <w:rFonts w:ascii="Times New Roman" w:eastAsia="Times New Roman" w:hAnsi="Times New Roman"/>
                <w:sz w:val="24"/>
                <w:szCs w:val="20"/>
              </w:rPr>
              <w:t>You must list these required texts with the ISBNs.</w:t>
            </w:r>
          </w:p>
        </w:tc>
      </w:tr>
    </w:tbl>
    <w:p w:rsidR="009F7993" w:rsidRDefault="009F7993" w:rsidP="009F7993">
      <w:pPr>
        <w:spacing w:after="0" w:line="240" w:lineRule="auto"/>
        <w:ind w:left="360" w:hanging="360"/>
        <w:rPr>
          <w:rFonts w:ascii="Times New Roman" w:eastAsia="Times New Roman" w:hAnsi="Times New Roman"/>
          <w:sz w:val="24"/>
          <w:szCs w:val="20"/>
        </w:rPr>
      </w:pPr>
      <w:r w:rsidRPr="00310555">
        <w:rPr>
          <w:rFonts w:ascii="Times New Roman" w:eastAsia="Times New Roman" w:hAnsi="Times New Roman"/>
          <w:sz w:val="24"/>
          <w:szCs w:val="20"/>
        </w:rPr>
        <w:t>Bullock, Richard, Michal Brody, and Francine Weinberg. The Little Seagull Handbook. 3rd ed., Norton, 2017. ISBN: 978-0-393-60263-0.</w:t>
      </w:r>
    </w:p>
    <w:p w:rsidR="009F7993" w:rsidRDefault="009F7993" w:rsidP="009F7993">
      <w:pPr>
        <w:spacing w:after="0" w:line="240" w:lineRule="auto"/>
        <w:ind w:left="360" w:hanging="360"/>
        <w:rPr>
          <w:rFonts w:ascii="Times New Roman" w:eastAsia="Times New Roman" w:hAnsi="Times New Roman"/>
          <w:sz w:val="24"/>
          <w:szCs w:val="20"/>
        </w:rPr>
      </w:pPr>
      <w:r>
        <w:rPr>
          <w:rFonts w:ascii="Times New Roman" w:eastAsia="Times New Roman" w:hAnsi="Times New Roman"/>
          <w:sz w:val="24"/>
          <w:szCs w:val="20"/>
        </w:rPr>
        <w:t xml:space="preserve">Smith, Trixie G., Allison D. Smith, and Holly Hamby. </w:t>
      </w:r>
      <w:r>
        <w:rPr>
          <w:rFonts w:ascii="Times New Roman" w:eastAsia="Times New Roman" w:hAnsi="Times New Roman"/>
          <w:i/>
          <w:sz w:val="24"/>
          <w:szCs w:val="20"/>
        </w:rPr>
        <w:t>Building Bridges through Writing</w:t>
      </w:r>
      <w:r>
        <w:rPr>
          <w:rFonts w:ascii="Times New Roman" w:eastAsia="Times New Roman" w:hAnsi="Times New Roman"/>
          <w:sz w:val="24"/>
          <w:szCs w:val="20"/>
        </w:rPr>
        <w:t xml:space="preserve"> (ECU Custom Edition). TX: Fountainhead Press, 2014. Print. ISBN: </w:t>
      </w:r>
      <w:r w:rsidRPr="00EE1C77">
        <w:rPr>
          <w:rFonts w:ascii="Times New Roman" w:eastAsia="Times New Roman" w:hAnsi="Times New Roman"/>
          <w:sz w:val="24"/>
          <w:szCs w:val="20"/>
        </w:rPr>
        <w:t>978-1-68036-166-7</w:t>
      </w:r>
      <w:r>
        <w:rPr>
          <w:rFonts w:ascii="Times New Roman" w:eastAsia="Times New Roman" w:hAnsi="Times New Roman"/>
          <w:sz w:val="24"/>
          <w:szCs w:val="20"/>
        </w:rPr>
        <w:t>.</w:t>
      </w:r>
    </w:p>
    <w:p w:rsidR="009F7993" w:rsidRDefault="009F7993" w:rsidP="0049772F">
      <w:pPr>
        <w:spacing w:after="0" w:line="240" w:lineRule="auto"/>
        <w:ind w:left="360" w:hanging="360"/>
        <w:rPr>
          <w:rFonts w:ascii="Times New Roman" w:eastAsia="Times New Roman" w:hAnsi="Times New Roman"/>
          <w:sz w:val="24"/>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E70F56" w:rsidTr="00AA2604">
        <w:tc>
          <w:tcPr>
            <w:tcW w:w="9330" w:type="dxa"/>
            <w:shd w:val="clear" w:color="auto" w:fill="E5DFEC" w:themeFill="accent4" w:themeFillTint="33"/>
          </w:tcPr>
          <w:p w:rsidR="00E70F56" w:rsidRPr="00E70F56" w:rsidRDefault="00E70F56" w:rsidP="00E70F56">
            <w:pPr>
              <w:spacing w:after="0" w:line="240" w:lineRule="auto"/>
              <w:rPr>
                <w:rFonts w:ascii="Times New Roman" w:hAnsi="Times New Roman"/>
                <w:sz w:val="24"/>
              </w:rPr>
            </w:pPr>
            <w:r w:rsidRPr="000870B2">
              <w:rPr>
                <w:rFonts w:ascii="Times New Roman" w:hAnsi="Times New Roman"/>
                <w:sz w:val="24"/>
              </w:rPr>
              <w:t>Below is suggested language. You may make slight changes to it. Whatever language you decide on must be clear and consistent.</w:t>
            </w:r>
          </w:p>
        </w:tc>
      </w:tr>
    </w:tbl>
    <w:p w:rsidR="00345893" w:rsidRPr="006339D8" w:rsidRDefault="00345893" w:rsidP="006339D8">
      <w:pPr>
        <w:pStyle w:val="ListParagraph"/>
        <w:numPr>
          <w:ilvl w:val="0"/>
          <w:numId w:val="5"/>
        </w:numPr>
        <w:spacing w:after="0" w:line="240" w:lineRule="auto"/>
        <w:rPr>
          <w:rFonts w:ascii="Times New Roman" w:eastAsia="Times New Roman" w:hAnsi="Times New Roman"/>
          <w:sz w:val="24"/>
          <w:szCs w:val="20"/>
        </w:rPr>
      </w:pPr>
      <w:r w:rsidRPr="006339D8">
        <w:rPr>
          <w:rFonts w:ascii="Times New Roman" w:eastAsia="Times New Roman" w:hAnsi="Times New Roman"/>
          <w:sz w:val="24"/>
          <w:szCs w:val="20"/>
        </w:rPr>
        <w:t>Texts handed out in class or posted to Blackboard</w:t>
      </w:r>
      <w:r w:rsidR="001A51DE" w:rsidRPr="006339D8">
        <w:rPr>
          <w:rFonts w:ascii="Times New Roman" w:eastAsia="Times New Roman" w:hAnsi="Times New Roman"/>
          <w:sz w:val="24"/>
          <w:szCs w:val="20"/>
        </w:rPr>
        <w:t>.</w:t>
      </w:r>
    </w:p>
    <w:p w:rsidR="00345893" w:rsidRPr="00186EB8" w:rsidRDefault="00345893" w:rsidP="00345893">
      <w:pPr>
        <w:numPr>
          <w:ilvl w:val="0"/>
          <w:numId w:val="5"/>
        </w:num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 xml:space="preserve">A suitable college dictionary, such as the </w:t>
      </w:r>
      <w:r w:rsidRPr="00186EB8">
        <w:rPr>
          <w:rFonts w:ascii="Times New Roman" w:eastAsia="Times New Roman" w:hAnsi="Times New Roman"/>
          <w:i/>
          <w:sz w:val="24"/>
          <w:szCs w:val="20"/>
        </w:rPr>
        <w:t>American Heritage Dictionary</w:t>
      </w:r>
      <w:r w:rsidRPr="00186EB8">
        <w:rPr>
          <w:rFonts w:ascii="Times New Roman" w:eastAsia="Times New Roman" w:hAnsi="Times New Roman"/>
          <w:iCs/>
          <w:sz w:val="24"/>
          <w:szCs w:val="20"/>
        </w:rPr>
        <w:t xml:space="preserve"> or</w:t>
      </w:r>
      <w:r w:rsidRPr="00186EB8">
        <w:rPr>
          <w:rFonts w:ascii="Times New Roman" w:eastAsia="Times New Roman" w:hAnsi="Times New Roman"/>
          <w:i/>
          <w:sz w:val="24"/>
          <w:szCs w:val="20"/>
        </w:rPr>
        <w:t xml:space="preserve"> Random House College Dictionary</w:t>
      </w:r>
      <w:r w:rsidRPr="00186EB8">
        <w:rPr>
          <w:rFonts w:ascii="Times New Roman" w:eastAsia="Times New Roman" w:hAnsi="Times New Roman"/>
          <w:sz w:val="24"/>
          <w:szCs w:val="20"/>
        </w:rPr>
        <w:t>. (These are available on-line and in the Joyner Library.)</w:t>
      </w:r>
    </w:p>
    <w:p w:rsidR="00345893" w:rsidRPr="00186EB8" w:rsidRDefault="00345893" w:rsidP="00345893">
      <w:pPr>
        <w:numPr>
          <w:ilvl w:val="0"/>
          <w:numId w:val="4"/>
        </w:numPr>
        <w:tabs>
          <w:tab w:val="clear" w:pos="360"/>
          <w:tab w:val="num" w:pos="720"/>
        </w:tabs>
        <w:spacing w:after="0" w:line="240" w:lineRule="auto"/>
        <w:ind w:left="720"/>
        <w:rPr>
          <w:rFonts w:ascii="Times New Roman" w:eastAsia="Times New Roman" w:hAnsi="Times New Roman"/>
          <w:sz w:val="24"/>
          <w:szCs w:val="20"/>
        </w:rPr>
      </w:pPr>
      <w:r w:rsidRPr="00186EB8">
        <w:rPr>
          <w:rFonts w:ascii="Times New Roman" w:eastAsia="Times New Roman" w:hAnsi="Times New Roman"/>
          <w:sz w:val="24"/>
          <w:szCs w:val="20"/>
        </w:rPr>
        <w:t>Copies of your work as needed for class and group discussion</w:t>
      </w:r>
      <w:r w:rsidR="001A51DE">
        <w:rPr>
          <w:rFonts w:ascii="Times New Roman" w:eastAsia="Times New Roman" w:hAnsi="Times New Roman"/>
          <w:sz w:val="24"/>
          <w:szCs w:val="20"/>
        </w:rPr>
        <w:t>.</w:t>
      </w:r>
    </w:p>
    <w:p w:rsidR="006339D8" w:rsidRDefault="006339D8" w:rsidP="00345893">
      <w:pPr>
        <w:numPr>
          <w:ilvl w:val="0"/>
          <w:numId w:val="4"/>
        </w:numPr>
        <w:tabs>
          <w:tab w:val="clear" w:pos="360"/>
          <w:tab w:val="num" w:pos="720"/>
        </w:tabs>
        <w:spacing w:after="0" w:line="240" w:lineRule="auto"/>
        <w:ind w:left="720"/>
        <w:rPr>
          <w:rFonts w:ascii="Times New Roman" w:eastAsia="Times New Roman" w:hAnsi="Times New Roman"/>
          <w:sz w:val="24"/>
          <w:szCs w:val="20"/>
        </w:rPr>
      </w:pPr>
      <w:r>
        <w:rPr>
          <w:rFonts w:ascii="Times New Roman" w:eastAsia="Times New Roman" w:hAnsi="Times New Roman"/>
          <w:sz w:val="24"/>
          <w:szCs w:val="20"/>
        </w:rPr>
        <w:t>A file folder without pockets.</w:t>
      </w:r>
    </w:p>
    <w:p w:rsidR="00345893" w:rsidRPr="00186EB8" w:rsidRDefault="00345893" w:rsidP="00345893">
      <w:pPr>
        <w:numPr>
          <w:ilvl w:val="0"/>
          <w:numId w:val="4"/>
        </w:numPr>
        <w:tabs>
          <w:tab w:val="clear" w:pos="360"/>
          <w:tab w:val="num" w:pos="720"/>
        </w:tabs>
        <w:spacing w:after="0" w:line="240" w:lineRule="auto"/>
        <w:ind w:left="720"/>
        <w:rPr>
          <w:rFonts w:ascii="Times New Roman" w:eastAsia="Times New Roman" w:hAnsi="Times New Roman"/>
          <w:sz w:val="24"/>
          <w:szCs w:val="20"/>
        </w:rPr>
      </w:pPr>
      <w:r w:rsidRPr="00186EB8">
        <w:rPr>
          <w:rFonts w:ascii="Times New Roman" w:eastAsia="Times New Roman" w:hAnsi="Times New Roman"/>
          <w:sz w:val="24"/>
          <w:szCs w:val="20"/>
        </w:rPr>
        <w:t>A back up method such as a USB flash drive or Drop</w:t>
      </w:r>
      <w:r w:rsidR="00975E5D">
        <w:rPr>
          <w:rFonts w:ascii="Times New Roman" w:eastAsia="Times New Roman" w:hAnsi="Times New Roman"/>
          <w:sz w:val="24"/>
          <w:szCs w:val="20"/>
        </w:rPr>
        <w:t>box to save work for this class</w:t>
      </w:r>
      <w:r w:rsidR="001A51DE">
        <w:rPr>
          <w:rFonts w:ascii="Times New Roman" w:eastAsia="Times New Roman" w:hAnsi="Times New Roman"/>
          <w:sz w:val="24"/>
          <w:szCs w:val="20"/>
        </w:rPr>
        <w:t>.</w:t>
      </w:r>
    </w:p>
    <w:p w:rsidR="00345893" w:rsidRPr="00186EB8" w:rsidRDefault="00345893" w:rsidP="00345893">
      <w:pPr>
        <w:numPr>
          <w:ilvl w:val="0"/>
          <w:numId w:val="4"/>
        </w:numPr>
        <w:tabs>
          <w:tab w:val="clear" w:pos="360"/>
          <w:tab w:val="num" w:pos="720"/>
        </w:tabs>
        <w:spacing w:after="0" w:line="240" w:lineRule="auto"/>
        <w:ind w:left="720"/>
        <w:rPr>
          <w:rFonts w:ascii="Times New Roman" w:eastAsia="Times New Roman" w:hAnsi="Times New Roman"/>
          <w:sz w:val="24"/>
          <w:szCs w:val="20"/>
        </w:rPr>
      </w:pPr>
      <w:r w:rsidRPr="00186EB8">
        <w:rPr>
          <w:rFonts w:ascii="Times New Roman" w:eastAsia="Times New Roman" w:hAnsi="Times New Roman"/>
          <w:sz w:val="24"/>
          <w:szCs w:val="20"/>
        </w:rPr>
        <w:t>Active ECU email that you check frequently</w:t>
      </w:r>
      <w:r w:rsidR="001A51DE">
        <w:rPr>
          <w:rFonts w:ascii="Times New Roman" w:eastAsia="Times New Roman" w:hAnsi="Times New Roman"/>
          <w:sz w:val="24"/>
          <w:szCs w:val="20"/>
        </w:rPr>
        <w:t>.</w:t>
      </w:r>
    </w:p>
    <w:p w:rsidR="00E70F56" w:rsidRDefault="00E70F56" w:rsidP="00345893">
      <w:pPr>
        <w:spacing w:after="0" w:line="240" w:lineRule="auto"/>
        <w:rPr>
          <w:rFonts w:ascii="Times New Roman" w:eastAsia="Times New Roman" w:hAnsi="Times New Roman"/>
          <w:b/>
          <w:bCs/>
          <w:sz w:val="24"/>
          <w:szCs w:val="20"/>
          <w:u w:val="single"/>
        </w:rPr>
      </w:pPr>
    </w:p>
    <w:p w:rsidR="00345893" w:rsidRPr="00186EB8" w:rsidRDefault="00345893" w:rsidP="00345893">
      <w:pPr>
        <w:spacing w:after="0" w:line="240" w:lineRule="auto"/>
        <w:rPr>
          <w:rFonts w:ascii="Times New Roman" w:eastAsia="Times New Roman" w:hAnsi="Times New Roman"/>
          <w:b/>
          <w:bCs/>
          <w:sz w:val="24"/>
          <w:szCs w:val="20"/>
          <w:u w:val="single"/>
        </w:rPr>
      </w:pPr>
      <w:r w:rsidRPr="00186EB8">
        <w:rPr>
          <w:rFonts w:ascii="Times New Roman" w:eastAsia="Times New Roman" w:hAnsi="Times New Roman"/>
          <w:b/>
          <w:bCs/>
          <w:sz w:val="24"/>
          <w:szCs w:val="20"/>
          <w:u w:val="single"/>
        </w:rPr>
        <w:t>OTHER COURSE COSTS</w:t>
      </w:r>
    </w:p>
    <w:p w:rsidR="00345893" w:rsidRPr="00186EB8" w:rsidRDefault="00345893" w:rsidP="00345893">
      <w:p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 xml:space="preserve">You </w:t>
      </w:r>
      <w:r w:rsidR="00E70F56">
        <w:rPr>
          <w:rFonts w:ascii="Times New Roman" w:eastAsia="Times New Roman" w:hAnsi="Times New Roman"/>
          <w:sz w:val="24"/>
          <w:szCs w:val="20"/>
        </w:rPr>
        <w:t>may</w:t>
      </w:r>
      <w:r w:rsidRPr="00186EB8">
        <w:rPr>
          <w:rFonts w:ascii="Times New Roman" w:eastAsia="Times New Roman" w:hAnsi="Times New Roman"/>
          <w:sz w:val="24"/>
          <w:szCs w:val="20"/>
        </w:rPr>
        <w:t xml:space="preserve"> be required to make photocopies or print-outs </w:t>
      </w:r>
      <w:r w:rsidR="00E70F56">
        <w:rPr>
          <w:rFonts w:ascii="Times New Roman" w:eastAsia="Times New Roman" w:hAnsi="Times New Roman"/>
          <w:sz w:val="24"/>
          <w:szCs w:val="20"/>
        </w:rPr>
        <w:t xml:space="preserve">of drafts of projects and </w:t>
      </w:r>
      <w:r w:rsidRPr="00186EB8">
        <w:rPr>
          <w:rFonts w:ascii="Times New Roman" w:eastAsia="Times New Roman" w:hAnsi="Times New Roman"/>
          <w:sz w:val="24"/>
          <w:szCs w:val="20"/>
        </w:rPr>
        <w:t>of the research sources you use in major writing assignments.</w:t>
      </w:r>
    </w:p>
    <w:p w:rsidR="00345893" w:rsidRPr="00186EB8" w:rsidRDefault="00345893" w:rsidP="00345893">
      <w:pPr>
        <w:spacing w:after="0" w:line="240" w:lineRule="auto"/>
        <w:rPr>
          <w:rFonts w:ascii="Times New Roman" w:eastAsia="Times New Roman" w:hAnsi="Times New Roman"/>
          <w:b/>
          <w:sz w:val="24"/>
          <w:szCs w:val="20"/>
          <w:u w:val="single"/>
        </w:rPr>
      </w:pPr>
    </w:p>
    <w:p w:rsidR="00345893" w:rsidRDefault="00345893" w:rsidP="00345893">
      <w:pPr>
        <w:spacing w:after="0" w:line="240" w:lineRule="auto"/>
        <w:rPr>
          <w:rFonts w:ascii="Times New Roman" w:eastAsia="Times New Roman" w:hAnsi="Times New Roman"/>
          <w:b/>
          <w:sz w:val="24"/>
          <w:szCs w:val="20"/>
          <w:u w:val="single"/>
        </w:rPr>
      </w:pPr>
      <w:r w:rsidRPr="00186EB8">
        <w:rPr>
          <w:rFonts w:ascii="Times New Roman" w:eastAsia="Times New Roman" w:hAnsi="Times New Roman"/>
          <w:b/>
          <w:sz w:val="24"/>
          <w:szCs w:val="20"/>
          <w:u w:val="single"/>
        </w:rPr>
        <w:t>REQUIREMENTS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E70F56" w:rsidTr="007049B0">
        <w:tc>
          <w:tcPr>
            <w:tcW w:w="9350" w:type="dxa"/>
            <w:shd w:val="clear" w:color="auto" w:fill="E5DFEC" w:themeFill="accent4" w:themeFillTint="33"/>
          </w:tcPr>
          <w:p w:rsidR="00E70F56" w:rsidRDefault="00E70F56" w:rsidP="00345893">
            <w:pPr>
              <w:spacing w:after="0" w:line="240" w:lineRule="auto"/>
              <w:rPr>
                <w:rFonts w:ascii="Times New Roman" w:eastAsia="Times New Roman" w:hAnsi="Times New Roman"/>
                <w:sz w:val="24"/>
                <w:szCs w:val="20"/>
              </w:rPr>
            </w:pPr>
            <w:r w:rsidRPr="00E70F56">
              <w:rPr>
                <w:rFonts w:ascii="Times New Roman" w:eastAsia="Times New Roman" w:hAnsi="Times New Roman"/>
                <w:sz w:val="24"/>
                <w:szCs w:val="20"/>
              </w:rPr>
              <w:t>Below is suggested language. You may make slight changes to it. Whatever language you decide on must be clear and consistent.</w:t>
            </w:r>
            <w:r>
              <w:rPr>
                <w:rFonts w:ascii="Times New Roman" w:eastAsia="Times New Roman" w:hAnsi="Times New Roman"/>
                <w:sz w:val="24"/>
                <w:szCs w:val="20"/>
              </w:rPr>
              <w:t xml:space="preserve"> You may want to add a use of technology statement/policy, etc.</w:t>
            </w:r>
          </w:p>
        </w:tc>
      </w:tr>
    </w:tbl>
    <w:p w:rsidR="00345893" w:rsidRPr="00186EB8" w:rsidRDefault="00345893" w:rsidP="00345893">
      <w:pPr>
        <w:spacing w:after="0" w:line="240" w:lineRule="auto"/>
        <w:rPr>
          <w:rFonts w:ascii="Times New Roman" w:eastAsia="Times New Roman" w:hAnsi="Times New Roman"/>
          <w:bCs/>
          <w:sz w:val="24"/>
          <w:szCs w:val="20"/>
        </w:rPr>
      </w:pPr>
      <w:r w:rsidRPr="00186EB8">
        <w:rPr>
          <w:rFonts w:ascii="Times New Roman" w:eastAsia="Times New Roman" w:hAnsi="Times New Roman"/>
          <w:sz w:val="24"/>
          <w:szCs w:val="20"/>
        </w:rPr>
        <w:t>In addition to writing projects, you are required to complete reading assignments; to complete informal writing; to contribute to class discussions; to participate in peer reviewing of drafts; and to present your writing to the class. All rough drafts must be completed and computer-generated for the appropriate workshop or conference day to be eligible to be handed in on project due date without being penalized. All final drafts mu</w:t>
      </w:r>
      <w:r w:rsidR="00E70F56">
        <w:rPr>
          <w:rFonts w:ascii="Times New Roman" w:eastAsia="Times New Roman" w:hAnsi="Times New Roman"/>
          <w:sz w:val="24"/>
          <w:szCs w:val="20"/>
        </w:rPr>
        <w:t xml:space="preserve">st be completed by the due date and time and </w:t>
      </w:r>
      <w:r w:rsidRPr="00186EB8">
        <w:rPr>
          <w:rFonts w:ascii="Times New Roman" w:eastAsia="Times New Roman" w:hAnsi="Times New Roman"/>
          <w:sz w:val="24"/>
          <w:szCs w:val="20"/>
        </w:rPr>
        <w:t>all prior drafts</w:t>
      </w:r>
      <w:r w:rsidR="00E70F56">
        <w:rPr>
          <w:rFonts w:ascii="Times New Roman" w:eastAsia="Times New Roman" w:hAnsi="Times New Roman"/>
          <w:sz w:val="24"/>
          <w:szCs w:val="20"/>
        </w:rPr>
        <w:t xml:space="preserve"> with peer review will be</w:t>
      </w:r>
      <w:r w:rsidRPr="00186EB8">
        <w:rPr>
          <w:rFonts w:ascii="Times New Roman" w:eastAsia="Times New Roman" w:hAnsi="Times New Roman"/>
          <w:sz w:val="24"/>
          <w:szCs w:val="20"/>
        </w:rPr>
        <w:t xml:space="preserve"> handed in at the beginning of class in your file folder. </w:t>
      </w:r>
    </w:p>
    <w:p w:rsidR="00345893" w:rsidRPr="00186EB8" w:rsidRDefault="00345893" w:rsidP="00345893">
      <w:pPr>
        <w:spacing w:after="0" w:line="240" w:lineRule="auto"/>
        <w:rPr>
          <w:rFonts w:ascii="Times New Roman" w:eastAsia="Times New Roman" w:hAnsi="Times New Roman"/>
          <w:b/>
          <w:bCs/>
          <w:sz w:val="24"/>
          <w:szCs w:val="20"/>
          <w:u w:val="single"/>
        </w:rPr>
      </w:pPr>
    </w:p>
    <w:p w:rsidR="00345893" w:rsidRPr="00186EB8" w:rsidRDefault="00345893" w:rsidP="00345893">
      <w:p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 xml:space="preserve">As the semester progresses, keep all of your projects, including all drafts, all peer review comments, and all feedback from me. </w:t>
      </w:r>
    </w:p>
    <w:p w:rsidR="00345893" w:rsidRPr="000870B2" w:rsidRDefault="00345893" w:rsidP="000870B2">
      <w:pPr>
        <w:spacing w:after="0" w:line="240" w:lineRule="auto"/>
        <w:rPr>
          <w:rFonts w:ascii="Times New Roman" w:eastAsia="Times New Roman" w:hAnsi="Times New Roman"/>
          <w:bCs/>
          <w:sz w:val="28"/>
          <w:szCs w:val="20"/>
        </w:rPr>
      </w:pPr>
    </w:p>
    <w:p w:rsidR="000870B2" w:rsidRDefault="000870B2" w:rsidP="000870B2">
      <w:pPr>
        <w:keepNext/>
        <w:keepLines/>
        <w:tabs>
          <w:tab w:val="left" w:pos="0"/>
          <w:tab w:val="left" w:pos="720"/>
          <w:tab w:val="left" w:pos="1080"/>
          <w:tab w:val="left" w:pos="1440"/>
          <w:tab w:val="left" w:pos="2160"/>
          <w:tab w:val="left" w:pos="2880"/>
          <w:tab w:val="left" w:pos="3600"/>
          <w:tab w:val="left" w:pos="4152"/>
          <w:tab w:val="left" w:pos="4320"/>
        </w:tabs>
        <w:suppressAutoHyphens/>
        <w:spacing w:after="0" w:line="240" w:lineRule="auto"/>
        <w:rPr>
          <w:rFonts w:ascii="Times New Roman" w:hAnsi="Times New Roman"/>
          <w:b/>
          <w:noProof/>
          <w:sz w:val="24"/>
          <w:u w:val="single"/>
        </w:rPr>
      </w:pPr>
      <w:r>
        <w:rPr>
          <w:rFonts w:ascii="Times New Roman" w:hAnsi="Times New Roman"/>
          <w:b/>
          <w:noProof/>
          <w:sz w:val="24"/>
          <w:u w:val="single"/>
        </w:rPr>
        <w:t>LATE WORK</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E70F56" w:rsidTr="007049B0">
        <w:tc>
          <w:tcPr>
            <w:tcW w:w="9350" w:type="dxa"/>
            <w:shd w:val="clear" w:color="auto" w:fill="E5DFEC" w:themeFill="accent4" w:themeFillTint="33"/>
          </w:tcPr>
          <w:p w:rsidR="00E70F56" w:rsidRPr="00E70F56" w:rsidRDefault="00E70F56" w:rsidP="00E70F56">
            <w:pPr>
              <w:spacing w:after="0" w:line="240" w:lineRule="auto"/>
              <w:rPr>
                <w:rFonts w:ascii="Times New Roman" w:hAnsi="Times New Roman"/>
                <w:sz w:val="24"/>
              </w:rPr>
            </w:pPr>
            <w:r w:rsidRPr="000870B2">
              <w:rPr>
                <w:rFonts w:ascii="Times New Roman" w:hAnsi="Times New Roman"/>
                <w:sz w:val="24"/>
              </w:rPr>
              <w:t>Below is suggested language. You may make slight changes to it. Whatever language you decide on must be clear and consistent.</w:t>
            </w:r>
          </w:p>
        </w:tc>
      </w:tr>
    </w:tbl>
    <w:p w:rsidR="000870B2" w:rsidRPr="000870B2" w:rsidRDefault="000870B2" w:rsidP="000870B2">
      <w:pPr>
        <w:keepNext/>
        <w:keepLines/>
        <w:tabs>
          <w:tab w:val="left" w:pos="0"/>
          <w:tab w:val="left" w:pos="720"/>
          <w:tab w:val="left" w:pos="1080"/>
          <w:tab w:val="left" w:pos="1440"/>
          <w:tab w:val="left" w:pos="2160"/>
          <w:tab w:val="left" w:pos="2880"/>
          <w:tab w:val="left" w:pos="3600"/>
          <w:tab w:val="left" w:pos="4152"/>
          <w:tab w:val="left" w:pos="4320"/>
        </w:tabs>
        <w:suppressAutoHyphens/>
        <w:spacing w:after="0" w:line="240" w:lineRule="auto"/>
        <w:jc w:val="both"/>
        <w:rPr>
          <w:rFonts w:ascii="Times New Roman" w:hAnsi="Times New Roman"/>
          <w:sz w:val="24"/>
        </w:rPr>
      </w:pPr>
      <w:r w:rsidRPr="000870B2">
        <w:rPr>
          <w:rFonts w:ascii="Times New Roman" w:hAnsi="Times New Roman"/>
          <w:sz w:val="24"/>
        </w:rPr>
        <w:t xml:space="preserve">I do not accept late work unless specific, </w:t>
      </w:r>
      <w:r w:rsidRPr="000870B2">
        <w:rPr>
          <w:rFonts w:ascii="Times New Roman" w:hAnsi="Times New Roman"/>
          <w:i/>
          <w:iCs/>
          <w:sz w:val="24"/>
        </w:rPr>
        <w:t>documented</w:t>
      </w:r>
      <w:r w:rsidRPr="000870B2">
        <w:rPr>
          <w:rFonts w:ascii="Times New Roman" w:hAnsi="Times New Roman"/>
          <w:sz w:val="24"/>
        </w:rPr>
        <w:t xml:space="preserve"> emergencies prevent you from completing something on time.</w:t>
      </w:r>
    </w:p>
    <w:p w:rsidR="000870B2" w:rsidRPr="000870B2" w:rsidRDefault="000870B2" w:rsidP="000870B2">
      <w:pPr>
        <w:spacing w:after="0" w:line="240" w:lineRule="auto"/>
        <w:rPr>
          <w:rFonts w:ascii="Times New Roman" w:hAnsi="Times New Roman"/>
          <w:b/>
          <w:bCs/>
          <w:sz w:val="24"/>
          <w:u w:val="single"/>
        </w:rPr>
      </w:pPr>
    </w:p>
    <w:p w:rsidR="00E70F56" w:rsidRDefault="00345893" w:rsidP="000870B2">
      <w:pPr>
        <w:spacing w:after="0" w:line="240" w:lineRule="auto"/>
        <w:rPr>
          <w:rFonts w:ascii="Times New Roman" w:eastAsia="Times New Roman" w:hAnsi="Times New Roman"/>
          <w:b/>
          <w:bCs/>
          <w:sz w:val="24"/>
          <w:szCs w:val="20"/>
          <w:u w:val="single"/>
        </w:rPr>
      </w:pPr>
      <w:r w:rsidRPr="00186EB8">
        <w:rPr>
          <w:rFonts w:ascii="Times New Roman" w:eastAsia="Times New Roman" w:hAnsi="Times New Roman"/>
          <w:b/>
          <w:bCs/>
          <w:sz w:val="24"/>
          <w:szCs w:val="20"/>
          <w:u w:val="single"/>
        </w:rPr>
        <w:t>CLASS CITIZENSHIP</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E70F56" w:rsidTr="007049B0">
        <w:tc>
          <w:tcPr>
            <w:tcW w:w="9350" w:type="dxa"/>
            <w:shd w:val="clear" w:color="auto" w:fill="E5DFEC" w:themeFill="accent4" w:themeFillTint="33"/>
          </w:tcPr>
          <w:p w:rsidR="00E70F56" w:rsidRPr="00E70F56" w:rsidRDefault="00E70F56" w:rsidP="000870B2">
            <w:pPr>
              <w:spacing w:after="0" w:line="240" w:lineRule="auto"/>
              <w:rPr>
                <w:rFonts w:ascii="Times New Roman" w:hAnsi="Times New Roman"/>
                <w:sz w:val="24"/>
              </w:rPr>
            </w:pPr>
            <w:r w:rsidRPr="000870B2">
              <w:rPr>
                <w:rFonts w:ascii="Times New Roman" w:hAnsi="Times New Roman"/>
                <w:sz w:val="24"/>
              </w:rPr>
              <w:t>Below is suggested language. You may make slight changes to it. Whatever language you decide on must be clear and consistent.</w:t>
            </w:r>
            <w:r w:rsidR="00603C9E">
              <w:rPr>
                <w:rFonts w:ascii="Times New Roman" w:hAnsi="Times New Roman"/>
                <w:sz w:val="24"/>
              </w:rPr>
              <w:t xml:space="preserve"> You</w:t>
            </w:r>
            <w:r w:rsidR="009F7993">
              <w:rPr>
                <w:rFonts w:ascii="Times New Roman" w:hAnsi="Times New Roman"/>
                <w:sz w:val="24"/>
              </w:rPr>
              <w:t xml:space="preserve"> may</w:t>
            </w:r>
            <w:r w:rsidR="00603C9E">
              <w:rPr>
                <w:rFonts w:ascii="Times New Roman" w:hAnsi="Times New Roman"/>
                <w:sz w:val="24"/>
              </w:rPr>
              <w:t xml:space="preserve"> prefer the use of “Participation” instead of “Citizenship.”</w:t>
            </w:r>
          </w:p>
        </w:tc>
      </w:tr>
    </w:tbl>
    <w:p w:rsidR="00345893" w:rsidRPr="00186EB8" w:rsidRDefault="00345893" w:rsidP="00345893">
      <w:p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 xml:space="preserve">When I say “class citizenship,” I am referring to your efforts to make this a successful class for yourself, for your fellow students, and for your instructor. </w:t>
      </w:r>
    </w:p>
    <w:p w:rsidR="00345893" w:rsidRPr="00186EB8" w:rsidRDefault="00345893" w:rsidP="00345893">
      <w:pPr>
        <w:spacing w:after="0" w:line="240" w:lineRule="auto"/>
        <w:rPr>
          <w:rFonts w:ascii="Times New Roman" w:eastAsia="Times New Roman" w:hAnsi="Times New Roman"/>
          <w:sz w:val="24"/>
          <w:szCs w:val="20"/>
        </w:rPr>
      </w:pPr>
    </w:p>
    <w:p w:rsidR="00345893" w:rsidRPr="00186EB8" w:rsidRDefault="00345893" w:rsidP="00345893">
      <w:p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Some things you can do to earn a high citizenship grade are</w:t>
      </w:r>
    </w:p>
    <w:p w:rsidR="00345893" w:rsidRPr="00186EB8" w:rsidRDefault="00345893" w:rsidP="00345893">
      <w:pPr>
        <w:numPr>
          <w:ilvl w:val="0"/>
          <w:numId w:val="8"/>
        </w:num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complete all assignments on time</w:t>
      </w:r>
    </w:p>
    <w:p w:rsidR="00345893" w:rsidRPr="00186EB8" w:rsidRDefault="00345893" w:rsidP="00345893">
      <w:pPr>
        <w:numPr>
          <w:ilvl w:val="0"/>
          <w:numId w:val="8"/>
        </w:num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come to class consistently and be attentive while you are here</w:t>
      </w:r>
    </w:p>
    <w:p w:rsidR="00345893" w:rsidRPr="00186EB8" w:rsidRDefault="00345893" w:rsidP="00345893">
      <w:pPr>
        <w:numPr>
          <w:ilvl w:val="0"/>
          <w:numId w:val="8"/>
        </w:num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participate actively and productively in peer review sessions (instructions for peer review and for documenting your contributions to peer review will be provided)</w:t>
      </w:r>
    </w:p>
    <w:p w:rsidR="00345893" w:rsidRPr="00186EB8" w:rsidRDefault="00345893" w:rsidP="00345893">
      <w:pPr>
        <w:numPr>
          <w:ilvl w:val="0"/>
          <w:numId w:val="8"/>
        </w:num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bring your texts and other class materials to class</w:t>
      </w:r>
    </w:p>
    <w:p w:rsidR="00345893" w:rsidRPr="00186EB8" w:rsidRDefault="00345893" w:rsidP="00345893">
      <w:pPr>
        <w:numPr>
          <w:ilvl w:val="0"/>
          <w:numId w:val="8"/>
        </w:num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 xml:space="preserve">complete readings thoroughly and on time, and </w:t>
      </w:r>
    </w:p>
    <w:p w:rsidR="00345893" w:rsidRPr="00186EB8" w:rsidRDefault="00345893" w:rsidP="00345893">
      <w:pPr>
        <w:numPr>
          <w:ilvl w:val="0"/>
          <w:numId w:val="8"/>
        </w:numPr>
        <w:spacing w:after="0" w:line="240" w:lineRule="auto"/>
        <w:rPr>
          <w:rFonts w:ascii="Times New Roman" w:eastAsia="Times New Roman" w:hAnsi="Times New Roman"/>
          <w:sz w:val="24"/>
          <w:szCs w:val="20"/>
        </w:rPr>
      </w:pPr>
      <w:proofErr w:type="gramStart"/>
      <w:r w:rsidRPr="00186EB8">
        <w:rPr>
          <w:rFonts w:ascii="Times New Roman" w:eastAsia="Times New Roman" w:hAnsi="Times New Roman"/>
          <w:sz w:val="24"/>
          <w:szCs w:val="20"/>
        </w:rPr>
        <w:t>participate</w:t>
      </w:r>
      <w:proofErr w:type="gramEnd"/>
      <w:r w:rsidRPr="00186EB8">
        <w:rPr>
          <w:rFonts w:ascii="Times New Roman" w:eastAsia="Times New Roman" w:hAnsi="Times New Roman"/>
          <w:sz w:val="24"/>
          <w:szCs w:val="20"/>
        </w:rPr>
        <w:t xml:space="preserve"> effectively in class discussions. </w:t>
      </w:r>
    </w:p>
    <w:p w:rsidR="00345893" w:rsidRPr="00186EB8" w:rsidRDefault="00345893" w:rsidP="00345893">
      <w:pPr>
        <w:spacing w:after="0" w:line="240" w:lineRule="auto"/>
        <w:ind w:left="1080"/>
        <w:rPr>
          <w:rFonts w:ascii="Times New Roman" w:eastAsia="Times New Roman" w:hAnsi="Times New Roman"/>
          <w:sz w:val="24"/>
          <w:szCs w:val="20"/>
        </w:rPr>
      </w:pPr>
    </w:p>
    <w:p w:rsidR="00345893" w:rsidRPr="00186EB8" w:rsidRDefault="00345893" w:rsidP="00345893">
      <w:p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 xml:space="preserve">Some things you can do to earn a low citizenship grade are* </w:t>
      </w:r>
    </w:p>
    <w:p w:rsidR="00345893" w:rsidRPr="00186EB8" w:rsidRDefault="00345893" w:rsidP="00345893">
      <w:pPr>
        <w:numPr>
          <w:ilvl w:val="0"/>
          <w:numId w:val="9"/>
        </w:num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bring incomplete work to class</w:t>
      </w:r>
    </w:p>
    <w:p w:rsidR="00345893" w:rsidRPr="00186EB8" w:rsidRDefault="00345893" w:rsidP="00345893">
      <w:pPr>
        <w:numPr>
          <w:ilvl w:val="0"/>
          <w:numId w:val="9"/>
        </w:num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 xml:space="preserve">miss peer review or bring insufficient work to peer review </w:t>
      </w:r>
    </w:p>
    <w:p w:rsidR="00345893" w:rsidRPr="00186EB8" w:rsidRDefault="00345893" w:rsidP="00345893">
      <w:pPr>
        <w:numPr>
          <w:ilvl w:val="0"/>
          <w:numId w:val="9"/>
        </w:num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lastRenderedPageBreak/>
        <w:t>arrive late</w:t>
      </w:r>
    </w:p>
    <w:p w:rsidR="00345893" w:rsidRPr="00186EB8" w:rsidRDefault="00345893" w:rsidP="00345893">
      <w:pPr>
        <w:numPr>
          <w:ilvl w:val="0"/>
          <w:numId w:val="9"/>
        </w:num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read non-related class material, such as a newspaper, in class</w:t>
      </w:r>
    </w:p>
    <w:p w:rsidR="00345893" w:rsidRPr="00186EB8" w:rsidRDefault="00345893" w:rsidP="00345893">
      <w:pPr>
        <w:numPr>
          <w:ilvl w:val="0"/>
          <w:numId w:val="9"/>
        </w:num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sleep in class</w:t>
      </w:r>
    </w:p>
    <w:p w:rsidR="00345893" w:rsidRPr="00186EB8" w:rsidRDefault="00345893" w:rsidP="00345893">
      <w:pPr>
        <w:numPr>
          <w:ilvl w:val="0"/>
          <w:numId w:val="9"/>
        </w:num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use cell phones during class</w:t>
      </w:r>
    </w:p>
    <w:p w:rsidR="00345893" w:rsidRPr="00186EB8" w:rsidRDefault="00345893" w:rsidP="00345893">
      <w:pPr>
        <w:numPr>
          <w:ilvl w:val="0"/>
          <w:numId w:val="9"/>
        </w:num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show disrespect for the views of others</w:t>
      </w:r>
    </w:p>
    <w:p w:rsidR="00345893" w:rsidRPr="00186EB8" w:rsidRDefault="00345893" w:rsidP="00345893">
      <w:pPr>
        <w:numPr>
          <w:ilvl w:val="0"/>
          <w:numId w:val="9"/>
        </w:num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 xml:space="preserve">hold “side conversations” during class discussion, and </w:t>
      </w:r>
    </w:p>
    <w:p w:rsidR="00345893" w:rsidRDefault="00345893" w:rsidP="00345893">
      <w:pPr>
        <w:numPr>
          <w:ilvl w:val="0"/>
          <w:numId w:val="9"/>
        </w:numPr>
        <w:spacing w:after="0" w:line="240" w:lineRule="auto"/>
        <w:rPr>
          <w:rFonts w:ascii="Times New Roman" w:eastAsia="Times New Roman" w:hAnsi="Times New Roman"/>
          <w:sz w:val="24"/>
          <w:szCs w:val="20"/>
        </w:rPr>
      </w:pPr>
      <w:proofErr w:type="gramStart"/>
      <w:r w:rsidRPr="00186EB8">
        <w:rPr>
          <w:rFonts w:ascii="Times New Roman" w:eastAsia="Times New Roman" w:hAnsi="Times New Roman"/>
          <w:sz w:val="24"/>
          <w:szCs w:val="20"/>
        </w:rPr>
        <w:t>participate</w:t>
      </w:r>
      <w:proofErr w:type="gramEnd"/>
      <w:r w:rsidRPr="00186EB8">
        <w:rPr>
          <w:rFonts w:ascii="Times New Roman" w:eastAsia="Times New Roman" w:hAnsi="Times New Roman"/>
          <w:sz w:val="24"/>
          <w:szCs w:val="20"/>
        </w:rPr>
        <w:t xml:space="preserve"> in any activities that do not contribute positively to the learning environment in the classroom.  </w:t>
      </w:r>
    </w:p>
    <w:p w:rsidR="00975E5D" w:rsidRPr="00186EB8" w:rsidRDefault="00975E5D" w:rsidP="006339D8">
      <w:pPr>
        <w:spacing w:after="0" w:line="240" w:lineRule="auto"/>
        <w:ind w:left="1080"/>
        <w:rPr>
          <w:rFonts w:ascii="Times New Roman" w:eastAsia="Times New Roman" w:hAnsi="Times New Roman"/>
          <w:sz w:val="24"/>
          <w:szCs w:val="20"/>
        </w:rPr>
      </w:pPr>
    </w:p>
    <w:p w:rsidR="00345893" w:rsidRPr="00186EB8" w:rsidRDefault="00345893" w:rsidP="00345893">
      <w:p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 xml:space="preserve">*Please be aware that, in addition to the negative effects these poor citizenship practices will have on your citizenship grade, they can be grounds for more serious disciplinary action, including removal from the course. </w:t>
      </w:r>
    </w:p>
    <w:p w:rsidR="00345893" w:rsidRPr="00186EB8" w:rsidRDefault="00345893" w:rsidP="00345893">
      <w:pPr>
        <w:spacing w:after="0" w:line="240" w:lineRule="auto"/>
        <w:rPr>
          <w:rFonts w:ascii="Times New Roman" w:eastAsia="Times New Roman" w:hAnsi="Times New Roman"/>
          <w:sz w:val="24"/>
          <w:szCs w:val="20"/>
        </w:rPr>
      </w:pPr>
    </w:p>
    <w:p w:rsidR="00345893" w:rsidRPr="00186EB8" w:rsidRDefault="00345893" w:rsidP="00345893">
      <w:p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Be respectful to y</w:t>
      </w:r>
      <w:r w:rsidR="00975E5D">
        <w:rPr>
          <w:rFonts w:ascii="Times New Roman" w:eastAsia="Times New Roman" w:hAnsi="Times New Roman"/>
          <w:sz w:val="24"/>
          <w:szCs w:val="20"/>
        </w:rPr>
        <w:t xml:space="preserve">our classmates and instructor: </w:t>
      </w:r>
      <w:r w:rsidRPr="00186EB8">
        <w:rPr>
          <w:rFonts w:ascii="Times New Roman" w:eastAsia="Times New Roman" w:hAnsi="Times New Roman"/>
          <w:sz w:val="24"/>
          <w:szCs w:val="20"/>
        </w:rPr>
        <w:t xml:space="preserve">arrive to class on time, prepared, and </w:t>
      </w:r>
      <w:r w:rsidRPr="00186EB8">
        <w:rPr>
          <w:rFonts w:ascii="Times New Roman" w:eastAsia="Times New Roman" w:hAnsi="Times New Roman"/>
          <w:i/>
          <w:iCs/>
          <w:sz w:val="24"/>
          <w:szCs w:val="20"/>
        </w:rPr>
        <w:t>turn</w:t>
      </w:r>
      <w:r w:rsidRPr="00186EB8">
        <w:rPr>
          <w:rFonts w:ascii="Times New Roman" w:eastAsia="Times New Roman" w:hAnsi="Times New Roman"/>
          <w:sz w:val="24"/>
          <w:szCs w:val="20"/>
        </w:rPr>
        <w:t xml:space="preserve"> </w:t>
      </w:r>
      <w:r w:rsidRPr="00186EB8">
        <w:rPr>
          <w:rFonts w:ascii="Times New Roman" w:eastAsia="Times New Roman" w:hAnsi="Times New Roman"/>
          <w:i/>
          <w:iCs/>
          <w:sz w:val="24"/>
          <w:szCs w:val="20"/>
        </w:rPr>
        <w:t>off</w:t>
      </w:r>
      <w:r w:rsidRPr="00186EB8">
        <w:rPr>
          <w:rFonts w:ascii="Times New Roman" w:eastAsia="Times New Roman" w:hAnsi="Times New Roman"/>
          <w:sz w:val="24"/>
          <w:szCs w:val="20"/>
        </w:rPr>
        <w:t xml:space="preserve"> all </w:t>
      </w:r>
      <w:r w:rsidR="00603C9E">
        <w:rPr>
          <w:rFonts w:ascii="Times New Roman" w:eastAsia="Times New Roman" w:hAnsi="Times New Roman"/>
          <w:sz w:val="24"/>
          <w:szCs w:val="20"/>
        </w:rPr>
        <w:t>unneeded devices</w:t>
      </w:r>
      <w:r w:rsidRPr="00186EB8">
        <w:rPr>
          <w:rFonts w:ascii="Times New Roman" w:eastAsia="Times New Roman" w:hAnsi="Times New Roman"/>
          <w:sz w:val="24"/>
          <w:szCs w:val="20"/>
        </w:rPr>
        <w:t xml:space="preserve">. </w:t>
      </w:r>
      <w:r w:rsidR="00603C9E">
        <w:rPr>
          <w:rFonts w:ascii="Times New Roman" w:eastAsia="Times New Roman" w:hAnsi="Times New Roman"/>
          <w:sz w:val="24"/>
          <w:szCs w:val="20"/>
        </w:rPr>
        <w:t>Any unsanctioned use of technology</w:t>
      </w:r>
      <w:r w:rsidRPr="00186EB8">
        <w:rPr>
          <w:rFonts w:ascii="Times New Roman" w:eastAsia="Times New Roman" w:hAnsi="Times New Roman"/>
          <w:sz w:val="24"/>
          <w:szCs w:val="20"/>
        </w:rPr>
        <w:t xml:space="preserve"> in class may result in a 25-point deduction in your Class Citizenship grade (this portion of your overall grade can go into the negatives adversely impacting your overall course grade). </w:t>
      </w:r>
    </w:p>
    <w:p w:rsidR="00345893" w:rsidRDefault="00345893" w:rsidP="00345893">
      <w:pPr>
        <w:spacing w:after="0" w:line="240" w:lineRule="auto"/>
        <w:rPr>
          <w:rFonts w:ascii="Times New Roman" w:eastAsia="Times New Roman" w:hAnsi="Times New Roman"/>
          <w:b/>
          <w:bCs/>
          <w:sz w:val="24"/>
          <w:szCs w:val="20"/>
          <w:u w:val="single"/>
        </w:rPr>
      </w:pPr>
    </w:p>
    <w:p w:rsidR="000870B2" w:rsidRDefault="000870B2" w:rsidP="00345893">
      <w:pPr>
        <w:spacing w:after="0" w:line="240" w:lineRule="auto"/>
        <w:rPr>
          <w:rFonts w:ascii="Times New Roman" w:eastAsia="Times New Roman" w:hAnsi="Times New Roman"/>
          <w:b/>
          <w:bCs/>
          <w:sz w:val="24"/>
          <w:szCs w:val="20"/>
          <w:u w:val="single"/>
        </w:rPr>
      </w:pPr>
      <w:r w:rsidRPr="00186EB8">
        <w:rPr>
          <w:rFonts w:ascii="Times New Roman" w:eastAsia="Times New Roman" w:hAnsi="Times New Roman"/>
          <w:b/>
          <w:bCs/>
          <w:sz w:val="24"/>
          <w:szCs w:val="20"/>
          <w:u w:val="single"/>
        </w:rPr>
        <w:t>ATTENDANCE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603C9E" w:rsidTr="007049B0">
        <w:tc>
          <w:tcPr>
            <w:tcW w:w="9350" w:type="dxa"/>
            <w:shd w:val="clear" w:color="auto" w:fill="E5DFEC" w:themeFill="accent4" w:themeFillTint="33"/>
          </w:tcPr>
          <w:p w:rsidR="00603C9E" w:rsidRPr="00603C9E" w:rsidRDefault="00603C9E" w:rsidP="00345893">
            <w:pPr>
              <w:spacing w:after="0" w:line="240" w:lineRule="auto"/>
              <w:rPr>
                <w:rFonts w:ascii="Times New Roman" w:eastAsia="Times New Roman" w:hAnsi="Times New Roman"/>
                <w:bCs/>
                <w:sz w:val="24"/>
                <w:szCs w:val="20"/>
              </w:rPr>
            </w:pPr>
            <w:r w:rsidRPr="00603C9E">
              <w:rPr>
                <w:rFonts w:ascii="Times New Roman" w:eastAsia="Times New Roman" w:hAnsi="Times New Roman"/>
                <w:bCs/>
                <w:sz w:val="24"/>
                <w:szCs w:val="20"/>
              </w:rPr>
              <w:t>You should include specific penalties for late papers and excessive absences, but you should avoid attendance penalties that promise failure of the course after a certain number of absences. Such absolute policies are very difficult to enforce and do not leave room for accommodating students with extraordinary circumstances. Below is suggested language. You may make slight changes to it. Whatever language you decide on must be clear and consistent.</w:t>
            </w:r>
          </w:p>
        </w:tc>
      </w:tr>
    </w:tbl>
    <w:p w:rsidR="00345893" w:rsidRDefault="00345893" w:rsidP="00345893">
      <w:p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 xml:space="preserve">In order to be successful in this class, your regular attendance is essential. Class meetings will be used to complete in-class writing assignments and group work, to participate in peer review activities, to receive information about assignments and expectations, and to discuss reading material. Beyond the damage absences can have on your class citizenship grade, </w:t>
      </w:r>
      <w:r w:rsidR="006339D8" w:rsidRPr="006339D8">
        <w:rPr>
          <w:rFonts w:ascii="Times New Roman" w:eastAsia="Times New Roman" w:hAnsi="Times New Roman"/>
          <w:i/>
          <w:sz w:val="24"/>
          <w:szCs w:val="20"/>
        </w:rPr>
        <w:t>missing more than 4 class meetings of a MWF class or more than 3 class meetings of a TR class without full documentation of a university-excused absence will lower your course grade 1/3 a letter grade for each additional class absence</w:t>
      </w:r>
      <w:r w:rsidR="006339D8" w:rsidRPr="006339D8">
        <w:rPr>
          <w:rFonts w:ascii="Times New Roman" w:eastAsia="Times New Roman" w:hAnsi="Times New Roman"/>
          <w:sz w:val="24"/>
          <w:szCs w:val="20"/>
        </w:rPr>
        <w:t>. Your grade can be lowered even down to an “F” if the absences continue. I will send you a written warning when your course grade begins to suffer due to missed classes.</w:t>
      </w:r>
    </w:p>
    <w:p w:rsidR="00603C9E" w:rsidRPr="00186EB8" w:rsidRDefault="00603C9E" w:rsidP="00345893">
      <w:pPr>
        <w:spacing w:after="0" w:line="240" w:lineRule="auto"/>
        <w:rPr>
          <w:rFonts w:ascii="Times New Roman" w:eastAsia="Times New Roman" w:hAnsi="Times New Roman"/>
          <w:sz w:val="24"/>
          <w:szCs w:val="20"/>
        </w:rPr>
      </w:pPr>
    </w:p>
    <w:p w:rsidR="00345893" w:rsidRPr="00186EB8" w:rsidRDefault="00345893" w:rsidP="00345893">
      <w:p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 xml:space="preserve">Being tardy or leaving early from class is disruptive and rude; missing any part of class may result in missing work that cannot be made up and excessive tardiness or leaving class early will be considered as absences (three </w:t>
      </w:r>
      <w:proofErr w:type="spellStart"/>
      <w:r w:rsidRPr="00186EB8">
        <w:rPr>
          <w:rFonts w:ascii="Times New Roman" w:eastAsia="Times New Roman" w:hAnsi="Times New Roman"/>
          <w:sz w:val="24"/>
          <w:szCs w:val="20"/>
        </w:rPr>
        <w:t>tardies</w:t>
      </w:r>
      <w:proofErr w:type="spellEnd"/>
      <w:r w:rsidRPr="00186EB8">
        <w:rPr>
          <w:rFonts w:ascii="Times New Roman" w:eastAsia="Times New Roman" w:hAnsi="Times New Roman"/>
          <w:sz w:val="24"/>
          <w:szCs w:val="20"/>
        </w:rPr>
        <w:t>/leaving early equal one absence). A tardy in excess of 10 minutes is equivalent to an absence.</w:t>
      </w:r>
    </w:p>
    <w:p w:rsidR="00345893" w:rsidRPr="00186EB8" w:rsidRDefault="00345893" w:rsidP="00345893">
      <w:pPr>
        <w:spacing w:after="0" w:line="240" w:lineRule="auto"/>
        <w:rPr>
          <w:rFonts w:ascii="Times New Roman" w:eastAsia="Times New Roman" w:hAnsi="Times New Roman"/>
          <w:sz w:val="24"/>
          <w:szCs w:val="20"/>
        </w:rPr>
      </w:pPr>
    </w:p>
    <w:p w:rsidR="00345893" w:rsidRPr="00186EB8" w:rsidRDefault="00345893" w:rsidP="00345893">
      <w:p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 xml:space="preserve">Official, documented </w:t>
      </w:r>
      <w:hyperlink r:id="rId8" w:history="1">
        <w:r w:rsidRPr="009F7993">
          <w:rPr>
            <w:rStyle w:val="Hyperlink"/>
            <w:rFonts w:ascii="Times New Roman" w:eastAsia="Times New Roman" w:hAnsi="Times New Roman"/>
            <w:sz w:val="24"/>
            <w:szCs w:val="20"/>
          </w:rPr>
          <w:t>University absences</w:t>
        </w:r>
      </w:hyperlink>
      <w:r w:rsidRPr="00186EB8">
        <w:rPr>
          <w:rFonts w:ascii="Times New Roman" w:eastAsia="Times New Roman" w:hAnsi="Times New Roman"/>
          <w:sz w:val="24"/>
          <w:szCs w:val="20"/>
        </w:rPr>
        <w:t xml:space="preserve"> will be recognized, although I will expect you to hand in work prior to your absence unless we have discussed a different option.</w:t>
      </w:r>
    </w:p>
    <w:p w:rsidR="00345893" w:rsidRPr="00186EB8" w:rsidRDefault="00345893" w:rsidP="00345893">
      <w:pPr>
        <w:spacing w:after="0" w:line="240" w:lineRule="auto"/>
        <w:rPr>
          <w:rFonts w:ascii="Times New Roman" w:eastAsia="Times New Roman" w:hAnsi="Times New Roman"/>
          <w:sz w:val="24"/>
          <w:szCs w:val="20"/>
        </w:rPr>
      </w:pPr>
    </w:p>
    <w:p w:rsidR="00345893" w:rsidRPr="00186EB8" w:rsidRDefault="00345893" w:rsidP="00345893">
      <w:pPr>
        <w:spacing w:after="0" w:line="240" w:lineRule="auto"/>
        <w:rPr>
          <w:rFonts w:ascii="Times New Roman" w:eastAsia="Times New Roman" w:hAnsi="Times New Roman"/>
          <w:bCs/>
          <w:sz w:val="24"/>
          <w:szCs w:val="20"/>
        </w:rPr>
      </w:pPr>
      <w:r w:rsidRPr="00186EB8">
        <w:rPr>
          <w:rFonts w:ascii="Times New Roman" w:eastAsia="Times New Roman" w:hAnsi="Times New Roman"/>
          <w:bCs/>
          <w:sz w:val="24"/>
          <w:szCs w:val="20"/>
        </w:rPr>
        <w:t>If you need to be absent for any reason, it is very important that you find out from a classmate what you have missed. I sometimes need to change assignments or due dates, and I may announce these changes in class.</w:t>
      </w:r>
    </w:p>
    <w:p w:rsidR="00345893" w:rsidRPr="00186EB8" w:rsidRDefault="00345893" w:rsidP="00345893">
      <w:pPr>
        <w:spacing w:after="0" w:line="240" w:lineRule="auto"/>
        <w:rPr>
          <w:rFonts w:ascii="Times New Roman" w:eastAsia="Times New Roman" w:hAnsi="Times New Roman"/>
          <w:b/>
          <w:bCs/>
          <w:sz w:val="24"/>
          <w:szCs w:val="20"/>
          <w:u w:val="single"/>
        </w:rPr>
      </w:pPr>
    </w:p>
    <w:p w:rsidR="00345893" w:rsidRPr="00186EB8" w:rsidRDefault="000870B2" w:rsidP="00345893">
      <w:pPr>
        <w:spacing w:after="0" w:line="240" w:lineRule="auto"/>
        <w:rPr>
          <w:rFonts w:ascii="Times New Roman" w:eastAsia="Times New Roman" w:hAnsi="Times New Roman"/>
          <w:b/>
          <w:bCs/>
          <w:sz w:val="24"/>
          <w:szCs w:val="20"/>
          <w:u w:val="single"/>
        </w:rPr>
      </w:pPr>
      <w:r>
        <w:rPr>
          <w:rFonts w:ascii="Times New Roman" w:eastAsia="Times New Roman" w:hAnsi="Times New Roman"/>
          <w:b/>
          <w:bCs/>
          <w:sz w:val="24"/>
          <w:szCs w:val="20"/>
          <w:u w:val="single"/>
        </w:rPr>
        <w:t xml:space="preserve">MAJOR </w:t>
      </w:r>
      <w:r w:rsidR="00345893" w:rsidRPr="00186EB8">
        <w:rPr>
          <w:rFonts w:ascii="Times New Roman" w:eastAsia="Times New Roman" w:hAnsi="Times New Roman"/>
          <w:b/>
          <w:bCs/>
          <w:sz w:val="24"/>
          <w:szCs w:val="20"/>
          <w:u w:val="single"/>
        </w:rPr>
        <w:t>ASSIGNMENTS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603C9E" w:rsidTr="007049B0">
        <w:tc>
          <w:tcPr>
            <w:tcW w:w="9350" w:type="dxa"/>
            <w:shd w:val="clear" w:color="auto" w:fill="E5DFEC" w:themeFill="accent4" w:themeFillTint="33"/>
          </w:tcPr>
          <w:p w:rsidR="00603C9E" w:rsidRDefault="00603C9E" w:rsidP="00345893">
            <w:pPr>
              <w:spacing w:after="0" w:line="240" w:lineRule="auto"/>
              <w:rPr>
                <w:rFonts w:ascii="Times New Roman" w:eastAsia="Times New Roman" w:hAnsi="Times New Roman"/>
                <w:bCs/>
                <w:sz w:val="24"/>
                <w:szCs w:val="20"/>
              </w:rPr>
            </w:pPr>
            <w:r>
              <w:rPr>
                <w:rFonts w:ascii="Times New Roman" w:eastAsia="Times New Roman" w:hAnsi="Times New Roman"/>
                <w:bCs/>
                <w:sz w:val="24"/>
                <w:szCs w:val="20"/>
              </w:rPr>
              <w:t>You must include the Category 1 and 2 language below.</w:t>
            </w:r>
            <w:r w:rsidR="007701EE">
              <w:rPr>
                <w:rFonts w:ascii="Times New Roman" w:eastAsia="Times New Roman" w:hAnsi="Times New Roman"/>
                <w:bCs/>
                <w:sz w:val="24"/>
                <w:szCs w:val="20"/>
              </w:rPr>
              <w:t xml:space="preserve"> As well, you need to include the Final Portfolio and Self-Analytical Writing Language.</w:t>
            </w:r>
          </w:p>
        </w:tc>
      </w:tr>
    </w:tbl>
    <w:p w:rsidR="000870B2" w:rsidRDefault="00345893" w:rsidP="00345893">
      <w:pPr>
        <w:spacing w:after="0" w:line="240" w:lineRule="auto"/>
        <w:rPr>
          <w:rFonts w:ascii="Times New Roman" w:eastAsia="Times New Roman" w:hAnsi="Times New Roman"/>
          <w:bCs/>
          <w:sz w:val="24"/>
          <w:szCs w:val="20"/>
        </w:rPr>
      </w:pPr>
      <w:r w:rsidRPr="00AC265F">
        <w:rPr>
          <w:rFonts w:ascii="Times New Roman" w:eastAsia="Times New Roman" w:hAnsi="Times New Roman"/>
          <w:bCs/>
          <w:sz w:val="24"/>
          <w:szCs w:val="20"/>
        </w:rPr>
        <w:t>Students will c</w:t>
      </w:r>
      <w:r w:rsidR="006339D8">
        <w:rPr>
          <w:rFonts w:ascii="Times New Roman" w:eastAsia="Times New Roman" w:hAnsi="Times New Roman"/>
          <w:bCs/>
          <w:sz w:val="24"/>
          <w:szCs w:val="20"/>
        </w:rPr>
        <w:t>omplete two projects from each C</w:t>
      </w:r>
      <w:r w:rsidRPr="00AC265F">
        <w:rPr>
          <w:rFonts w:ascii="Times New Roman" w:eastAsia="Times New Roman" w:hAnsi="Times New Roman"/>
          <w:bCs/>
          <w:sz w:val="24"/>
          <w:szCs w:val="20"/>
        </w:rPr>
        <w:t>ategory</w:t>
      </w:r>
      <w:r w:rsidR="000870B2">
        <w:rPr>
          <w:rFonts w:ascii="Times New Roman" w:eastAsia="Times New Roman" w:hAnsi="Times New Roman"/>
          <w:bCs/>
          <w:sz w:val="24"/>
          <w:szCs w:val="20"/>
        </w:rPr>
        <w:t xml:space="preserve"> 1 and 2</w:t>
      </w:r>
      <w:r w:rsidR="00603C9E">
        <w:rPr>
          <w:rFonts w:ascii="Times New Roman" w:eastAsia="Times New Roman" w:hAnsi="Times New Roman"/>
          <w:bCs/>
          <w:sz w:val="24"/>
          <w:szCs w:val="20"/>
        </w:rPr>
        <w:t>:</w:t>
      </w:r>
    </w:p>
    <w:p w:rsidR="000870B2" w:rsidRPr="00AC265F" w:rsidRDefault="000870B2" w:rsidP="00603C9E">
      <w:pPr>
        <w:spacing w:after="0" w:line="240" w:lineRule="auto"/>
        <w:ind w:left="720"/>
        <w:rPr>
          <w:rFonts w:ascii="Times New Roman" w:eastAsia="Times New Roman" w:hAnsi="Times New Roman"/>
          <w:bCs/>
          <w:sz w:val="24"/>
          <w:szCs w:val="20"/>
        </w:rPr>
      </w:pPr>
      <w:r w:rsidRPr="006339D8">
        <w:rPr>
          <w:rFonts w:ascii="Times New Roman" w:eastAsia="Times New Roman" w:hAnsi="Times New Roman"/>
          <w:b/>
          <w:bCs/>
          <w:sz w:val="24"/>
          <w:szCs w:val="20"/>
        </w:rPr>
        <w:t>Category 1:</w:t>
      </w:r>
      <w:r>
        <w:rPr>
          <w:rFonts w:ascii="Times New Roman" w:eastAsia="Times New Roman" w:hAnsi="Times New Roman"/>
          <w:bCs/>
          <w:sz w:val="24"/>
          <w:szCs w:val="20"/>
        </w:rPr>
        <w:t xml:space="preserve"> Assignments that teach foundational skills of understanding writing about the disciplines. These assignments will help you learn how to read carefully in order to discern central and important features of writing in disciplines.</w:t>
      </w:r>
    </w:p>
    <w:p w:rsidR="00345893" w:rsidRDefault="00345893" w:rsidP="00603C9E">
      <w:pPr>
        <w:spacing w:after="0" w:line="240" w:lineRule="auto"/>
        <w:ind w:left="720"/>
        <w:rPr>
          <w:rFonts w:ascii="Times New Roman" w:eastAsia="Times New Roman" w:hAnsi="Times New Roman"/>
          <w:bCs/>
          <w:sz w:val="24"/>
          <w:szCs w:val="20"/>
        </w:rPr>
      </w:pPr>
    </w:p>
    <w:p w:rsidR="007243C0" w:rsidRDefault="007243C0" w:rsidP="00603C9E">
      <w:pPr>
        <w:spacing w:after="0" w:line="240" w:lineRule="auto"/>
        <w:ind w:left="720"/>
        <w:rPr>
          <w:rFonts w:ascii="Times New Roman" w:eastAsia="Times New Roman" w:hAnsi="Times New Roman"/>
          <w:bCs/>
          <w:sz w:val="24"/>
          <w:szCs w:val="20"/>
        </w:rPr>
      </w:pPr>
      <w:r w:rsidRPr="006339D8">
        <w:rPr>
          <w:rFonts w:ascii="Times New Roman" w:eastAsia="Times New Roman" w:hAnsi="Times New Roman"/>
          <w:b/>
          <w:bCs/>
          <w:sz w:val="24"/>
          <w:szCs w:val="20"/>
        </w:rPr>
        <w:t>Category 2</w:t>
      </w:r>
      <w:r>
        <w:rPr>
          <w:rFonts w:ascii="Times New Roman" w:eastAsia="Times New Roman" w:hAnsi="Times New Roman"/>
          <w:bCs/>
          <w:sz w:val="24"/>
          <w:szCs w:val="20"/>
        </w:rPr>
        <w:t>: Assignments that t</w:t>
      </w:r>
      <w:r w:rsidRPr="007243C0">
        <w:rPr>
          <w:rFonts w:ascii="Times New Roman" w:eastAsia="Times New Roman" w:hAnsi="Times New Roman"/>
          <w:bCs/>
          <w:sz w:val="24"/>
          <w:szCs w:val="20"/>
        </w:rPr>
        <w:t xml:space="preserve">each </w:t>
      </w:r>
      <w:r>
        <w:rPr>
          <w:rFonts w:ascii="Times New Roman" w:eastAsia="Times New Roman" w:hAnsi="Times New Roman"/>
          <w:bCs/>
          <w:sz w:val="24"/>
          <w:szCs w:val="20"/>
        </w:rPr>
        <w:t>foundational skills of composing in and about the d</w:t>
      </w:r>
      <w:r w:rsidRPr="007243C0">
        <w:rPr>
          <w:rFonts w:ascii="Times New Roman" w:eastAsia="Times New Roman" w:hAnsi="Times New Roman"/>
          <w:bCs/>
          <w:sz w:val="24"/>
          <w:szCs w:val="20"/>
        </w:rPr>
        <w:t>isciplines</w:t>
      </w:r>
      <w:r>
        <w:rPr>
          <w:rFonts w:ascii="Times New Roman" w:eastAsia="Times New Roman" w:hAnsi="Times New Roman"/>
          <w:bCs/>
          <w:sz w:val="24"/>
          <w:szCs w:val="20"/>
        </w:rPr>
        <w:t xml:space="preserve">. </w:t>
      </w:r>
      <w:r w:rsidRPr="00186EB8">
        <w:rPr>
          <w:rFonts w:ascii="Times New Roman" w:eastAsia="Times New Roman" w:hAnsi="Times New Roman"/>
          <w:sz w:val="24"/>
          <w:szCs w:val="20"/>
        </w:rPr>
        <w:t>These assignments provide students with the opportunity to practice writing moves that are common to a variety of fields and to consider how and why writing conventions and expectations differ across disciplinary audiences and purposes.</w:t>
      </w:r>
    </w:p>
    <w:p w:rsidR="007243C0" w:rsidRPr="00AC265F" w:rsidRDefault="007243C0" w:rsidP="00345893">
      <w:pPr>
        <w:spacing w:after="0" w:line="240" w:lineRule="auto"/>
        <w:rPr>
          <w:rFonts w:ascii="Times New Roman" w:eastAsia="Times New Roman" w:hAnsi="Times New Roman"/>
          <w:bCs/>
          <w:sz w:val="24"/>
          <w:szCs w:val="20"/>
        </w:rPr>
      </w:pPr>
    </w:p>
    <w:tbl>
      <w:tblPr>
        <w:tblW w:w="9721" w:type="dxa"/>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2317"/>
        <w:gridCol w:w="7404"/>
      </w:tblGrid>
      <w:tr w:rsidR="007243C0" w:rsidRPr="00186EB8" w:rsidTr="007049B0">
        <w:tc>
          <w:tcPr>
            <w:tcW w:w="9721" w:type="dxa"/>
            <w:gridSpan w:val="2"/>
            <w:shd w:val="clear" w:color="auto" w:fill="E5DFEC" w:themeFill="accent4" w:themeFillTint="33"/>
          </w:tcPr>
          <w:p w:rsidR="00603C9E" w:rsidRDefault="00603C9E" w:rsidP="004F3946">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This information is for instructors and should not be included on the syllabus. If you have decided on the exact Cat 1 and 2 assignments you will use, you should list those on your syllabus.</w:t>
            </w:r>
          </w:p>
          <w:p w:rsidR="007243C0" w:rsidRPr="00186EB8" w:rsidRDefault="007243C0" w:rsidP="004F3946">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Please use </w:t>
            </w:r>
            <w:r w:rsidRPr="00603C9E">
              <w:rPr>
                <w:rFonts w:ascii="Times New Roman" w:eastAsia="Times New Roman" w:hAnsi="Times New Roman"/>
                <w:i/>
                <w:sz w:val="24"/>
                <w:szCs w:val="20"/>
              </w:rPr>
              <w:t>specific titles</w:t>
            </w:r>
            <w:r>
              <w:rPr>
                <w:rFonts w:ascii="Times New Roman" w:eastAsia="Times New Roman" w:hAnsi="Times New Roman"/>
                <w:sz w:val="24"/>
                <w:szCs w:val="20"/>
              </w:rPr>
              <w:t xml:space="preserve"> for your assignments that fit under Category 1 or Category 2 headings.</w:t>
            </w:r>
          </w:p>
        </w:tc>
      </w:tr>
      <w:tr w:rsidR="00345893" w:rsidRPr="00186EB8" w:rsidTr="007049B0">
        <w:tc>
          <w:tcPr>
            <w:tcW w:w="2317" w:type="dxa"/>
            <w:shd w:val="clear" w:color="auto" w:fill="E5DFEC" w:themeFill="accent4" w:themeFillTint="33"/>
          </w:tcPr>
          <w:p w:rsidR="00345893" w:rsidRPr="00186EB8" w:rsidRDefault="00603C9E" w:rsidP="004F3946">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 xml:space="preserve">Possible </w:t>
            </w:r>
            <w:r w:rsidR="00345893" w:rsidRPr="00186EB8">
              <w:rPr>
                <w:rFonts w:ascii="Times New Roman" w:eastAsia="Times New Roman" w:hAnsi="Times New Roman"/>
                <w:b/>
                <w:sz w:val="24"/>
                <w:szCs w:val="20"/>
              </w:rPr>
              <w:t xml:space="preserve">Category 1: </w:t>
            </w:r>
          </w:p>
          <w:p w:rsidR="00345893" w:rsidRPr="00186EB8" w:rsidRDefault="00345893" w:rsidP="004F3946">
            <w:pPr>
              <w:spacing w:after="0" w:line="240" w:lineRule="auto"/>
              <w:rPr>
                <w:rFonts w:ascii="Times New Roman" w:eastAsia="Times New Roman" w:hAnsi="Times New Roman"/>
                <w:b/>
                <w:sz w:val="24"/>
                <w:szCs w:val="20"/>
              </w:rPr>
            </w:pPr>
            <w:r w:rsidRPr="00186EB8">
              <w:rPr>
                <w:rFonts w:ascii="Times New Roman" w:eastAsia="Times New Roman" w:hAnsi="Times New Roman"/>
                <w:b/>
                <w:sz w:val="24"/>
                <w:szCs w:val="20"/>
              </w:rPr>
              <w:t xml:space="preserve">Assignments that Teach Foundational Skills of Understanding Writing about the Disciplines </w:t>
            </w:r>
          </w:p>
          <w:p w:rsidR="00345893" w:rsidRPr="00186EB8" w:rsidRDefault="00345893" w:rsidP="004F3946">
            <w:pPr>
              <w:spacing w:after="60" w:line="240" w:lineRule="auto"/>
              <w:rPr>
                <w:rFonts w:ascii="Times New Roman" w:eastAsia="Times New Roman" w:hAnsi="Times New Roman"/>
                <w:sz w:val="24"/>
                <w:szCs w:val="20"/>
              </w:rPr>
            </w:pPr>
          </w:p>
        </w:tc>
        <w:tc>
          <w:tcPr>
            <w:tcW w:w="7404" w:type="dxa"/>
            <w:shd w:val="clear" w:color="auto" w:fill="E5DFEC" w:themeFill="accent4" w:themeFillTint="33"/>
          </w:tcPr>
          <w:p w:rsidR="00345893" w:rsidRPr="00186EB8" w:rsidRDefault="00345893" w:rsidP="007243C0">
            <w:p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These analytical and informational assignments help students learn how to read carefully in order to discern central and important features of writing in a discipline of their choosing and to recognize how specialized knowledge gets “translated” for broader audiences. Possible assignments may include two of the following:</w:t>
            </w:r>
          </w:p>
          <w:p w:rsidR="00345893" w:rsidRPr="00186EB8" w:rsidRDefault="00345893" w:rsidP="007243C0">
            <w:pPr>
              <w:numPr>
                <w:ilvl w:val="0"/>
                <w:numId w:val="2"/>
              </w:numPr>
              <w:spacing w:after="0" w:line="240" w:lineRule="auto"/>
              <w:ind w:left="720"/>
              <w:rPr>
                <w:rFonts w:ascii="Times New Roman" w:eastAsia="Times New Roman" w:hAnsi="Times New Roman"/>
                <w:sz w:val="24"/>
                <w:szCs w:val="20"/>
              </w:rPr>
            </w:pPr>
            <w:r w:rsidRPr="00186EB8">
              <w:rPr>
                <w:rFonts w:ascii="Times New Roman" w:eastAsia="Times New Roman" w:hAnsi="Times New Roman"/>
                <w:sz w:val="24"/>
                <w:szCs w:val="20"/>
              </w:rPr>
              <w:t xml:space="preserve">Textual Analysis 1: Students will select 4 examples of writing in their discipline and analyze the rhetorical strategies used by the authors. </w:t>
            </w:r>
          </w:p>
          <w:p w:rsidR="00345893" w:rsidRPr="00186EB8" w:rsidRDefault="00345893" w:rsidP="007243C0">
            <w:pPr>
              <w:numPr>
                <w:ilvl w:val="0"/>
                <w:numId w:val="2"/>
              </w:numPr>
              <w:spacing w:after="0" w:line="240" w:lineRule="auto"/>
              <w:ind w:left="720"/>
              <w:rPr>
                <w:rFonts w:ascii="Times New Roman" w:eastAsia="Times New Roman" w:hAnsi="Times New Roman"/>
                <w:sz w:val="24"/>
                <w:szCs w:val="20"/>
              </w:rPr>
            </w:pPr>
            <w:r w:rsidRPr="00186EB8">
              <w:rPr>
                <w:rFonts w:ascii="Times New Roman" w:eastAsia="Times New Roman" w:hAnsi="Times New Roman"/>
                <w:sz w:val="24"/>
                <w:szCs w:val="20"/>
              </w:rPr>
              <w:t xml:space="preserve">Textual Analysis 2: Students will write an analysis that compares and contrasts the rhetorical strategies used in a popular and a trade article in their chosen discipline. </w:t>
            </w:r>
          </w:p>
          <w:p w:rsidR="00345893" w:rsidRPr="00186EB8" w:rsidRDefault="00345893" w:rsidP="007243C0">
            <w:pPr>
              <w:numPr>
                <w:ilvl w:val="0"/>
                <w:numId w:val="2"/>
              </w:numPr>
              <w:spacing w:after="0" w:line="240" w:lineRule="auto"/>
              <w:ind w:left="720"/>
              <w:rPr>
                <w:rFonts w:ascii="Times New Roman" w:eastAsia="Times New Roman" w:hAnsi="Times New Roman"/>
                <w:sz w:val="24"/>
                <w:szCs w:val="20"/>
              </w:rPr>
            </w:pPr>
            <w:r w:rsidRPr="00186EB8">
              <w:rPr>
                <w:rFonts w:ascii="Times New Roman" w:eastAsia="Times New Roman" w:hAnsi="Times New Roman"/>
                <w:sz w:val="24"/>
                <w:szCs w:val="20"/>
              </w:rPr>
              <w:t xml:space="preserve">Publication Analysis: Students will select one periodical in the discipline and analyze the publication by examining audience, purpose, design, content and structure. </w:t>
            </w:r>
          </w:p>
          <w:p w:rsidR="00345893" w:rsidRPr="00186EB8" w:rsidRDefault="00345893" w:rsidP="007243C0">
            <w:pPr>
              <w:numPr>
                <w:ilvl w:val="0"/>
                <w:numId w:val="3"/>
              </w:numPr>
              <w:spacing w:after="0" w:line="240" w:lineRule="auto"/>
              <w:ind w:left="720"/>
              <w:contextualSpacing/>
              <w:rPr>
                <w:rFonts w:ascii="Times New Roman" w:eastAsia="Times New Roman" w:hAnsi="Times New Roman"/>
                <w:sz w:val="24"/>
                <w:szCs w:val="20"/>
              </w:rPr>
            </w:pPr>
            <w:r w:rsidRPr="00186EB8">
              <w:rPr>
                <w:rFonts w:ascii="Times New Roman" w:eastAsia="Times New Roman" w:hAnsi="Times New Roman"/>
                <w:sz w:val="24"/>
                <w:szCs w:val="20"/>
              </w:rPr>
              <w:t>Report on Writing in the Field Assignment: Students will use primary (interviews) and secondary sources to find out about and compose a report on the kinds of writing done in their potential future profession. In addition to locating sources that discuss how to write in the field (i.e., articles and/or books on how to write different professional genres) for information.</w:t>
            </w:r>
          </w:p>
          <w:p w:rsidR="00345893" w:rsidRPr="00186EB8" w:rsidRDefault="00345893" w:rsidP="007243C0">
            <w:pPr>
              <w:numPr>
                <w:ilvl w:val="0"/>
                <w:numId w:val="3"/>
              </w:numPr>
              <w:spacing w:after="0" w:line="240" w:lineRule="auto"/>
              <w:ind w:left="720"/>
              <w:rPr>
                <w:rFonts w:ascii="Times New Roman" w:eastAsia="Times New Roman" w:hAnsi="Times New Roman"/>
                <w:sz w:val="24"/>
                <w:szCs w:val="20"/>
              </w:rPr>
            </w:pPr>
            <w:r w:rsidRPr="00186EB8">
              <w:rPr>
                <w:rFonts w:ascii="Times New Roman" w:eastAsia="Times New Roman" w:hAnsi="Times New Roman"/>
                <w:sz w:val="24"/>
                <w:szCs w:val="20"/>
              </w:rPr>
              <w:t xml:space="preserve">Report on Authoritative Sources in Your Discipline:  Students will locate at least four authoritative sources (print or electronic) from the discipline they are considering for their major/career and will compose a report that identifies and explains the characteristics of a reliable, credible source of information in the field. </w:t>
            </w:r>
          </w:p>
          <w:p w:rsidR="00345893" w:rsidRPr="00186EB8" w:rsidRDefault="00345893" w:rsidP="004F3946">
            <w:pPr>
              <w:spacing w:after="0" w:line="240" w:lineRule="auto"/>
              <w:ind w:left="360"/>
              <w:rPr>
                <w:rFonts w:ascii="Times New Roman" w:eastAsia="Times New Roman" w:hAnsi="Times New Roman"/>
                <w:sz w:val="24"/>
                <w:szCs w:val="20"/>
              </w:rPr>
            </w:pPr>
          </w:p>
        </w:tc>
      </w:tr>
      <w:tr w:rsidR="00345893" w:rsidRPr="00186EB8" w:rsidTr="007049B0">
        <w:tc>
          <w:tcPr>
            <w:tcW w:w="2317" w:type="dxa"/>
            <w:shd w:val="clear" w:color="auto" w:fill="E5DFEC" w:themeFill="accent4" w:themeFillTint="33"/>
          </w:tcPr>
          <w:p w:rsidR="00345893" w:rsidRPr="00186EB8" w:rsidRDefault="00345893" w:rsidP="004F3946">
            <w:pPr>
              <w:spacing w:after="0" w:line="240" w:lineRule="auto"/>
              <w:rPr>
                <w:rFonts w:ascii="Times New Roman" w:eastAsia="Times New Roman" w:hAnsi="Times New Roman"/>
                <w:b/>
                <w:sz w:val="24"/>
                <w:szCs w:val="20"/>
              </w:rPr>
            </w:pPr>
            <w:r w:rsidRPr="00186EB8">
              <w:rPr>
                <w:rFonts w:ascii="Times New Roman" w:eastAsia="Times New Roman" w:hAnsi="Times New Roman"/>
                <w:b/>
                <w:sz w:val="24"/>
                <w:szCs w:val="20"/>
              </w:rPr>
              <w:lastRenderedPageBreak/>
              <w:t>Category 2:</w:t>
            </w:r>
          </w:p>
          <w:p w:rsidR="00345893" w:rsidRPr="00186EB8" w:rsidRDefault="00345893" w:rsidP="004F3946">
            <w:pPr>
              <w:spacing w:after="0" w:line="240" w:lineRule="auto"/>
              <w:rPr>
                <w:rFonts w:ascii="Times New Roman" w:eastAsia="Times New Roman" w:hAnsi="Times New Roman"/>
                <w:b/>
                <w:sz w:val="24"/>
                <w:szCs w:val="20"/>
              </w:rPr>
            </w:pPr>
            <w:r w:rsidRPr="00186EB8">
              <w:rPr>
                <w:rFonts w:ascii="Times New Roman" w:eastAsia="Times New Roman" w:hAnsi="Times New Roman"/>
                <w:b/>
                <w:sz w:val="24"/>
                <w:szCs w:val="20"/>
              </w:rPr>
              <w:t>Assignments that Teach Foundational Skills of Composing in and about the Disciplines</w:t>
            </w:r>
          </w:p>
          <w:p w:rsidR="00345893" w:rsidRPr="00186EB8" w:rsidRDefault="00345893" w:rsidP="004F3946">
            <w:pPr>
              <w:spacing w:after="0" w:line="240" w:lineRule="auto"/>
              <w:ind w:left="360"/>
              <w:rPr>
                <w:rFonts w:ascii="Times New Roman" w:eastAsia="Times New Roman" w:hAnsi="Times New Roman"/>
                <w:sz w:val="24"/>
                <w:szCs w:val="20"/>
              </w:rPr>
            </w:pPr>
          </w:p>
        </w:tc>
        <w:tc>
          <w:tcPr>
            <w:tcW w:w="7404" w:type="dxa"/>
            <w:shd w:val="clear" w:color="auto" w:fill="E5DFEC" w:themeFill="accent4" w:themeFillTint="33"/>
          </w:tcPr>
          <w:p w:rsidR="00345893" w:rsidRPr="00186EB8" w:rsidRDefault="00345893" w:rsidP="004F3946">
            <w:pPr>
              <w:spacing w:after="120" w:line="240" w:lineRule="auto"/>
              <w:rPr>
                <w:rFonts w:ascii="Times New Roman" w:eastAsia="Times New Roman" w:hAnsi="Times New Roman"/>
                <w:sz w:val="24"/>
                <w:szCs w:val="20"/>
              </w:rPr>
            </w:pPr>
            <w:r w:rsidRPr="00186EB8">
              <w:rPr>
                <w:rFonts w:ascii="Times New Roman" w:eastAsia="Times New Roman" w:hAnsi="Times New Roman"/>
                <w:sz w:val="24"/>
                <w:szCs w:val="20"/>
              </w:rPr>
              <w:t>These assignments provide students with the opportunity to practice writing moves that are common to a variety of fields and to consider how and why writing conventions and expectations differ across disciplinary audiences and purposes. Possible assignments may include two of the following:</w:t>
            </w:r>
          </w:p>
          <w:p w:rsidR="00345893" w:rsidRPr="00186EB8" w:rsidRDefault="00345893" w:rsidP="0097236B">
            <w:pPr>
              <w:numPr>
                <w:ilvl w:val="0"/>
                <w:numId w:val="3"/>
              </w:num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 xml:space="preserve">Literature Review/Presentation: Students will synthesize the information collected from their research into a literature review. To practice presenting what they have written about, students will provide a brief (5-7 minute) oral overview of their literature review for their classmates. </w:t>
            </w:r>
          </w:p>
          <w:p w:rsidR="00345893" w:rsidRDefault="00345893" w:rsidP="0097236B">
            <w:pPr>
              <w:numPr>
                <w:ilvl w:val="0"/>
                <w:numId w:val="3"/>
              </w:num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 xml:space="preserve">Research Proposal: Students will write a formal proposal for a polished writing assignment (see below). In additional to previewing the major sections of their polished writing, the proposal should address the student’s selection of genre, audience, and purpose for the writing. </w:t>
            </w:r>
            <w:r w:rsidR="00603C9E">
              <w:rPr>
                <w:rFonts w:ascii="Times New Roman" w:eastAsia="Times New Roman" w:hAnsi="Times New Roman"/>
                <w:sz w:val="24"/>
                <w:szCs w:val="20"/>
              </w:rPr>
              <w:t>In addition, the proposal should have an annotated bibliography.</w:t>
            </w:r>
          </w:p>
          <w:p w:rsidR="00345893" w:rsidRPr="00186EB8" w:rsidRDefault="00345893" w:rsidP="0097236B">
            <w:pPr>
              <w:numPr>
                <w:ilvl w:val="0"/>
                <w:numId w:val="3"/>
              </w:num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 xml:space="preserve">Polished Writing for Public Audience: Students will write up their investigation/research in a specific genre and for a specific non-specialist audience of their choosing. </w:t>
            </w:r>
          </w:p>
          <w:p w:rsidR="00345893" w:rsidRPr="00186EB8" w:rsidRDefault="00345893" w:rsidP="0097236B">
            <w:pPr>
              <w:numPr>
                <w:ilvl w:val="0"/>
                <w:numId w:val="3"/>
              </w:num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 xml:space="preserve">“Press Release” Assignment: Students will write a press release about the issue for a mainstream news publication. The goal here would not be to teach students how to write a press release specifically but to foster their abilities to condense complex ideas and explain them concisely for broad audiences. </w:t>
            </w:r>
          </w:p>
          <w:p w:rsidR="00345893" w:rsidRPr="00186EB8" w:rsidRDefault="00345893" w:rsidP="0097236B">
            <w:pPr>
              <w:numPr>
                <w:ilvl w:val="0"/>
                <w:numId w:val="3"/>
              </w:num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Explanation of Key Procedure or Process Assignment:  For this assignment, students will write a clear, detailed document, in a genre of their choosing, that explains to a novice how to do something central to the work that the student may do in his or her future work. This assignment will also include a presentation for the class on the procedure or process.</w:t>
            </w:r>
          </w:p>
          <w:p w:rsidR="00345893" w:rsidRPr="00186EB8" w:rsidRDefault="00345893" w:rsidP="0097236B">
            <w:pPr>
              <w:numPr>
                <w:ilvl w:val="0"/>
                <w:numId w:val="3"/>
              </w:num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Response to an Ethical Issue/Scenario Assignment: In this type of assignment, instructors might ask students to identify an ethical issue from their potential major to investigate, report on, and respond to. The report/response should be presented in a way that considers and responsibly represents viewpoints on that issue to an audience of non-experts.</w:t>
            </w:r>
          </w:p>
        </w:tc>
      </w:tr>
    </w:tbl>
    <w:p w:rsidR="00E22237" w:rsidRDefault="00E22237" w:rsidP="00E22237">
      <w:pPr>
        <w:spacing w:after="0" w:line="240" w:lineRule="auto"/>
        <w:rPr>
          <w:rFonts w:ascii="Times New Roman" w:eastAsia="Times New Roman" w:hAnsi="Times New Roman"/>
          <w:b/>
          <w:sz w:val="24"/>
          <w:szCs w:val="20"/>
          <w:u w:val="single"/>
        </w:rPr>
      </w:pPr>
    </w:p>
    <w:p w:rsidR="007701EE" w:rsidRDefault="007701EE" w:rsidP="00E22237">
      <w:p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Students will also complete a </w:t>
      </w:r>
      <w:r w:rsidRPr="007701EE">
        <w:rPr>
          <w:rFonts w:ascii="Times New Roman" w:eastAsia="Times New Roman" w:hAnsi="Times New Roman"/>
          <w:b/>
          <w:sz w:val="24"/>
          <w:szCs w:val="20"/>
        </w:rPr>
        <w:t>Final Portfolio</w:t>
      </w:r>
      <w:r>
        <w:rPr>
          <w:rFonts w:ascii="Times New Roman" w:eastAsia="Times New Roman" w:hAnsi="Times New Roman"/>
          <w:sz w:val="24"/>
          <w:szCs w:val="20"/>
        </w:rPr>
        <w:t xml:space="preserve"> in place of a final exam:</w:t>
      </w:r>
    </w:p>
    <w:p w:rsidR="007701EE" w:rsidRPr="007701EE" w:rsidRDefault="007701EE" w:rsidP="007701EE">
      <w:pPr>
        <w:pStyle w:val="ListParagraph"/>
        <w:numPr>
          <w:ilvl w:val="0"/>
          <w:numId w:val="17"/>
        </w:numPr>
        <w:spacing w:after="0" w:line="240" w:lineRule="auto"/>
        <w:rPr>
          <w:rFonts w:ascii="Times New Roman" w:eastAsia="Times New Roman" w:hAnsi="Times New Roman"/>
          <w:sz w:val="24"/>
          <w:szCs w:val="20"/>
        </w:rPr>
      </w:pPr>
      <w:r w:rsidRPr="007701EE">
        <w:rPr>
          <w:rFonts w:ascii="Times New Roman" w:eastAsia="Times New Roman" w:hAnsi="Times New Roman"/>
          <w:sz w:val="24"/>
          <w:szCs w:val="20"/>
        </w:rPr>
        <w:t xml:space="preserve">Based on feedback from your peers and from me, </w:t>
      </w:r>
      <w:r>
        <w:rPr>
          <w:rFonts w:ascii="Times New Roman" w:eastAsia="Times New Roman" w:hAnsi="Times New Roman"/>
          <w:sz w:val="24"/>
          <w:szCs w:val="20"/>
        </w:rPr>
        <w:t>you will revise two projects—a Category 1 and a Category 2—</w:t>
      </w:r>
      <w:r w:rsidRPr="007701EE">
        <w:rPr>
          <w:rFonts w:ascii="Times New Roman" w:eastAsia="Times New Roman" w:hAnsi="Times New Roman"/>
          <w:sz w:val="24"/>
          <w:szCs w:val="20"/>
        </w:rPr>
        <w:t>significantly. In other words, your revisions should involve more than simply editing or moving a few things around. In the event that you cannot identify ways your assignments could be made more effective for their original audience(s) and/or purpose(s) through significant revision, you should come speak with me about revising one or both of your assignments for a new audience and/or purpose.</w:t>
      </w:r>
    </w:p>
    <w:p w:rsidR="007701EE" w:rsidRPr="007701EE" w:rsidRDefault="007701EE" w:rsidP="007701EE">
      <w:pPr>
        <w:spacing w:after="0" w:line="240" w:lineRule="auto"/>
        <w:rPr>
          <w:rFonts w:ascii="Times New Roman" w:eastAsia="Times New Roman" w:hAnsi="Times New Roman"/>
          <w:sz w:val="24"/>
          <w:szCs w:val="20"/>
        </w:rPr>
      </w:pPr>
    </w:p>
    <w:p w:rsidR="007701EE" w:rsidRPr="007701EE" w:rsidRDefault="007701EE" w:rsidP="007701EE">
      <w:pPr>
        <w:pStyle w:val="ListParagraph"/>
        <w:numPr>
          <w:ilvl w:val="0"/>
          <w:numId w:val="17"/>
        </w:numPr>
        <w:spacing w:after="0" w:line="240" w:lineRule="auto"/>
        <w:rPr>
          <w:rFonts w:ascii="Times New Roman" w:eastAsia="Times New Roman" w:hAnsi="Times New Roman"/>
          <w:b/>
          <w:sz w:val="24"/>
          <w:szCs w:val="20"/>
          <w:u w:val="single"/>
        </w:rPr>
      </w:pPr>
      <w:r>
        <w:rPr>
          <w:rFonts w:ascii="Times New Roman" w:eastAsia="Times New Roman" w:hAnsi="Times New Roman"/>
          <w:sz w:val="24"/>
          <w:szCs w:val="20"/>
        </w:rPr>
        <w:t>You will upload to the “201</w:t>
      </w:r>
      <w:r w:rsidR="009F7993">
        <w:rPr>
          <w:rFonts w:ascii="Times New Roman" w:eastAsia="Times New Roman" w:hAnsi="Times New Roman"/>
          <w:sz w:val="24"/>
          <w:szCs w:val="20"/>
        </w:rPr>
        <w:t>7</w:t>
      </w:r>
      <w:r>
        <w:rPr>
          <w:rFonts w:ascii="Times New Roman" w:eastAsia="Times New Roman" w:hAnsi="Times New Roman"/>
          <w:sz w:val="24"/>
          <w:szCs w:val="20"/>
        </w:rPr>
        <w:t>-201</w:t>
      </w:r>
      <w:r w:rsidR="009F7993">
        <w:rPr>
          <w:rFonts w:ascii="Times New Roman" w:eastAsia="Times New Roman" w:hAnsi="Times New Roman"/>
          <w:sz w:val="24"/>
          <w:szCs w:val="20"/>
        </w:rPr>
        <w:t>8</w:t>
      </w:r>
      <w:r>
        <w:rPr>
          <w:rFonts w:ascii="Times New Roman" w:eastAsia="Times New Roman" w:hAnsi="Times New Roman"/>
          <w:sz w:val="24"/>
          <w:szCs w:val="20"/>
        </w:rPr>
        <w:t xml:space="preserve"> ENGL 2201 Final Portfolio” assignment in Blackboard your significant revisions.</w:t>
      </w:r>
    </w:p>
    <w:p w:rsidR="007701EE" w:rsidRDefault="007701EE" w:rsidP="007701EE">
      <w:pPr>
        <w:spacing w:after="0" w:line="240" w:lineRule="auto"/>
        <w:rPr>
          <w:rFonts w:ascii="Times New Roman" w:eastAsia="Times New Roman" w:hAnsi="Times New Roman"/>
          <w:sz w:val="24"/>
          <w:szCs w:val="20"/>
        </w:rPr>
      </w:pPr>
    </w:p>
    <w:p w:rsidR="007701EE" w:rsidRPr="007701EE" w:rsidRDefault="007701EE" w:rsidP="007701EE">
      <w:p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In addition, you will complete a </w:t>
      </w:r>
      <w:r w:rsidRPr="007701EE">
        <w:rPr>
          <w:rFonts w:ascii="Times New Roman" w:eastAsia="Times New Roman" w:hAnsi="Times New Roman"/>
          <w:b/>
          <w:sz w:val="24"/>
          <w:szCs w:val="20"/>
        </w:rPr>
        <w:t>Self-Analytical Writing</w:t>
      </w:r>
      <w:r>
        <w:rPr>
          <w:rFonts w:ascii="Times New Roman" w:eastAsia="Times New Roman" w:hAnsi="Times New Roman"/>
          <w:sz w:val="24"/>
          <w:szCs w:val="20"/>
        </w:rPr>
        <w:t xml:space="preserve"> assignment that will also be uploaded in Blackboard to the “201</w:t>
      </w:r>
      <w:r w:rsidR="009F7993">
        <w:rPr>
          <w:rFonts w:ascii="Times New Roman" w:eastAsia="Times New Roman" w:hAnsi="Times New Roman"/>
          <w:sz w:val="24"/>
          <w:szCs w:val="20"/>
        </w:rPr>
        <w:t>7</w:t>
      </w:r>
      <w:r>
        <w:rPr>
          <w:rFonts w:ascii="Times New Roman" w:eastAsia="Times New Roman" w:hAnsi="Times New Roman"/>
          <w:sz w:val="24"/>
          <w:szCs w:val="20"/>
        </w:rPr>
        <w:t>-201</w:t>
      </w:r>
      <w:r w:rsidR="009F7993">
        <w:rPr>
          <w:rFonts w:ascii="Times New Roman" w:eastAsia="Times New Roman" w:hAnsi="Times New Roman"/>
          <w:sz w:val="24"/>
          <w:szCs w:val="20"/>
        </w:rPr>
        <w:t>8</w:t>
      </w:r>
      <w:r>
        <w:rPr>
          <w:rFonts w:ascii="Times New Roman" w:eastAsia="Times New Roman" w:hAnsi="Times New Roman"/>
          <w:sz w:val="24"/>
          <w:szCs w:val="20"/>
        </w:rPr>
        <w:t xml:space="preserve"> ENGL 2201 </w:t>
      </w:r>
      <w:r w:rsidR="009F7993">
        <w:rPr>
          <w:rFonts w:ascii="Times New Roman" w:eastAsia="Times New Roman" w:hAnsi="Times New Roman"/>
          <w:sz w:val="24"/>
          <w:szCs w:val="20"/>
        </w:rPr>
        <w:t>Final Portfolio</w:t>
      </w:r>
      <w:r>
        <w:rPr>
          <w:rFonts w:ascii="Times New Roman" w:eastAsia="Times New Roman" w:hAnsi="Times New Roman"/>
          <w:sz w:val="24"/>
          <w:szCs w:val="20"/>
        </w:rPr>
        <w:t>.”</w:t>
      </w:r>
    </w:p>
    <w:p w:rsidR="007701EE" w:rsidRPr="007701EE" w:rsidRDefault="007701EE" w:rsidP="007701EE">
      <w:pPr>
        <w:spacing w:after="0" w:line="240" w:lineRule="auto"/>
        <w:rPr>
          <w:rFonts w:ascii="Times New Roman" w:eastAsia="Times New Roman" w:hAnsi="Times New Roman"/>
          <w:sz w:val="24"/>
          <w:szCs w:val="20"/>
        </w:rPr>
      </w:pPr>
    </w:p>
    <w:p w:rsidR="00CB615A" w:rsidRPr="0041136C" w:rsidRDefault="00CB615A" w:rsidP="00CB615A">
      <w:pPr>
        <w:spacing w:after="0" w:line="240" w:lineRule="auto"/>
        <w:rPr>
          <w:rFonts w:ascii="Times New Roman" w:hAnsi="Times New Roman"/>
          <w:b/>
          <w:bCs/>
          <w:sz w:val="24"/>
          <w:szCs w:val="24"/>
          <w:u w:val="single"/>
        </w:rPr>
      </w:pPr>
      <w:r>
        <w:rPr>
          <w:rFonts w:ascii="Times New Roman" w:hAnsi="Times New Roman"/>
          <w:b/>
          <w:bCs/>
          <w:sz w:val="24"/>
          <w:szCs w:val="24"/>
          <w:u w:val="single"/>
        </w:rPr>
        <w:t>UNIVERSITY WRITING CENTER</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9F7993" w:rsidTr="00044141">
        <w:tc>
          <w:tcPr>
            <w:tcW w:w="9350" w:type="dxa"/>
            <w:shd w:val="clear" w:color="auto" w:fill="E5DFEC" w:themeFill="accent4" w:themeFillTint="33"/>
          </w:tcPr>
          <w:p w:rsidR="009F7993" w:rsidRPr="00E70F56" w:rsidRDefault="009F7993" w:rsidP="00044141">
            <w:pPr>
              <w:spacing w:after="0" w:line="240" w:lineRule="auto"/>
              <w:rPr>
                <w:rFonts w:ascii="Times New Roman" w:hAnsi="Times New Roman"/>
                <w:sz w:val="24"/>
              </w:rPr>
            </w:pPr>
            <w:r w:rsidRPr="000870B2">
              <w:rPr>
                <w:rFonts w:ascii="Times New Roman" w:hAnsi="Times New Roman"/>
                <w:sz w:val="24"/>
              </w:rPr>
              <w:t>Below is suggested language. You may make slight changes to it. Whatever language you decide on must be clear and consistent.</w:t>
            </w:r>
          </w:p>
        </w:tc>
      </w:tr>
    </w:tbl>
    <w:p w:rsidR="00CB615A" w:rsidRPr="0041136C" w:rsidRDefault="00CB615A" w:rsidP="00CB615A">
      <w:pPr>
        <w:spacing w:after="0" w:line="240" w:lineRule="auto"/>
        <w:rPr>
          <w:rFonts w:ascii="Times New Roman" w:eastAsia="Times New Roman" w:hAnsi="Times New Roman"/>
          <w:color w:val="000000"/>
          <w:sz w:val="24"/>
          <w:szCs w:val="24"/>
        </w:rPr>
      </w:pPr>
      <w:r w:rsidRPr="0041136C">
        <w:rPr>
          <w:rFonts w:ascii="Times New Roman" w:eastAsia="Times New Roman" w:hAnsi="Times New Roman"/>
          <w:color w:val="000000"/>
          <w:sz w:val="24"/>
          <w:szCs w:val="24"/>
        </w:rPr>
        <w:t>I encourage you to make use of the writing assistance provided by the University Writing Center (UWC), located in Joyner Library</w:t>
      </w:r>
      <w:r w:rsidRPr="0041136C">
        <w:rPr>
          <w:rFonts w:ascii="Times New Roman" w:hAnsi="Times New Roman"/>
          <w:color w:val="000000"/>
          <w:sz w:val="24"/>
          <w:szCs w:val="24"/>
        </w:rPr>
        <w:t xml:space="preserve"> </w:t>
      </w:r>
      <w:r w:rsidRPr="0041136C">
        <w:rPr>
          <w:rFonts w:ascii="Times New Roman" w:eastAsia="Times New Roman" w:hAnsi="Times New Roman"/>
          <w:color w:val="000000"/>
          <w:sz w:val="24"/>
          <w:szCs w:val="24"/>
        </w:rPr>
        <w:t xml:space="preserve">1015. You can visit the UWC during any stage of the writing process. While the UWC does accept walk-ins if a consultant is available at that time, it is a very good idea to make an appointment ahead of time at </w:t>
      </w:r>
      <w:hyperlink r:id="rId9" w:history="1">
        <w:r w:rsidRPr="0041136C">
          <w:rPr>
            <w:rStyle w:val="Hyperlink"/>
            <w:rFonts w:ascii="Times New Roman" w:eastAsia="Times New Roman" w:hAnsi="Times New Roman"/>
            <w:sz w:val="24"/>
            <w:szCs w:val="24"/>
          </w:rPr>
          <w:t>https://ecu.mywconline.com</w:t>
        </w:r>
      </w:hyperlink>
      <w:r w:rsidRPr="0041136C">
        <w:rPr>
          <w:rFonts w:ascii="Times New Roman" w:eastAsia="Times New Roman" w:hAnsi="Times New Roman"/>
          <w:color w:val="000000"/>
          <w:sz w:val="24"/>
          <w:szCs w:val="24"/>
        </w:rPr>
        <w:t xml:space="preserve"> or call 252.328.2820. Appointments begin on the hour and last about 45 minutes. When you visit the UWC, be prepared to ask and answer questions about your writing. It is also helpful for you to bring a copy of y</w:t>
      </w:r>
      <w:r w:rsidRPr="0041136C">
        <w:rPr>
          <w:rFonts w:ascii="Times New Roman" w:hAnsi="Times New Roman"/>
          <w:color w:val="000000"/>
          <w:sz w:val="24"/>
          <w:szCs w:val="24"/>
        </w:rPr>
        <w:t>our assignment and any work you’</w:t>
      </w:r>
      <w:r w:rsidRPr="0041136C">
        <w:rPr>
          <w:rFonts w:ascii="Times New Roman" w:eastAsia="Times New Roman" w:hAnsi="Times New Roman"/>
          <w:color w:val="000000"/>
          <w:sz w:val="24"/>
          <w:szCs w:val="24"/>
        </w:rPr>
        <w:t>ve done so far.</w:t>
      </w:r>
    </w:p>
    <w:p w:rsidR="00E70F56" w:rsidRPr="00E70F56" w:rsidRDefault="00E70F56" w:rsidP="00E70F56">
      <w:pPr>
        <w:autoSpaceDE w:val="0"/>
        <w:autoSpaceDN w:val="0"/>
        <w:adjustRightInd w:val="0"/>
        <w:spacing w:after="0" w:line="240" w:lineRule="auto"/>
        <w:rPr>
          <w:rFonts w:ascii="Times New Roman" w:eastAsia="Times New Roman" w:hAnsi="Times New Roman"/>
          <w:sz w:val="24"/>
          <w:szCs w:val="24"/>
        </w:rPr>
      </w:pPr>
    </w:p>
    <w:p w:rsidR="00E70F56" w:rsidRPr="00E70F56" w:rsidRDefault="00E70F56" w:rsidP="00E70F56">
      <w:pPr>
        <w:autoSpaceDE w:val="0"/>
        <w:autoSpaceDN w:val="0"/>
        <w:adjustRightInd w:val="0"/>
        <w:spacing w:after="0" w:line="240" w:lineRule="auto"/>
        <w:rPr>
          <w:rFonts w:ascii="Times New Roman" w:eastAsia="Times New Roman" w:hAnsi="Times New Roman"/>
          <w:b/>
          <w:sz w:val="24"/>
          <w:szCs w:val="24"/>
          <w:u w:val="single"/>
        </w:rPr>
      </w:pPr>
      <w:r w:rsidRPr="00E70F56">
        <w:rPr>
          <w:rFonts w:ascii="Times New Roman" w:eastAsia="Times New Roman" w:hAnsi="Times New Roman"/>
          <w:b/>
          <w:sz w:val="24"/>
          <w:szCs w:val="24"/>
          <w:u w:val="single"/>
        </w:rPr>
        <w:t>Writing Intensive (WI)</w:t>
      </w:r>
    </w:p>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E70F56" w:rsidRPr="00E70F56" w:rsidTr="007049B0">
        <w:tc>
          <w:tcPr>
            <w:tcW w:w="9350" w:type="dxa"/>
            <w:shd w:val="clear" w:color="auto" w:fill="E5DFEC" w:themeFill="accent4" w:themeFillTint="33"/>
          </w:tcPr>
          <w:p w:rsidR="00E70F56" w:rsidRPr="00E70F56" w:rsidRDefault="00E70F56" w:rsidP="00E70F56">
            <w:pPr>
              <w:autoSpaceDE w:val="0"/>
              <w:autoSpaceDN w:val="0"/>
              <w:adjustRightInd w:val="0"/>
              <w:spacing w:after="0" w:line="240" w:lineRule="auto"/>
              <w:rPr>
                <w:rFonts w:ascii="Times New Roman" w:eastAsia="Times New Roman" w:hAnsi="Times New Roman"/>
                <w:sz w:val="24"/>
                <w:szCs w:val="24"/>
              </w:rPr>
            </w:pPr>
            <w:r w:rsidRPr="00E70F56">
              <w:rPr>
                <w:rFonts w:ascii="Times New Roman" w:eastAsia="Times New Roman" w:hAnsi="Times New Roman"/>
                <w:sz w:val="24"/>
                <w:szCs w:val="24"/>
              </w:rPr>
              <w:t>You must have this statement verbatim on your syllabus.</w:t>
            </w:r>
          </w:p>
        </w:tc>
      </w:tr>
    </w:tbl>
    <w:p w:rsidR="00E70F56" w:rsidRPr="00E70F56" w:rsidRDefault="00E70F56" w:rsidP="00E70F56">
      <w:pPr>
        <w:autoSpaceDE w:val="0"/>
        <w:autoSpaceDN w:val="0"/>
        <w:adjustRightInd w:val="0"/>
        <w:spacing w:after="0" w:line="240" w:lineRule="auto"/>
        <w:rPr>
          <w:rFonts w:ascii="Times New Roman" w:eastAsia="Times New Roman" w:hAnsi="Times New Roman"/>
          <w:sz w:val="24"/>
          <w:szCs w:val="24"/>
        </w:rPr>
      </w:pPr>
      <w:r w:rsidRPr="00E70F56">
        <w:rPr>
          <w:rFonts w:ascii="Times New Roman" w:eastAsia="Times New Roman" w:hAnsi="Times New Roman"/>
          <w:sz w:val="24"/>
          <w:szCs w:val="24"/>
        </w:rPr>
        <w:t xml:space="preserve">English </w:t>
      </w:r>
      <w:r>
        <w:rPr>
          <w:rFonts w:ascii="Times New Roman" w:eastAsia="Times New Roman" w:hAnsi="Times New Roman"/>
          <w:sz w:val="24"/>
          <w:szCs w:val="24"/>
        </w:rPr>
        <w:t>2201</w:t>
      </w:r>
      <w:r w:rsidRPr="00E70F56">
        <w:rPr>
          <w:rFonts w:ascii="Times New Roman" w:eastAsia="Times New Roman" w:hAnsi="Times New Roman"/>
          <w:sz w:val="24"/>
          <w:szCs w:val="24"/>
        </w:rPr>
        <w:t xml:space="preserve"> is a writing intensive course in the Writing </w:t>
      </w:r>
      <w:proofErr w:type="gramStart"/>
      <w:r w:rsidRPr="00E70F56">
        <w:rPr>
          <w:rFonts w:ascii="Times New Roman" w:eastAsia="Times New Roman" w:hAnsi="Times New Roman"/>
          <w:sz w:val="24"/>
          <w:szCs w:val="24"/>
        </w:rPr>
        <w:t>Across</w:t>
      </w:r>
      <w:proofErr w:type="gramEnd"/>
      <w:r w:rsidRPr="00E70F56">
        <w:rPr>
          <w:rFonts w:ascii="Times New Roman" w:eastAsia="Times New Roman" w:hAnsi="Times New Roman"/>
          <w:sz w:val="24"/>
          <w:szCs w:val="24"/>
        </w:rPr>
        <w:t xml:space="preserve"> the Curriculum Program at East Carolina University. With committee approval, this course contributes to the twelve-hour WI requirement for students at ECU. Additional information is available at the following site: </w:t>
      </w:r>
      <w:hyperlink r:id="rId10" w:history="1">
        <w:r w:rsidRPr="00E70F56">
          <w:rPr>
            <w:rFonts w:ascii="Times New Roman" w:eastAsia="Times New Roman" w:hAnsi="Times New Roman"/>
            <w:color w:val="0000FF"/>
            <w:sz w:val="24"/>
            <w:szCs w:val="24"/>
            <w:u w:val="single"/>
          </w:rPr>
          <w:t>http://www.ecu.edu/writing/wac/</w:t>
        </w:r>
      </w:hyperlink>
      <w:r w:rsidRPr="00E70F56">
        <w:rPr>
          <w:rFonts w:ascii="Times New Roman" w:eastAsia="Times New Roman" w:hAnsi="Times New Roman"/>
          <w:sz w:val="24"/>
          <w:szCs w:val="24"/>
        </w:rPr>
        <w:t xml:space="preserve">. </w:t>
      </w:r>
    </w:p>
    <w:p w:rsidR="00E70F56" w:rsidRPr="00E70F56" w:rsidRDefault="00E70F56" w:rsidP="00E70F56">
      <w:pPr>
        <w:autoSpaceDE w:val="0"/>
        <w:autoSpaceDN w:val="0"/>
        <w:adjustRightInd w:val="0"/>
        <w:spacing w:after="0" w:line="240" w:lineRule="auto"/>
        <w:rPr>
          <w:rFonts w:ascii="Times New Roman" w:eastAsia="Times New Roman" w:hAnsi="Times New Roman"/>
          <w:sz w:val="24"/>
          <w:szCs w:val="24"/>
        </w:rPr>
      </w:pPr>
    </w:p>
    <w:p w:rsidR="00E70F56" w:rsidRPr="00E70F56" w:rsidRDefault="00E70F56" w:rsidP="00E70F56">
      <w:pPr>
        <w:autoSpaceDE w:val="0"/>
        <w:autoSpaceDN w:val="0"/>
        <w:adjustRightInd w:val="0"/>
        <w:spacing w:after="0" w:line="240" w:lineRule="auto"/>
        <w:rPr>
          <w:rFonts w:ascii="Times New Roman" w:eastAsia="Times New Roman" w:hAnsi="Times New Roman"/>
          <w:b/>
          <w:sz w:val="24"/>
          <w:szCs w:val="24"/>
          <w:u w:val="single"/>
        </w:rPr>
      </w:pPr>
      <w:r w:rsidRPr="00E70F56">
        <w:rPr>
          <w:rFonts w:ascii="Times New Roman" w:eastAsia="Times New Roman" w:hAnsi="Times New Roman"/>
          <w:b/>
          <w:sz w:val="24"/>
          <w:szCs w:val="24"/>
          <w:u w:val="single"/>
        </w:rPr>
        <w:t>University Writing Portfolio</w:t>
      </w:r>
    </w:p>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E70F56" w:rsidRPr="00E70F56" w:rsidTr="007049B0">
        <w:tc>
          <w:tcPr>
            <w:tcW w:w="9350" w:type="dxa"/>
            <w:shd w:val="clear" w:color="auto" w:fill="E5DFEC" w:themeFill="accent4" w:themeFillTint="33"/>
          </w:tcPr>
          <w:p w:rsidR="00E70F56" w:rsidRPr="00E70F56" w:rsidRDefault="00E70F56" w:rsidP="00E70F56">
            <w:pPr>
              <w:autoSpaceDE w:val="0"/>
              <w:autoSpaceDN w:val="0"/>
              <w:adjustRightInd w:val="0"/>
              <w:spacing w:after="0" w:line="240" w:lineRule="auto"/>
              <w:rPr>
                <w:rFonts w:ascii="Times New Roman" w:eastAsia="Times New Roman" w:hAnsi="Times New Roman"/>
                <w:sz w:val="24"/>
                <w:szCs w:val="24"/>
              </w:rPr>
            </w:pPr>
            <w:r w:rsidRPr="00E70F56">
              <w:rPr>
                <w:rFonts w:ascii="Times New Roman" w:eastAsia="Times New Roman" w:hAnsi="Times New Roman"/>
                <w:sz w:val="24"/>
                <w:szCs w:val="24"/>
              </w:rPr>
              <w:t>You must have this statement verbatim on your syllabus.</w:t>
            </w:r>
          </w:p>
        </w:tc>
      </w:tr>
    </w:tbl>
    <w:p w:rsidR="00E70F56" w:rsidRPr="00E70F56" w:rsidRDefault="00E70F56" w:rsidP="00E70F56">
      <w:pPr>
        <w:autoSpaceDE w:val="0"/>
        <w:autoSpaceDN w:val="0"/>
        <w:adjustRightInd w:val="0"/>
        <w:spacing w:after="0" w:line="240" w:lineRule="auto"/>
        <w:rPr>
          <w:rFonts w:ascii="Times New Roman" w:eastAsia="Times New Roman" w:hAnsi="Times New Roman"/>
          <w:sz w:val="24"/>
          <w:szCs w:val="24"/>
        </w:rPr>
      </w:pPr>
      <w:r w:rsidRPr="00E70F56">
        <w:rPr>
          <w:rFonts w:ascii="Times New Roman" w:eastAsia="Times New Roman" w:hAnsi="Times New Roman"/>
          <w:sz w:val="24"/>
          <w:szCs w:val="24"/>
        </w:rPr>
        <w:t xml:space="preserve">In addition to uploading your course material to your English </w:t>
      </w:r>
      <w:r>
        <w:rPr>
          <w:rFonts w:ascii="Times New Roman" w:eastAsia="Times New Roman" w:hAnsi="Times New Roman"/>
          <w:sz w:val="24"/>
          <w:szCs w:val="24"/>
        </w:rPr>
        <w:t>2201</w:t>
      </w:r>
      <w:r w:rsidRPr="00E70F56">
        <w:rPr>
          <w:rFonts w:ascii="Times New Roman" w:eastAsia="Times New Roman" w:hAnsi="Times New Roman"/>
          <w:sz w:val="24"/>
          <w:szCs w:val="24"/>
        </w:rPr>
        <w:t xml:space="preserve"> Portfolio in Blackboard, you will also submit material to a University Writing Portfolio using </w:t>
      </w:r>
      <w:proofErr w:type="spellStart"/>
      <w:r w:rsidRPr="00E70F56">
        <w:rPr>
          <w:rFonts w:ascii="Times New Roman" w:eastAsia="Times New Roman" w:hAnsi="Times New Roman"/>
          <w:sz w:val="24"/>
          <w:szCs w:val="24"/>
        </w:rPr>
        <w:t>iWebfolio</w:t>
      </w:r>
      <w:proofErr w:type="spellEnd"/>
      <w:r w:rsidRPr="00E70F56">
        <w:rPr>
          <w:rFonts w:ascii="Times New Roman" w:eastAsia="Times New Roman" w:hAnsi="Times New Roman"/>
          <w:sz w:val="24"/>
          <w:szCs w:val="24"/>
        </w:rPr>
        <w:t xml:space="preserve">. </w:t>
      </w:r>
    </w:p>
    <w:p w:rsidR="00E70F56" w:rsidRPr="00E70F56" w:rsidRDefault="00E70F56" w:rsidP="00E70F56">
      <w:pPr>
        <w:autoSpaceDE w:val="0"/>
        <w:autoSpaceDN w:val="0"/>
        <w:adjustRightInd w:val="0"/>
        <w:spacing w:after="0" w:line="240" w:lineRule="auto"/>
        <w:rPr>
          <w:rFonts w:ascii="Times New Roman" w:eastAsia="Times New Roman" w:hAnsi="Times New Roman"/>
          <w:b/>
          <w:sz w:val="24"/>
          <w:szCs w:val="24"/>
        </w:rPr>
      </w:pPr>
    </w:p>
    <w:p w:rsidR="00E70F56" w:rsidRPr="00E70F56" w:rsidRDefault="00E70F56" w:rsidP="00E70F56">
      <w:pPr>
        <w:widowControl w:val="0"/>
        <w:overflowPunct w:val="0"/>
        <w:adjustRightInd w:val="0"/>
        <w:spacing w:after="0" w:line="240" w:lineRule="auto"/>
        <w:rPr>
          <w:rFonts w:ascii="Times New Roman" w:eastAsia="Times New Roman" w:hAnsi="Times New Roman"/>
          <w:i/>
          <w:kern w:val="28"/>
          <w:sz w:val="24"/>
          <w:szCs w:val="24"/>
        </w:rPr>
      </w:pPr>
      <w:r w:rsidRPr="00E70F56">
        <w:rPr>
          <w:rFonts w:ascii="Times New Roman" w:eastAsia="Times New Roman" w:hAnsi="Times New Roman"/>
          <w:i/>
          <w:kern w:val="28"/>
          <w:sz w:val="24"/>
          <w:szCs w:val="24"/>
        </w:rPr>
        <w:t xml:space="preserve">University Writing Portfolio Upload Requirement. </w:t>
      </w:r>
    </w:p>
    <w:p w:rsidR="00E70F56" w:rsidRPr="00E70F56" w:rsidRDefault="00E70F56" w:rsidP="00E70F56">
      <w:pPr>
        <w:widowControl w:val="0"/>
        <w:overflowPunct w:val="0"/>
        <w:adjustRightInd w:val="0"/>
        <w:spacing w:after="0" w:line="240" w:lineRule="auto"/>
        <w:rPr>
          <w:rFonts w:ascii="Times New Roman" w:eastAsia="Times New Roman" w:hAnsi="Times New Roman"/>
          <w:kern w:val="28"/>
          <w:sz w:val="24"/>
          <w:szCs w:val="24"/>
        </w:rPr>
      </w:pPr>
      <w:r w:rsidRPr="00E70F56">
        <w:rPr>
          <w:rFonts w:ascii="Times New Roman" w:eastAsia="Times New Roman" w:hAnsi="Times New Roman"/>
          <w:kern w:val="28"/>
          <w:sz w:val="24"/>
          <w:szCs w:val="24"/>
        </w:rPr>
        <w:t>This course is designated “writing intensive” (WI) because, in addition to providing you with important content to learn, it has been designed to help you improve as a writer. Several years ago, ECU’s University Writing Program instituted the WI graduation requirement (6 hours of WI coursework beyond</w:t>
      </w:r>
      <w:r>
        <w:rPr>
          <w:rFonts w:ascii="Times New Roman" w:eastAsia="Times New Roman" w:hAnsi="Times New Roman"/>
          <w:kern w:val="28"/>
          <w:sz w:val="24"/>
          <w:szCs w:val="24"/>
        </w:rPr>
        <w:t xml:space="preserve"> English 1100 and </w:t>
      </w:r>
      <w:r w:rsidRPr="00E70F56">
        <w:rPr>
          <w:rFonts w:ascii="Times New Roman" w:eastAsia="Times New Roman" w:hAnsi="Times New Roman"/>
          <w:kern w:val="28"/>
          <w:sz w:val="24"/>
          <w:szCs w:val="24"/>
        </w:rPr>
        <w:t xml:space="preserve">2201, at least 3 hours of which must be in the major) with the goal of preparing students to be effective writers. As a university, we want to see how well we are doing in meeting that goal. </w:t>
      </w:r>
    </w:p>
    <w:p w:rsidR="00E70F56" w:rsidRPr="00E70F56" w:rsidRDefault="00E70F56" w:rsidP="00E70F56">
      <w:pPr>
        <w:widowControl w:val="0"/>
        <w:overflowPunct w:val="0"/>
        <w:adjustRightInd w:val="0"/>
        <w:spacing w:after="0" w:line="240" w:lineRule="auto"/>
        <w:rPr>
          <w:rFonts w:ascii="Times New Roman" w:eastAsia="Times New Roman" w:hAnsi="Times New Roman"/>
          <w:kern w:val="28"/>
          <w:sz w:val="24"/>
          <w:szCs w:val="24"/>
        </w:rPr>
      </w:pPr>
    </w:p>
    <w:p w:rsidR="00E70F56" w:rsidRPr="00E70F56" w:rsidRDefault="00E70F56" w:rsidP="00E70F56">
      <w:pPr>
        <w:widowControl w:val="0"/>
        <w:overflowPunct w:val="0"/>
        <w:adjustRightInd w:val="0"/>
        <w:spacing w:after="0" w:line="240" w:lineRule="auto"/>
        <w:rPr>
          <w:rFonts w:ascii="Times New Roman" w:eastAsia="Times New Roman" w:hAnsi="Times New Roman"/>
          <w:kern w:val="28"/>
          <w:sz w:val="24"/>
          <w:szCs w:val="24"/>
        </w:rPr>
      </w:pPr>
      <w:r w:rsidRPr="00E70F56">
        <w:rPr>
          <w:rFonts w:ascii="Times New Roman" w:eastAsia="Times New Roman" w:hAnsi="Times New Roman"/>
          <w:kern w:val="28"/>
          <w:sz w:val="24"/>
          <w:szCs w:val="24"/>
        </w:rPr>
        <w:t>To assist with this effort, you will submit one major writing project, along with a description of the assignment for that project and brief responses to four questions about your writing, near the end of this course. These materials will be uploaded to your “University Writing Portfolio,” which you will access and create (if you have not already done so in a previous WI course) through the “student portfolio” link in Pirate Port (</w:t>
      </w:r>
      <w:hyperlink r:id="rId11" w:history="1">
        <w:r w:rsidRPr="00E70F56">
          <w:rPr>
            <w:rFonts w:ascii="Times New Roman" w:eastAsia="Times New Roman" w:hAnsi="Times New Roman"/>
            <w:color w:val="0000FF"/>
            <w:kern w:val="28"/>
            <w:sz w:val="24"/>
            <w:szCs w:val="24"/>
            <w:u w:val="single"/>
          </w:rPr>
          <w:t>https://pirateport.ecu.edu/portal/</w:t>
        </w:r>
      </w:hyperlink>
      <w:r w:rsidRPr="00E70F56">
        <w:rPr>
          <w:rFonts w:ascii="Times New Roman" w:eastAsia="Times New Roman" w:hAnsi="Times New Roman"/>
          <w:kern w:val="28"/>
          <w:sz w:val="24"/>
          <w:szCs w:val="24"/>
        </w:rPr>
        <w:t xml:space="preserve">). </w:t>
      </w:r>
    </w:p>
    <w:p w:rsidR="00E70F56" w:rsidRPr="00E70F56" w:rsidRDefault="00E70F56" w:rsidP="00E70F56">
      <w:pPr>
        <w:widowControl w:val="0"/>
        <w:overflowPunct w:val="0"/>
        <w:adjustRightInd w:val="0"/>
        <w:spacing w:after="0" w:line="240" w:lineRule="auto"/>
        <w:rPr>
          <w:rFonts w:ascii="Times New Roman" w:eastAsia="Times New Roman" w:hAnsi="Times New Roman"/>
          <w:kern w:val="28"/>
          <w:sz w:val="24"/>
          <w:szCs w:val="24"/>
        </w:rPr>
      </w:pPr>
    </w:p>
    <w:p w:rsidR="00E70F56" w:rsidRPr="00E70F56" w:rsidRDefault="00E70F56" w:rsidP="00E70F56">
      <w:pPr>
        <w:widowControl w:val="0"/>
        <w:overflowPunct w:val="0"/>
        <w:adjustRightInd w:val="0"/>
        <w:spacing w:after="0" w:line="240" w:lineRule="auto"/>
        <w:rPr>
          <w:rFonts w:ascii="Times New Roman" w:eastAsia="Times New Roman" w:hAnsi="Times New Roman"/>
          <w:kern w:val="28"/>
          <w:sz w:val="24"/>
          <w:szCs w:val="24"/>
        </w:rPr>
      </w:pPr>
      <w:r w:rsidRPr="00E70F56">
        <w:rPr>
          <w:rFonts w:ascii="Times New Roman" w:eastAsia="Times New Roman" w:hAnsi="Times New Roman"/>
          <w:kern w:val="28"/>
          <w:sz w:val="24"/>
          <w:szCs w:val="24"/>
        </w:rPr>
        <w:t xml:space="preserve">Each year, representatives of ECU’s University Writing Program will randomly select a set of </w:t>
      </w:r>
      <w:r w:rsidRPr="00E70F56">
        <w:rPr>
          <w:rFonts w:ascii="Times New Roman" w:eastAsia="Times New Roman" w:hAnsi="Times New Roman"/>
          <w:kern w:val="28"/>
          <w:sz w:val="24"/>
          <w:szCs w:val="24"/>
        </w:rPr>
        <w:lastRenderedPageBreak/>
        <w:t xml:space="preserve">University Writing Portfolios from recently graduated students to assess how effectively ECU’s writing programs meet the needs of ECU students. The assessment work of the University Writing Program has no bearing on your grades: assessments will be done after a student graduates. Moreover, results of University Writing Portfolio assessments will </w:t>
      </w:r>
      <w:r w:rsidRPr="00E70F56">
        <w:rPr>
          <w:rFonts w:ascii="Times New Roman" w:eastAsia="Times New Roman" w:hAnsi="Times New Roman"/>
          <w:i/>
          <w:kern w:val="28"/>
          <w:sz w:val="24"/>
          <w:szCs w:val="24"/>
        </w:rPr>
        <w:t>only</w:t>
      </w:r>
      <w:r w:rsidRPr="00E70F56">
        <w:rPr>
          <w:rFonts w:ascii="Times New Roman" w:eastAsia="Times New Roman" w:hAnsi="Times New Roman"/>
          <w:kern w:val="28"/>
          <w:sz w:val="24"/>
          <w:szCs w:val="24"/>
        </w:rPr>
        <w:t xml:space="preserve"> be used to improve instruction for future students and will </w:t>
      </w:r>
      <w:r w:rsidRPr="00E70F56">
        <w:rPr>
          <w:rFonts w:ascii="Times New Roman" w:eastAsia="Times New Roman" w:hAnsi="Times New Roman"/>
          <w:i/>
          <w:kern w:val="28"/>
          <w:sz w:val="24"/>
          <w:szCs w:val="24"/>
        </w:rPr>
        <w:t>never</w:t>
      </w:r>
      <w:r w:rsidRPr="00E70F56">
        <w:rPr>
          <w:rFonts w:ascii="Times New Roman" w:eastAsia="Times New Roman" w:hAnsi="Times New Roman"/>
          <w:kern w:val="28"/>
          <w:sz w:val="24"/>
          <w:szCs w:val="24"/>
        </w:rPr>
        <w:t xml:space="preserve"> be reported in any way that connects those results to individual students.</w:t>
      </w:r>
    </w:p>
    <w:p w:rsidR="00E70F56" w:rsidRPr="00E70F56" w:rsidRDefault="00E70F56" w:rsidP="00E70F56">
      <w:pPr>
        <w:widowControl w:val="0"/>
        <w:overflowPunct w:val="0"/>
        <w:adjustRightInd w:val="0"/>
        <w:spacing w:after="0" w:line="240" w:lineRule="auto"/>
        <w:rPr>
          <w:rFonts w:ascii="Times New Roman" w:eastAsia="Times New Roman" w:hAnsi="Times New Roman"/>
          <w:kern w:val="28"/>
          <w:sz w:val="24"/>
          <w:szCs w:val="24"/>
        </w:rPr>
      </w:pPr>
    </w:p>
    <w:p w:rsidR="00E70F56" w:rsidRPr="00E70F56" w:rsidRDefault="00E70F56" w:rsidP="00E70F56">
      <w:pPr>
        <w:widowControl w:val="0"/>
        <w:overflowPunct w:val="0"/>
        <w:adjustRightInd w:val="0"/>
        <w:spacing w:after="0" w:line="240" w:lineRule="auto"/>
        <w:rPr>
          <w:rFonts w:ascii="Times New Roman" w:eastAsia="Times New Roman" w:hAnsi="Times New Roman"/>
          <w:kern w:val="28"/>
          <w:sz w:val="24"/>
          <w:szCs w:val="24"/>
        </w:rPr>
      </w:pPr>
      <w:r w:rsidRPr="00E70F56">
        <w:rPr>
          <w:rFonts w:ascii="Times New Roman" w:eastAsia="Times New Roman" w:hAnsi="Times New Roman"/>
          <w:kern w:val="28"/>
          <w:sz w:val="24"/>
          <w:szCs w:val="24"/>
        </w:rPr>
        <w:t>Instructions for creating your University Writing Portfolio and uploading your materials are available online (</w:t>
      </w:r>
      <w:hyperlink r:id="rId12" w:history="1">
        <w:r w:rsidRPr="00E70F56">
          <w:rPr>
            <w:rFonts w:ascii="Times New Roman" w:eastAsia="Times New Roman" w:hAnsi="Times New Roman"/>
            <w:color w:val="0000FF"/>
            <w:kern w:val="28"/>
            <w:sz w:val="24"/>
            <w:szCs w:val="24"/>
            <w:u w:val="single"/>
          </w:rPr>
          <w:t>www.ecu.edu/QEP</w:t>
        </w:r>
      </w:hyperlink>
      <w:r w:rsidRPr="00E70F56">
        <w:rPr>
          <w:rFonts w:ascii="Times New Roman" w:eastAsia="Times New Roman" w:hAnsi="Times New Roman"/>
          <w:kern w:val="28"/>
          <w:sz w:val="24"/>
          <w:szCs w:val="24"/>
        </w:rPr>
        <w:t>) and in person at the University Writing Center (</w:t>
      </w:r>
      <w:hyperlink r:id="rId13" w:history="1">
        <w:r w:rsidRPr="00E70F56">
          <w:rPr>
            <w:rFonts w:ascii="Times New Roman" w:eastAsia="Times New Roman" w:hAnsi="Times New Roman"/>
            <w:color w:val="0000FF"/>
            <w:kern w:val="28"/>
            <w:sz w:val="24"/>
            <w:szCs w:val="24"/>
            <w:u w:val="single"/>
          </w:rPr>
          <w:t>www.ecu.edu/writing/uwc</w:t>
        </w:r>
      </w:hyperlink>
      <w:r w:rsidRPr="00E70F56">
        <w:rPr>
          <w:rFonts w:ascii="Times New Roman" w:eastAsia="Times New Roman" w:hAnsi="Times New Roman"/>
          <w:kern w:val="28"/>
          <w:sz w:val="24"/>
          <w:szCs w:val="24"/>
        </w:rPr>
        <w:t>), located in Joyner Library.</w:t>
      </w:r>
    </w:p>
    <w:p w:rsidR="00090946" w:rsidRPr="00186EB8" w:rsidRDefault="00090946" w:rsidP="00345893">
      <w:pPr>
        <w:spacing w:after="0" w:line="240" w:lineRule="auto"/>
        <w:rPr>
          <w:rFonts w:ascii="Times New Roman" w:eastAsia="Times New Roman" w:hAnsi="Times New Roman"/>
          <w:b/>
          <w:bCs/>
          <w:sz w:val="24"/>
          <w:szCs w:val="20"/>
          <w:u w:val="single"/>
        </w:rPr>
      </w:pPr>
    </w:p>
    <w:p w:rsidR="000069CB" w:rsidRDefault="00345893" w:rsidP="00345893">
      <w:pPr>
        <w:spacing w:after="0" w:line="240" w:lineRule="auto"/>
        <w:rPr>
          <w:rFonts w:ascii="Times New Roman" w:eastAsia="Times New Roman" w:hAnsi="Times New Roman"/>
          <w:b/>
          <w:bCs/>
          <w:sz w:val="24"/>
          <w:szCs w:val="20"/>
          <w:u w:val="single"/>
        </w:rPr>
      </w:pPr>
      <w:r w:rsidRPr="00186EB8">
        <w:rPr>
          <w:rFonts w:ascii="Times New Roman" w:eastAsia="Times New Roman" w:hAnsi="Times New Roman"/>
          <w:b/>
          <w:bCs/>
          <w:sz w:val="24"/>
          <w:szCs w:val="20"/>
          <w:u w:val="single"/>
        </w:rPr>
        <w:t>ACADEMIC INTEGRITY POLICY</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603C9E" w:rsidTr="007049B0">
        <w:tc>
          <w:tcPr>
            <w:tcW w:w="9350" w:type="dxa"/>
            <w:shd w:val="clear" w:color="auto" w:fill="E5DFEC" w:themeFill="accent4" w:themeFillTint="33"/>
          </w:tcPr>
          <w:p w:rsidR="00603C9E" w:rsidRDefault="00603C9E" w:rsidP="00345893">
            <w:pPr>
              <w:spacing w:after="0" w:line="240" w:lineRule="auto"/>
              <w:rPr>
                <w:rFonts w:ascii="Times New Roman" w:eastAsia="Times New Roman" w:hAnsi="Times New Roman"/>
                <w:b/>
                <w:bCs/>
                <w:sz w:val="24"/>
                <w:szCs w:val="20"/>
                <w:u w:val="single"/>
              </w:rPr>
            </w:pPr>
            <w:r w:rsidRPr="00603C9E">
              <w:rPr>
                <w:rFonts w:ascii="Times New Roman" w:hAnsi="Times New Roman"/>
                <w:sz w:val="24"/>
              </w:rPr>
              <w:t>Below is mostly required language. You may make changes to the penalty statement: “you will be given an ‘F’ for the course” to “you will be given an ‘F’ for the assignment.” Or you may opt for “may” instead of “will.”</w:t>
            </w:r>
          </w:p>
        </w:tc>
      </w:tr>
    </w:tbl>
    <w:p w:rsidR="00345893" w:rsidRDefault="00345893" w:rsidP="00345893">
      <w:pPr>
        <w:spacing w:after="0" w:line="240" w:lineRule="auto"/>
        <w:rPr>
          <w:rFonts w:ascii="Times New Roman" w:eastAsia="Times New Roman" w:hAnsi="Times New Roman"/>
          <w:bCs/>
          <w:sz w:val="24"/>
          <w:szCs w:val="20"/>
        </w:rPr>
      </w:pPr>
      <w:r w:rsidRPr="00186EB8">
        <w:rPr>
          <w:rFonts w:ascii="Times New Roman" w:eastAsia="Times New Roman" w:hAnsi="Times New Roman"/>
          <w:bCs/>
          <w:sz w:val="24"/>
          <w:szCs w:val="20"/>
        </w:rPr>
        <w:t xml:space="preserve">Academic integrity as described in the ECU Student Handbook is a fundamental value of higher education and East Carolina University; therefore, I will not tolerate acts of cheating, plagiarism, falsification or attempts to cheat, plagiarize, or falsify. If I become aware of academic integrity violations, I will follow the procedures outlines in the University’s academic integrity policy. Penalties for violating the Academic Integrity policy include grade penalties up to and including an F for the course. If you have any questions about my policy or what might constitute a violation in the class, please contact me. Review the Academic Integrity policies and procedures online at </w:t>
      </w:r>
      <w:hyperlink r:id="rId14" w:history="1">
        <w:r w:rsidRPr="00186EB8">
          <w:rPr>
            <w:rFonts w:ascii="Times New Roman" w:eastAsia="Times New Roman" w:hAnsi="Times New Roman"/>
            <w:bCs/>
            <w:color w:val="0000FF"/>
            <w:sz w:val="24"/>
            <w:szCs w:val="20"/>
            <w:u w:val="single"/>
          </w:rPr>
          <w:t>http://www.ecu.edu/cs-studentaffairs/osrr/students/conduct_process.cfm</w:t>
        </w:r>
      </w:hyperlink>
      <w:r w:rsidRPr="00186EB8">
        <w:rPr>
          <w:rFonts w:ascii="Times New Roman" w:eastAsia="Times New Roman" w:hAnsi="Times New Roman"/>
          <w:bCs/>
          <w:sz w:val="24"/>
          <w:szCs w:val="20"/>
        </w:rPr>
        <w:t xml:space="preserve">. </w:t>
      </w:r>
    </w:p>
    <w:p w:rsidR="00F42691" w:rsidRDefault="00F42691" w:rsidP="00345893">
      <w:pPr>
        <w:spacing w:after="0" w:line="240" w:lineRule="auto"/>
        <w:rPr>
          <w:rFonts w:ascii="Times New Roman" w:eastAsia="Times New Roman" w:hAnsi="Times New Roman"/>
          <w:bCs/>
          <w:sz w:val="24"/>
          <w:szCs w:val="20"/>
        </w:rPr>
      </w:pPr>
    </w:p>
    <w:p w:rsidR="00F42691" w:rsidRPr="00F42691" w:rsidRDefault="00F42691" w:rsidP="00F42691">
      <w:pPr>
        <w:spacing w:after="0" w:line="240" w:lineRule="auto"/>
        <w:rPr>
          <w:rFonts w:ascii="Times New Roman" w:eastAsia="Times New Roman" w:hAnsi="Times New Roman"/>
          <w:bCs/>
          <w:sz w:val="24"/>
          <w:szCs w:val="20"/>
        </w:rPr>
      </w:pPr>
      <w:r w:rsidRPr="00F42691">
        <w:rPr>
          <w:rFonts w:ascii="Times New Roman" w:eastAsia="Times New Roman" w:hAnsi="Times New Roman"/>
          <w:bCs/>
          <w:sz w:val="24"/>
          <w:szCs w:val="20"/>
        </w:rPr>
        <w:t xml:space="preserve">Be aware that the writing you do for this course must be your work and, primarily, your words. It is acceptable to incorporate the words or ideas of others in support of your ideas, but when you do so, you should be sure to cite the source appropriately. We will talk about citing and avoiding plagiarism during the course. </w:t>
      </w:r>
    </w:p>
    <w:p w:rsidR="00F42691" w:rsidRPr="00F42691" w:rsidRDefault="00F42691" w:rsidP="00F42691">
      <w:pPr>
        <w:spacing w:after="0" w:line="240" w:lineRule="auto"/>
        <w:rPr>
          <w:rFonts w:ascii="Times New Roman" w:eastAsia="Times New Roman" w:hAnsi="Times New Roman"/>
          <w:bCs/>
          <w:sz w:val="24"/>
          <w:szCs w:val="20"/>
        </w:rPr>
      </w:pPr>
    </w:p>
    <w:p w:rsidR="00F42691" w:rsidRPr="00186EB8" w:rsidRDefault="00F42691" w:rsidP="00F42691">
      <w:pPr>
        <w:spacing w:after="0" w:line="240" w:lineRule="auto"/>
        <w:rPr>
          <w:rFonts w:ascii="Times New Roman" w:eastAsia="Times New Roman" w:hAnsi="Times New Roman"/>
          <w:bCs/>
          <w:sz w:val="24"/>
          <w:szCs w:val="20"/>
        </w:rPr>
      </w:pPr>
      <w:r w:rsidRPr="00F42691">
        <w:rPr>
          <w:rFonts w:ascii="Times New Roman" w:eastAsia="Times New Roman" w:hAnsi="Times New Roman"/>
          <w:bCs/>
          <w:sz w:val="24"/>
          <w:szCs w:val="20"/>
        </w:rPr>
        <w:t xml:space="preserve">Penalties for plagiarism are severe—if I become aware of any intentional attempt to plagiarize (e.g. knowingly submitting someone else’s work as your own, downloading a paper from the Internet, etc.), you </w:t>
      </w:r>
      <w:r>
        <w:rPr>
          <w:rFonts w:ascii="Times New Roman" w:eastAsia="Times New Roman" w:hAnsi="Times New Roman"/>
          <w:bCs/>
          <w:sz w:val="24"/>
          <w:szCs w:val="20"/>
        </w:rPr>
        <w:t>may</w:t>
      </w:r>
      <w:r w:rsidRPr="00F42691">
        <w:rPr>
          <w:rFonts w:ascii="Times New Roman" w:eastAsia="Times New Roman" w:hAnsi="Times New Roman"/>
          <w:bCs/>
          <w:sz w:val="24"/>
          <w:szCs w:val="20"/>
        </w:rPr>
        <w:t xml:space="preserve"> be given an “F” for the course and a report </w:t>
      </w:r>
      <w:r>
        <w:rPr>
          <w:rFonts w:ascii="Times New Roman" w:eastAsia="Times New Roman" w:hAnsi="Times New Roman"/>
          <w:bCs/>
          <w:sz w:val="24"/>
          <w:szCs w:val="20"/>
        </w:rPr>
        <w:t>will</w:t>
      </w:r>
      <w:r w:rsidRPr="00F42691">
        <w:rPr>
          <w:rFonts w:ascii="Times New Roman" w:eastAsia="Times New Roman" w:hAnsi="Times New Roman"/>
          <w:bCs/>
          <w:sz w:val="24"/>
          <w:szCs w:val="20"/>
        </w:rPr>
        <w:t xml:space="preserve"> be filed with the Office of Student Rights and Responsibilities, the office which maintains reports from all university faculty and staff regarding academic integrity violations. If you are caught cheating or plagiarizing a second time, in this course or in any other course while you are at ECU, you can be suspended or even expelled from the university. Be sure to see me if you have any questions about plagiarism before you turn in an assignment.</w:t>
      </w:r>
    </w:p>
    <w:p w:rsidR="00345893" w:rsidRPr="00186EB8" w:rsidRDefault="00345893" w:rsidP="00345893">
      <w:pPr>
        <w:spacing w:after="0" w:line="240" w:lineRule="auto"/>
        <w:rPr>
          <w:rFonts w:ascii="Times New Roman" w:eastAsia="Times New Roman" w:hAnsi="Times New Roman"/>
          <w:b/>
          <w:bCs/>
          <w:sz w:val="24"/>
          <w:szCs w:val="20"/>
          <w:u w:val="single"/>
        </w:rPr>
      </w:pPr>
    </w:p>
    <w:p w:rsidR="00345893" w:rsidRPr="00F42691" w:rsidRDefault="00F42691" w:rsidP="00345893">
      <w:pPr>
        <w:spacing w:after="0" w:line="240" w:lineRule="auto"/>
        <w:rPr>
          <w:rFonts w:ascii="Times New Roman" w:eastAsia="Times New Roman" w:hAnsi="Times New Roman"/>
          <w:bCs/>
          <w:sz w:val="24"/>
          <w:szCs w:val="20"/>
        </w:rPr>
      </w:pPr>
      <w:r>
        <w:rPr>
          <w:rFonts w:ascii="Times New Roman" w:eastAsia="Times New Roman" w:hAnsi="Times New Roman"/>
          <w:bCs/>
          <w:sz w:val="24"/>
          <w:szCs w:val="20"/>
        </w:rPr>
        <w:t xml:space="preserve">Use of </w:t>
      </w:r>
      <w:proofErr w:type="spellStart"/>
      <w:r>
        <w:rPr>
          <w:rFonts w:ascii="Times New Roman" w:eastAsia="Times New Roman" w:hAnsi="Times New Roman"/>
          <w:bCs/>
          <w:sz w:val="24"/>
          <w:szCs w:val="20"/>
        </w:rPr>
        <w:t>SafeAssign</w:t>
      </w:r>
      <w:proofErr w:type="spellEnd"/>
      <w:r>
        <w:rPr>
          <w:rFonts w:ascii="Times New Roman" w:eastAsia="Times New Roman" w:hAnsi="Times New Roman"/>
          <w:bCs/>
          <w:sz w:val="24"/>
          <w:szCs w:val="20"/>
        </w:rPr>
        <w:t xml:space="preserve"> may be used in this class. We will discuss ways to use </w:t>
      </w:r>
      <w:proofErr w:type="spellStart"/>
      <w:r>
        <w:rPr>
          <w:rFonts w:ascii="Times New Roman" w:eastAsia="Times New Roman" w:hAnsi="Times New Roman"/>
          <w:bCs/>
          <w:sz w:val="24"/>
          <w:szCs w:val="20"/>
        </w:rPr>
        <w:t>SafeAssign</w:t>
      </w:r>
      <w:proofErr w:type="spellEnd"/>
      <w:r>
        <w:rPr>
          <w:rFonts w:ascii="Times New Roman" w:eastAsia="Times New Roman" w:hAnsi="Times New Roman"/>
          <w:bCs/>
          <w:sz w:val="24"/>
          <w:szCs w:val="20"/>
        </w:rPr>
        <w:t xml:space="preserve"> as a tool for revision.</w:t>
      </w:r>
    </w:p>
    <w:p w:rsidR="00F42691" w:rsidRPr="00186EB8" w:rsidRDefault="00F42691" w:rsidP="00345893">
      <w:pPr>
        <w:spacing w:after="0" w:line="240" w:lineRule="auto"/>
        <w:rPr>
          <w:rFonts w:ascii="Times New Roman" w:eastAsia="Times New Roman" w:hAnsi="Times New Roman"/>
          <w:sz w:val="24"/>
          <w:szCs w:val="20"/>
        </w:rPr>
      </w:pPr>
    </w:p>
    <w:p w:rsidR="00345893" w:rsidRDefault="00345893" w:rsidP="00345893">
      <w:pPr>
        <w:spacing w:after="0" w:line="240" w:lineRule="auto"/>
        <w:rPr>
          <w:rFonts w:ascii="Times New Roman" w:eastAsia="Times New Roman" w:hAnsi="Times New Roman"/>
          <w:b/>
          <w:sz w:val="24"/>
          <w:szCs w:val="20"/>
          <w:u w:val="single"/>
        </w:rPr>
      </w:pPr>
      <w:r w:rsidRPr="00186EB8">
        <w:rPr>
          <w:rFonts w:ascii="Times New Roman" w:eastAsia="Times New Roman" w:hAnsi="Times New Roman"/>
          <w:b/>
          <w:sz w:val="24"/>
          <w:szCs w:val="20"/>
          <w:u w:val="single"/>
        </w:rPr>
        <w:t>CONTINUITY OF INSTRUCTION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F42691" w:rsidTr="007049B0">
        <w:tc>
          <w:tcPr>
            <w:tcW w:w="9350" w:type="dxa"/>
            <w:shd w:val="clear" w:color="auto" w:fill="E5DFEC" w:themeFill="accent4" w:themeFillTint="33"/>
          </w:tcPr>
          <w:p w:rsidR="00F42691" w:rsidRPr="00F42691" w:rsidRDefault="00F42691" w:rsidP="00345893">
            <w:pPr>
              <w:spacing w:after="0" w:line="240" w:lineRule="auto"/>
              <w:rPr>
                <w:rFonts w:ascii="Times New Roman" w:eastAsia="Times New Roman" w:hAnsi="Times New Roman"/>
                <w:sz w:val="24"/>
                <w:szCs w:val="20"/>
              </w:rPr>
            </w:pPr>
            <w:r w:rsidRPr="00F42691">
              <w:rPr>
                <w:rFonts w:ascii="Times New Roman" w:eastAsia="Times New Roman" w:hAnsi="Times New Roman"/>
                <w:sz w:val="24"/>
                <w:szCs w:val="20"/>
              </w:rPr>
              <w:t>You must have this statement verbatim on your syllabus.</w:t>
            </w:r>
          </w:p>
        </w:tc>
      </w:tr>
    </w:tbl>
    <w:p w:rsidR="00681B97" w:rsidRPr="004661AE" w:rsidRDefault="00345893" w:rsidP="00345893">
      <w:p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lastRenderedPageBreak/>
        <w:t xml:space="preserve">During a pandemic or catastrophic event, and after all face-to-face instruction has been suspended, communication for our class will take place through ECU email and Blackboard. In the event of such an emergency, check your ECU email account for instructions.  </w:t>
      </w:r>
    </w:p>
    <w:p w:rsidR="00681B97" w:rsidRDefault="00681B97" w:rsidP="00345893">
      <w:pPr>
        <w:spacing w:after="0" w:line="240" w:lineRule="auto"/>
        <w:rPr>
          <w:rFonts w:ascii="Times New Roman" w:eastAsia="Times New Roman" w:hAnsi="Times New Roman"/>
          <w:b/>
          <w:bCs/>
          <w:sz w:val="24"/>
          <w:szCs w:val="20"/>
          <w:u w:val="single"/>
        </w:rPr>
      </w:pPr>
    </w:p>
    <w:p w:rsidR="00345893" w:rsidRPr="00186EB8" w:rsidRDefault="00345893" w:rsidP="00345893">
      <w:pPr>
        <w:spacing w:after="0" w:line="240" w:lineRule="auto"/>
        <w:rPr>
          <w:rFonts w:ascii="Times New Roman" w:eastAsia="Times New Roman" w:hAnsi="Times New Roman"/>
          <w:b/>
          <w:bCs/>
          <w:sz w:val="24"/>
          <w:szCs w:val="20"/>
          <w:u w:val="single"/>
        </w:rPr>
      </w:pPr>
      <w:r w:rsidRPr="00186EB8">
        <w:rPr>
          <w:rFonts w:ascii="Times New Roman" w:eastAsia="Times New Roman" w:hAnsi="Times New Roman"/>
          <w:b/>
          <w:bCs/>
          <w:sz w:val="24"/>
          <w:szCs w:val="20"/>
          <w:u w:val="single"/>
        </w:rPr>
        <w:t>WEATHER/CAMPUS EMERGENCIES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F42691" w:rsidTr="007049B0">
        <w:tc>
          <w:tcPr>
            <w:tcW w:w="9350" w:type="dxa"/>
            <w:shd w:val="clear" w:color="auto" w:fill="E5DFEC" w:themeFill="accent4" w:themeFillTint="33"/>
          </w:tcPr>
          <w:p w:rsidR="00F42691" w:rsidRPr="00F42691" w:rsidRDefault="00F42691" w:rsidP="00EB38B9">
            <w:pPr>
              <w:spacing w:after="0" w:line="240" w:lineRule="auto"/>
              <w:rPr>
                <w:rFonts w:ascii="Times New Roman" w:eastAsia="Times New Roman" w:hAnsi="Times New Roman"/>
                <w:sz w:val="24"/>
                <w:szCs w:val="20"/>
              </w:rPr>
            </w:pPr>
            <w:r w:rsidRPr="00F42691">
              <w:rPr>
                <w:rFonts w:ascii="Times New Roman" w:eastAsia="Times New Roman" w:hAnsi="Times New Roman"/>
                <w:sz w:val="24"/>
                <w:szCs w:val="20"/>
              </w:rPr>
              <w:t>You must have this statement verbatim on your syllabus.</w:t>
            </w:r>
          </w:p>
        </w:tc>
      </w:tr>
    </w:tbl>
    <w:p w:rsidR="00345893" w:rsidRPr="00186EB8" w:rsidRDefault="00345893" w:rsidP="00345893">
      <w:pPr>
        <w:spacing w:after="0" w:line="240" w:lineRule="auto"/>
        <w:rPr>
          <w:rFonts w:ascii="Times New Roman" w:eastAsia="Times New Roman" w:hAnsi="Times New Roman"/>
          <w:sz w:val="24"/>
          <w:szCs w:val="20"/>
        </w:rPr>
      </w:pPr>
      <w:r w:rsidRPr="00186EB8">
        <w:rPr>
          <w:rFonts w:ascii="Times New Roman" w:eastAsia="Times New Roman" w:hAnsi="Times New Roman"/>
          <w:sz w:val="24"/>
          <w:szCs w:val="20"/>
        </w:rPr>
        <w:t>In the event of a weather emergency, information about ECU can be accessed through the following sources:</w:t>
      </w:r>
    </w:p>
    <w:p w:rsidR="00345893" w:rsidRPr="00186EB8" w:rsidRDefault="00345893" w:rsidP="00F42691">
      <w:pPr>
        <w:numPr>
          <w:ilvl w:val="0"/>
          <w:numId w:val="7"/>
        </w:numPr>
        <w:spacing w:after="0" w:line="240" w:lineRule="auto"/>
        <w:ind w:left="1080"/>
        <w:rPr>
          <w:rFonts w:ascii="Times New Roman" w:eastAsia="Times New Roman" w:hAnsi="Times New Roman"/>
          <w:sz w:val="24"/>
          <w:szCs w:val="20"/>
        </w:rPr>
      </w:pPr>
      <w:r w:rsidRPr="00186EB8">
        <w:rPr>
          <w:rFonts w:ascii="Times New Roman" w:eastAsia="Times New Roman" w:hAnsi="Times New Roman"/>
          <w:sz w:val="24"/>
          <w:szCs w:val="20"/>
        </w:rPr>
        <w:t>ECU Emergency Notices – http://www.ecu.edu/alert</w:t>
      </w:r>
    </w:p>
    <w:p w:rsidR="00345893" w:rsidRPr="00186EB8" w:rsidRDefault="00345893" w:rsidP="00F42691">
      <w:pPr>
        <w:numPr>
          <w:ilvl w:val="0"/>
          <w:numId w:val="7"/>
        </w:numPr>
        <w:spacing w:after="0" w:line="240" w:lineRule="auto"/>
        <w:ind w:left="1080"/>
        <w:rPr>
          <w:rFonts w:ascii="Times New Roman" w:eastAsia="Times New Roman" w:hAnsi="Times New Roman"/>
          <w:sz w:val="24"/>
          <w:szCs w:val="20"/>
        </w:rPr>
      </w:pPr>
      <w:r w:rsidRPr="00186EB8">
        <w:rPr>
          <w:rFonts w:ascii="Times New Roman" w:eastAsia="Times New Roman" w:hAnsi="Times New Roman"/>
          <w:sz w:val="24"/>
          <w:szCs w:val="20"/>
        </w:rPr>
        <w:t>ECU Emergency Hotline – (252)328-0062</w:t>
      </w:r>
    </w:p>
    <w:p w:rsidR="00345893" w:rsidRDefault="00345893" w:rsidP="00F42691">
      <w:pPr>
        <w:spacing w:after="0" w:line="240" w:lineRule="auto"/>
        <w:ind w:left="720"/>
        <w:rPr>
          <w:rFonts w:ascii="Times New Roman" w:eastAsia="Times New Roman" w:hAnsi="Times New Roman"/>
          <w:b/>
          <w:sz w:val="24"/>
          <w:szCs w:val="20"/>
          <w:u w:val="single"/>
        </w:rPr>
      </w:pPr>
    </w:p>
    <w:p w:rsidR="00F42691" w:rsidRPr="00186EB8" w:rsidRDefault="00F42691" w:rsidP="00F42691">
      <w:pPr>
        <w:spacing w:after="0" w:line="240" w:lineRule="auto"/>
        <w:ind w:left="720"/>
        <w:rPr>
          <w:rFonts w:ascii="Times New Roman" w:eastAsia="Times New Roman" w:hAnsi="Times New Roman"/>
          <w:b/>
          <w:sz w:val="24"/>
          <w:szCs w:val="20"/>
          <w:u w:val="single"/>
        </w:rPr>
      </w:pPr>
    </w:p>
    <w:p w:rsidR="00CE3F8B" w:rsidRDefault="00F42691" w:rsidP="00CE3F8B">
      <w:pPr>
        <w:spacing w:after="0" w:line="240" w:lineRule="auto"/>
        <w:rPr>
          <w:rFonts w:ascii="Times New Roman" w:hAnsi="Times New Roman"/>
          <w:b/>
          <w:bCs/>
          <w:sz w:val="24"/>
          <w:szCs w:val="24"/>
          <w:u w:val="single"/>
        </w:rPr>
      </w:pPr>
      <w:r>
        <w:rPr>
          <w:rFonts w:ascii="Times New Roman" w:hAnsi="Times New Roman"/>
          <w:b/>
          <w:bCs/>
          <w:sz w:val="24"/>
          <w:szCs w:val="24"/>
          <w:u w:val="single"/>
        </w:rPr>
        <w:t>ACCOMMODATION OF SPECIAL NEEDS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F42691" w:rsidTr="007049B0">
        <w:tc>
          <w:tcPr>
            <w:tcW w:w="9350" w:type="dxa"/>
            <w:shd w:val="clear" w:color="auto" w:fill="E5DFEC" w:themeFill="accent4" w:themeFillTint="33"/>
          </w:tcPr>
          <w:p w:rsidR="00F42691" w:rsidRPr="00F42691" w:rsidRDefault="00F42691" w:rsidP="00EB38B9">
            <w:pPr>
              <w:spacing w:after="0" w:line="240" w:lineRule="auto"/>
              <w:rPr>
                <w:rFonts w:ascii="Times New Roman" w:eastAsia="Times New Roman" w:hAnsi="Times New Roman"/>
                <w:sz w:val="24"/>
                <w:szCs w:val="20"/>
              </w:rPr>
            </w:pPr>
            <w:r w:rsidRPr="00F42691">
              <w:rPr>
                <w:rFonts w:ascii="Times New Roman" w:eastAsia="Times New Roman" w:hAnsi="Times New Roman"/>
                <w:sz w:val="24"/>
                <w:szCs w:val="20"/>
              </w:rPr>
              <w:t>You must have this statement verbatim on your syllabus.</w:t>
            </w:r>
          </w:p>
        </w:tc>
      </w:tr>
    </w:tbl>
    <w:p w:rsidR="00CE3F8B" w:rsidRPr="00CE3F8B" w:rsidRDefault="00CE3F8B" w:rsidP="00CE3F8B">
      <w:pPr>
        <w:spacing w:after="0" w:line="240" w:lineRule="auto"/>
        <w:rPr>
          <w:rFonts w:ascii="Times New Roman" w:hAnsi="Times New Roman"/>
          <w:bCs/>
          <w:sz w:val="24"/>
          <w:szCs w:val="24"/>
        </w:rPr>
      </w:pPr>
      <w:r w:rsidRPr="00CE3F8B">
        <w:rPr>
          <w:rFonts w:ascii="Times New Roman" w:hAnsi="Times New Roman"/>
          <w:bCs/>
          <w:sz w:val="24"/>
          <w:szCs w:val="24"/>
        </w:rPr>
        <w:t>East Carolina University seeks to fully comply with the Americans with Disabilities Act (ADA). Students requesting accommodation based on a covered disability must go to the Department for Disability Services, located in Slay 138, to verify the disability before any accommodations can occur. Their telephone number is 252.737.1016, and their email is dssdept@ecu.edu. I am more than willing to help make this class accessible to all students.</w:t>
      </w:r>
    </w:p>
    <w:p w:rsidR="00345893" w:rsidRPr="00186EB8" w:rsidRDefault="00345893" w:rsidP="00345893">
      <w:pPr>
        <w:spacing w:after="0" w:line="240" w:lineRule="auto"/>
        <w:rPr>
          <w:rFonts w:ascii="Times New Roman" w:eastAsia="Times New Roman" w:hAnsi="Times New Roman"/>
          <w:b/>
          <w:sz w:val="24"/>
          <w:szCs w:val="20"/>
          <w:u w:val="single"/>
        </w:rPr>
      </w:pPr>
    </w:p>
    <w:p w:rsidR="00090946" w:rsidRDefault="000069CB" w:rsidP="00345893">
      <w:pPr>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GRADING</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CB615A" w:rsidTr="007049B0">
        <w:tc>
          <w:tcPr>
            <w:tcW w:w="9350" w:type="dxa"/>
            <w:shd w:val="clear" w:color="auto" w:fill="E5DFEC" w:themeFill="accent4" w:themeFillTint="33"/>
          </w:tcPr>
          <w:p w:rsidR="00CB615A" w:rsidRPr="00CB615A" w:rsidRDefault="00CB615A" w:rsidP="00CB615A">
            <w:pPr>
              <w:spacing w:after="0" w:line="240" w:lineRule="auto"/>
              <w:rPr>
                <w:rFonts w:ascii="Times New Roman" w:eastAsia="Times New Roman" w:hAnsi="Times New Roman"/>
                <w:sz w:val="24"/>
                <w:szCs w:val="20"/>
              </w:rPr>
            </w:pPr>
            <w:r w:rsidRPr="00CB615A">
              <w:rPr>
                <w:rFonts w:ascii="Times New Roman" w:eastAsia="Times New Roman" w:hAnsi="Times New Roman"/>
                <w:sz w:val="24"/>
                <w:szCs w:val="20"/>
              </w:rPr>
              <w:t xml:space="preserve">As a baseline, 80% of the course grade should be determined by performance on revised texts produced in response to major writing assignments. Non-writing (class participation, attendance, etc.) and informal writing components (journal activities, in-class writing assignments, quizzes, etc.) should count for a more limited portion of the grade. You </w:t>
            </w:r>
            <w:r>
              <w:rPr>
                <w:rFonts w:ascii="Times New Roman" w:eastAsia="Times New Roman" w:hAnsi="Times New Roman"/>
                <w:sz w:val="24"/>
                <w:szCs w:val="20"/>
              </w:rPr>
              <w:t>may</w:t>
            </w:r>
            <w:r w:rsidRPr="00CB615A">
              <w:rPr>
                <w:rFonts w:ascii="Times New Roman" w:eastAsia="Times New Roman" w:hAnsi="Times New Roman"/>
                <w:sz w:val="24"/>
                <w:szCs w:val="20"/>
              </w:rPr>
              <w:t xml:space="preserve"> fill in specific titles for your Category 1 and 2 projects, maintaining the Category label as well, as seen in the example below.</w:t>
            </w:r>
          </w:p>
        </w:tc>
      </w:tr>
    </w:tbl>
    <w:p w:rsidR="000069CB" w:rsidRDefault="000069CB" w:rsidP="00345893">
      <w:pPr>
        <w:spacing w:after="0" w:line="240" w:lineRule="auto"/>
        <w:rPr>
          <w:rFonts w:ascii="Times New Roman" w:eastAsia="Times New Roman" w:hAnsi="Times New Roman"/>
          <w:sz w:val="24"/>
          <w:szCs w:val="20"/>
        </w:rPr>
      </w:pPr>
    </w:p>
    <w:tbl>
      <w:tblPr>
        <w:tblW w:w="0" w:type="auto"/>
        <w:jc w:val="center"/>
        <w:tblLayout w:type="fixed"/>
        <w:tblCellMar>
          <w:left w:w="180" w:type="dxa"/>
          <w:right w:w="180" w:type="dxa"/>
        </w:tblCellMar>
        <w:tblLook w:val="0000" w:firstRow="0" w:lastRow="0" w:firstColumn="0" w:lastColumn="0" w:noHBand="0" w:noVBand="0"/>
      </w:tblPr>
      <w:tblGrid>
        <w:gridCol w:w="3653"/>
        <w:gridCol w:w="1846"/>
      </w:tblGrid>
      <w:tr w:rsidR="000069CB" w:rsidRPr="00997E5F" w:rsidTr="0038280F">
        <w:trPr>
          <w:trHeight w:val="700"/>
          <w:jc w:val="center"/>
        </w:trPr>
        <w:tc>
          <w:tcPr>
            <w:tcW w:w="3653" w:type="dxa"/>
            <w:tcBorders>
              <w:top w:val="single" w:sz="8" w:space="0" w:color="auto"/>
              <w:left w:val="single" w:sz="8" w:space="0" w:color="auto"/>
              <w:bottom w:val="single" w:sz="8" w:space="0" w:color="auto"/>
              <w:right w:val="nil"/>
            </w:tcBorders>
            <w:vAlign w:val="center"/>
          </w:tcPr>
          <w:p w:rsidR="000069CB" w:rsidRPr="006B661B" w:rsidRDefault="000069CB" w:rsidP="0038280F">
            <w:pPr>
              <w:rPr>
                <w:rFonts w:ascii="Times New Roman" w:hAnsi="Times New Roman"/>
                <w:sz w:val="24"/>
              </w:rPr>
            </w:pPr>
            <w:r w:rsidRPr="006B661B">
              <w:rPr>
                <w:rFonts w:ascii="Times New Roman" w:hAnsi="Times New Roman"/>
                <w:b/>
                <w:bCs/>
                <w:sz w:val="24"/>
              </w:rPr>
              <w:t>Assignment</w:t>
            </w:r>
          </w:p>
        </w:tc>
        <w:tc>
          <w:tcPr>
            <w:tcW w:w="1846" w:type="dxa"/>
            <w:tcBorders>
              <w:top w:val="single" w:sz="8" w:space="0" w:color="auto"/>
              <w:left w:val="single" w:sz="8" w:space="0" w:color="auto"/>
              <w:bottom w:val="single" w:sz="8" w:space="0" w:color="auto"/>
              <w:right w:val="single" w:sz="8" w:space="0" w:color="auto"/>
            </w:tcBorders>
            <w:vAlign w:val="center"/>
          </w:tcPr>
          <w:p w:rsidR="000069CB" w:rsidRPr="006B661B" w:rsidRDefault="000069CB" w:rsidP="0038280F">
            <w:pPr>
              <w:rPr>
                <w:rFonts w:ascii="Times New Roman" w:hAnsi="Times New Roman"/>
                <w:sz w:val="24"/>
              </w:rPr>
            </w:pPr>
            <w:r w:rsidRPr="006B661B">
              <w:rPr>
                <w:rFonts w:ascii="Times New Roman" w:hAnsi="Times New Roman"/>
                <w:b/>
                <w:bCs/>
                <w:sz w:val="24"/>
              </w:rPr>
              <w:t>% of Course Grade</w:t>
            </w:r>
          </w:p>
        </w:tc>
      </w:tr>
      <w:tr w:rsidR="000069CB" w:rsidRPr="00997E5F" w:rsidTr="006B661B">
        <w:trPr>
          <w:trHeight w:val="362"/>
          <w:jc w:val="center"/>
        </w:trPr>
        <w:tc>
          <w:tcPr>
            <w:tcW w:w="3653" w:type="dxa"/>
            <w:tcBorders>
              <w:top w:val="single" w:sz="8" w:space="0" w:color="auto"/>
              <w:left w:val="single" w:sz="8" w:space="0" w:color="auto"/>
              <w:bottom w:val="nil"/>
              <w:right w:val="nil"/>
            </w:tcBorders>
            <w:vAlign w:val="center"/>
          </w:tcPr>
          <w:p w:rsidR="007243C0" w:rsidRPr="006B661B" w:rsidRDefault="000069CB" w:rsidP="007243C0">
            <w:pPr>
              <w:spacing w:after="0" w:line="240" w:lineRule="auto"/>
              <w:rPr>
                <w:rFonts w:ascii="Times New Roman" w:hAnsi="Times New Roman"/>
                <w:sz w:val="24"/>
              </w:rPr>
            </w:pPr>
            <w:r w:rsidRPr="006B661B">
              <w:rPr>
                <w:rFonts w:ascii="Times New Roman" w:hAnsi="Times New Roman"/>
                <w:sz w:val="24"/>
              </w:rPr>
              <w:t>Category 1 Projects</w:t>
            </w:r>
          </w:p>
        </w:tc>
        <w:tc>
          <w:tcPr>
            <w:tcW w:w="1846" w:type="dxa"/>
            <w:tcBorders>
              <w:top w:val="single" w:sz="8" w:space="0" w:color="auto"/>
              <w:left w:val="single" w:sz="8" w:space="0" w:color="auto"/>
              <w:bottom w:val="nil"/>
              <w:right w:val="single" w:sz="8" w:space="0" w:color="auto"/>
            </w:tcBorders>
            <w:vAlign w:val="center"/>
          </w:tcPr>
          <w:p w:rsidR="000069CB" w:rsidRPr="006B661B" w:rsidRDefault="00E22237" w:rsidP="007243C0">
            <w:pPr>
              <w:spacing w:after="0" w:line="240" w:lineRule="auto"/>
              <w:ind w:left="720"/>
              <w:rPr>
                <w:rFonts w:ascii="Times New Roman" w:hAnsi="Times New Roman"/>
                <w:sz w:val="24"/>
              </w:rPr>
            </w:pPr>
            <w:r w:rsidRPr="006B661B">
              <w:rPr>
                <w:rFonts w:ascii="Times New Roman" w:hAnsi="Times New Roman"/>
                <w:sz w:val="24"/>
              </w:rPr>
              <w:t>20</w:t>
            </w:r>
            <w:r w:rsidR="0097236B" w:rsidRPr="006B661B">
              <w:rPr>
                <w:rFonts w:ascii="Times New Roman" w:hAnsi="Times New Roman"/>
                <w:sz w:val="24"/>
              </w:rPr>
              <w:t>%</w:t>
            </w:r>
          </w:p>
        </w:tc>
      </w:tr>
      <w:tr w:rsidR="000069CB" w:rsidRPr="00997E5F" w:rsidTr="006B661B">
        <w:trPr>
          <w:trHeight w:val="362"/>
          <w:jc w:val="center"/>
        </w:trPr>
        <w:tc>
          <w:tcPr>
            <w:tcW w:w="3653" w:type="dxa"/>
            <w:tcBorders>
              <w:top w:val="single" w:sz="8" w:space="0" w:color="auto"/>
              <w:left w:val="single" w:sz="8" w:space="0" w:color="auto"/>
              <w:bottom w:val="single" w:sz="8" w:space="0" w:color="auto"/>
              <w:right w:val="nil"/>
            </w:tcBorders>
            <w:vAlign w:val="center"/>
          </w:tcPr>
          <w:p w:rsidR="0097236B" w:rsidRPr="006B661B" w:rsidRDefault="000069CB" w:rsidP="007243C0">
            <w:pPr>
              <w:spacing w:after="0" w:line="240" w:lineRule="auto"/>
              <w:rPr>
                <w:rFonts w:ascii="Times New Roman" w:hAnsi="Times New Roman"/>
                <w:sz w:val="24"/>
              </w:rPr>
            </w:pPr>
            <w:r w:rsidRPr="006B661B">
              <w:rPr>
                <w:rFonts w:ascii="Times New Roman" w:hAnsi="Times New Roman"/>
                <w:sz w:val="24"/>
              </w:rPr>
              <w:t>Category 2 Projects</w:t>
            </w:r>
          </w:p>
        </w:tc>
        <w:tc>
          <w:tcPr>
            <w:tcW w:w="1846" w:type="dxa"/>
            <w:tcBorders>
              <w:top w:val="single" w:sz="8" w:space="0" w:color="auto"/>
              <w:left w:val="single" w:sz="8" w:space="0" w:color="auto"/>
              <w:bottom w:val="single" w:sz="8" w:space="0" w:color="auto"/>
              <w:right w:val="single" w:sz="8" w:space="0" w:color="auto"/>
            </w:tcBorders>
            <w:vAlign w:val="center"/>
          </w:tcPr>
          <w:p w:rsidR="000069CB" w:rsidRPr="006B661B" w:rsidRDefault="000069CB" w:rsidP="007243C0">
            <w:pPr>
              <w:spacing w:after="0" w:line="240" w:lineRule="auto"/>
              <w:ind w:left="720"/>
              <w:rPr>
                <w:rFonts w:ascii="Times New Roman" w:hAnsi="Times New Roman"/>
                <w:sz w:val="24"/>
              </w:rPr>
            </w:pPr>
            <w:r w:rsidRPr="006B661B">
              <w:rPr>
                <w:rFonts w:ascii="Times New Roman" w:hAnsi="Times New Roman"/>
                <w:sz w:val="24"/>
              </w:rPr>
              <w:t>40%</w:t>
            </w:r>
          </w:p>
        </w:tc>
      </w:tr>
      <w:tr w:rsidR="000069CB" w:rsidRPr="00997E5F" w:rsidTr="006B661B">
        <w:trPr>
          <w:trHeight w:val="362"/>
          <w:jc w:val="center"/>
        </w:trPr>
        <w:tc>
          <w:tcPr>
            <w:tcW w:w="3653" w:type="dxa"/>
            <w:tcBorders>
              <w:top w:val="single" w:sz="8" w:space="0" w:color="auto"/>
              <w:left w:val="single" w:sz="8" w:space="0" w:color="auto"/>
              <w:bottom w:val="single" w:sz="8" w:space="0" w:color="auto"/>
              <w:right w:val="nil"/>
            </w:tcBorders>
            <w:vAlign w:val="center"/>
          </w:tcPr>
          <w:p w:rsidR="000069CB" w:rsidRPr="006B661B" w:rsidRDefault="00964270" w:rsidP="00964270">
            <w:pPr>
              <w:spacing w:after="0" w:line="240" w:lineRule="auto"/>
              <w:rPr>
                <w:rFonts w:ascii="Times New Roman" w:hAnsi="Times New Roman"/>
                <w:sz w:val="24"/>
              </w:rPr>
            </w:pPr>
            <w:r w:rsidRPr="006B661B">
              <w:rPr>
                <w:rFonts w:ascii="Times New Roman" w:hAnsi="Times New Roman"/>
                <w:sz w:val="24"/>
              </w:rPr>
              <w:t xml:space="preserve">Final </w:t>
            </w:r>
            <w:r w:rsidR="000069CB" w:rsidRPr="006B661B">
              <w:rPr>
                <w:rFonts w:ascii="Times New Roman" w:hAnsi="Times New Roman"/>
                <w:sz w:val="24"/>
              </w:rPr>
              <w:t>Portfolio</w:t>
            </w:r>
          </w:p>
        </w:tc>
        <w:tc>
          <w:tcPr>
            <w:tcW w:w="1846" w:type="dxa"/>
            <w:tcBorders>
              <w:top w:val="single" w:sz="8" w:space="0" w:color="auto"/>
              <w:left w:val="single" w:sz="8" w:space="0" w:color="auto"/>
              <w:bottom w:val="single" w:sz="8" w:space="0" w:color="auto"/>
              <w:right w:val="single" w:sz="8" w:space="0" w:color="auto"/>
            </w:tcBorders>
            <w:vAlign w:val="center"/>
          </w:tcPr>
          <w:p w:rsidR="000069CB" w:rsidRPr="006B661B" w:rsidRDefault="007243C0" w:rsidP="007243C0">
            <w:pPr>
              <w:spacing w:after="0" w:line="240" w:lineRule="auto"/>
              <w:ind w:left="720"/>
              <w:rPr>
                <w:rFonts w:ascii="Times New Roman" w:hAnsi="Times New Roman"/>
                <w:sz w:val="24"/>
              </w:rPr>
            </w:pPr>
            <w:r w:rsidRPr="006B661B">
              <w:rPr>
                <w:rFonts w:ascii="Times New Roman" w:hAnsi="Times New Roman"/>
                <w:sz w:val="24"/>
              </w:rPr>
              <w:t>10</w:t>
            </w:r>
            <w:r w:rsidR="000069CB" w:rsidRPr="006B661B">
              <w:rPr>
                <w:rFonts w:ascii="Times New Roman" w:hAnsi="Times New Roman"/>
                <w:sz w:val="24"/>
              </w:rPr>
              <w:t>%</w:t>
            </w:r>
          </w:p>
        </w:tc>
      </w:tr>
      <w:tr w:rsidR="000069CB" w:rsidRPr="00997E5F" w:rsidTr="006B661B">
        <w:trPr>
          <w:trHeight w:val="362"/>
          <w:jc w:val="center"/>
        </w:trPr>
        <w:tc>
          <w:tcPr>
            <w:tcW w:w="3653" w:type="dxa"/>
            <w:tcBorders>
              <w:top w:val="single" w:sz="8" w:space="0" w:color="auto"/>
              <w:left w:val="single" w:sz="8" w:space="0" w:color="auto"/>
              <w:bottom w:val="single" w:sz="8" w:space="0" w:color="auto"/>
              <w:right w:val="nil"/>
            </w:tcBorders>
            <w:vAlign w:val="center"/>
          </w:tcPr>
          <w:p w:rsidR="000069CB" w:rsidRPr="006B661B" w:rsidRDefault="000069CB" w:rsidP="007243C0">
            <w:pPr>
              <w:spacing w:after="0" w:line="240" w:lineRule="auto"/>
              <w:rPr>
                <w:rFonts w:ascii="Times New Roman" w:hAnsi="Times New Roman"/>
                <w:sz w:val="24"/>
              </w:rPr>
            </w:pPr>
            <w:r w:rsidRPr="006B661B">
              <w:rPr>
                <w:rFonts w:ascii="Times New Roman" w:hAnsi="Times New Roman"/>
                <w:sz w:val="24"/>
              </w:rPr>
              <w:t>Self-Analytical Writing</w:t>
            </w:r>
          </w:p>
        </w:tc>
        <w:tc>
          <w:tcPr>
            <w:tcW w:w="1846" w:type="dxa"/>
            <w:tcBorders>
              <w:top w:val="single" w:sz="8" w:space="0" w:color="auto"/>
              <w:left w:val="single" w:sz="8" w:space="0" w:color="auto"/>
              <w:bottom w:val="single" w:sz="8" w:space="0" w:color="auto"/>
              <w:right w:val="single" w:sz="8" w:space="0" w:color="auto"/>
            </w:tcBorders>
            <w:vAlign w:val="center"/>
          </w:tcPr>
          <w:p w:rsidR="000069CB" w:rsidRPr="006B661B" w:rsidRDefault="000069CB" w:rsidP="007243C0">
            <w:pPr>
              <w:spacing w:after="0" w:line="240" w:lineRule="auto"/>
              <w:ind w:left="720"/>
              <w:rPr>
                <w:rFonts w:ascii="Times New Roman" w:hAnsi="Times New Roman"/>
                <w:sz w:val="24"/>
              </w:rPr>
            </w:pPr>
            <w:r w:rsidRPr="006B661B">
              <w:rPr>
                <w:rFonts w:ascii="Times New Roman" w:hAnsi="Times New Roman"/>
                <w:sz w:val="24"/>
              </w:rPr>
              <w:t>10%</w:t>
            </w:r>
          </w:p>
        </w:tc>
      </w:tr>
      <w:tr w:rsidR="000069CB" w:rsidRPr="00997E5F" w:rsidTr="006B661B">
        <w:trPr>
          <w:trHeight w:val="362"/>
          <w:jc w:val="center"/>
        </w:trPr>
        <w:tc>
          <w:tcPr>
            <w:tcW w:w="3653" w:type="dxa"/>
            <w:tcBorders>
              <w:top w:val="single" w:sz="8" w:space="0" w:color="auto"/>
              <w:left w:val="single" w:sz="8" w:space="0" w:color="auto"/>
              <w:bottom w:val="single" w:sz="8" w:space="0" w:color="auto"/>
              <w:right w:val="nil"/>
            </w:tcBorders>
            <w:vAlign w:val="center"/>
          </w:tcPr>
          <w:p w:rsidR="000069CB" w:rsidRPr="006B661B" w:rsidRDefault="000069CB" w:rsidP="007243C0">
            <w:pPr>
              <w:spacing w:after="0" w:line="240" w:lineRule="auto"/>
              <w:rPr>
                <w:rFonts w:ascii="Times New Roman" w:hAnsi="Times New Roman"/>
                <w:sz w:val="24"/>
              </w:rPr>
            </w:pPr>
            <w:r w:rsidRPr="006B661B">
              <w:rPr>
                <w:rFonts w:ascii="Times New Roman" w:hAnsi="Times New Roman"/>
                <w:sz w:val="24"/>
              </w:rPr>
              <w:t>Presentation</w:t>
            </w:r>
          </w:p>
        </w:tc>
        <w:tc>
          <w:tcPr>
            <w:tcW w:w="1846" w:type="dxa"/>
            <w:tcBorders>
              <w:top w:val="single" w:sz="8" w:space="0" w:color="auto"/>
              <w:left w:val="single" w:sz="8" w:space="0" w:color="auto"/>
              <w:bottom w:val="single" w:sz="8" w:space="0" w:color="auto"/>
              <w:right w:val="single" w:sz="8" w:space="0" w:color="auto"/>
            </w:tcBorders>
            <w:vAlign w:val="center"/>
          </w:tcPr>
          <w:p w:rsidR="000069CB" w:rsidRPr="006B661B" w:rsidRDefault="0097236B" w:rsidP="0097236B">
            <w:pPr>
              <w:spacing w:after="0" w:line="240" w:lineRule="auto"/>
              <w:ind w:left="720"/>
              <w:rPr>
                <w:rFonts w:ascii="Times New Roman" w:hAnsi="Times New Roman"/>
                <w:sz w:val="24"/>
              </w:rPr>
            </w:pPr>
            <w:r w:rsidRPr="006B661B">
              <w:rPr>
                <w:rFonts w:ascii="Times New Roman" w:hAnsi="Times New Roman"/>
                <w:sz w:val="24"/>
              </w:rPr>
              <w:t>5</w:t>
            </w:r>
            <w:r w:rsidR="000069CB" w:rsidRPr="006B661B">
              <w:rPr>
                <w:rFonts w:ascii="Times New Roman" w:hAnsi="Times New Roman"/>
                <w:sz w:val="24"/>
              </w:rPr>
              <w:t>%</w:t>
            </w:r>
          </w:p>
        </w:tc>
      </w:tr>
      <w:tr w:rsidR="000069CB" w:rsidRPr="00997E5F" w:rsidTr="006B661B">
        <w:trPr>
          <w:trHeight w:val="362"/>
          <w:jc w:val="center"/>
        </w:trPr>
        <w:tc>
          <w:tcPr>
            <w:tcW w:w="3653" w:type="dxa"/>
            <w:tcBorders>
              <w:top w:val="single" w:sz="8" w:space="0" w:color="auto"/>
              <w:left w:val="single" w:sz="8" w:space="0" w:color="auto"/>
              <w:bottom w:val="single" w:sz="8" w:space="0" w:color="auto"/>
              <w:right w:val="nil"/>
            </w:tcBorders>
            <w:vAlign w:val="center"/>
          </w:tcPr>
          <w:p w:rsidR="000069CB" w:rsidRPr="006B661B" w:rsidRDefault="000069CB" w:rsidP="007243C0">
            <w:pPr>
              <w:spacing w:after="0" w:line="240" w:lineRule="auto"/>
              <w:rPr>
                <w:rFonts w:ascii="Times New Roman" w:hAnsi="Times New Roman"/>
                <w:sz w:val="24"/>
              </w:rPr>
            </w:pPr>
            <w:r w:rsidRPr="006B661B">
              <w:rPr>
                <w:rFonts w:ascii="Times New Roman" w:hAnsi="Times New Roman"/>
                <w:sz w:val="24"/>
              </w:rPr>
              <w:t>Class Citizenship/Peer Review</w:t>
            </w:r>
          </w:p>
        </w:tc>
        <w:tc>
          <w:tcPr>
            <w:tcW w:w="1846" w:type="dxa"/>
            <w:tcBorders>
              <w:top w:val="single" w:sz="8" w:space="0" w:color="auto"/>
              <w:left w:val="single" w:sz="8" w:space="0" w:color="auto"/>
              <w:bottom w:val="single" w:sz="8" w:space="0" w:color="auto"/>
              <w:right w:val="single" w:sz="8" w:space="0" w:color="auto"/>
            </w:tcBorders>
            <w:vAlign w:val="center"/>
          </w:tcPr>
          <w:p w:rsidR="000069CB" w:rsidRPr="006B661B" w:rsidRDefault="000069CB" w:rsidP="00964270">
            <w:pPr>
              <w:spacing w:after="0" w:line="240" w:lineRule="auto"/>
              <w:ind w:left="720"/>
              <w:rPr>
                <w:rFonts w:ascii="Times New Roman" w:hAnsi="Times New Roman"/>
                <w:sz w:val="24"/>
              </w:rPr>
            </w:pPr>
            <w:r w:rsidRPr="006B661B">
              <w:rPr>
                <w:rFonts w:ascii="Times New Roman" w:hAnsi="Times New Roman"/>
                <w:sz w:val="24"/>
              </w:rPr>
              <w:t>1</w:t>
            </w:r>
            <w:r w:rsidR="00964270" w:rsidRPr="006B661B">
              <w:rPr>
                <w:rFonts w:ascii="Times New Roman" w:hAnsi="Times New Roman"/>
                <w:sz w:val="24"/>
              </w:rPr>
              <w:t>5</w:t>
            </w:r>
            <w:r w:rsidRPr="006B661B">
              <w:rPr>
                <w:rFonts w:ascii="Times New Roman" w:hAnsi="Times New Roman"/>
                <w:sz w:val="24"/>
              </w:rPr>
              <w:t>%</w:t>
            </w:r>
          </w:p>
        </w:tc>
      </w:tr>
    </w:tbl>
    <w:p w:rsidR="000069CB" w:rsidRPr="000069CB" w:rsidRDefault="000069CB" w:rsidP="00345893">
      <w:pPr>
        <w:spacing w:after="0" w:line="240" w:lineRule="auto"/>
        <w:rPr>
          <w:rFonts w:ascii="Times New Roman" w:eastAsia="Times New Roman" w:hAnsi="Times New Roman"/>
          <w:sz w:val="24"/>
          <w:szCs w:val="20"/>
        </w:rPr>
      </w:pPr>
    </w:p>
    <w:p w:rsidR="00345893" w:rsidRDefault="00CB615A" w:rsidP="00345893">
      <w:pPr>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GRADING SCALE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CB615A" w:rsidTr="007049B0">
        <w:tc>
          <w:tcPr>
            <w:tcW w:w="9350" w:type="dxa"/>
            <w:shd w:val="clear" w:color="auto" w:fill="E5DFEC" w:themeFill="accent4" w:themeFillTint="33"/>
          </w:tcPr>
          <w:p w:rsidR="00CB615A" w:rsidRPr="00CB615A" w:rsidRDefault="00CB615A" w:rsidP="00345893">
            <w:pPr>
              <w:spacing w:after="0" w:line="240" w:lineRule="auto"/>
              <w:rPr>
                <w:rFonts w:ascii="Times New Roman" w:eastAsia="Times New Roman" w:hAnsi="Times New Roman"/>
                <w:sz w:val="24"/>
                <w:szCs w:val="20"/>
              </w:rPr>
            </w:pPr>
            <w:r w:rsidRPr="00CB615A">
              <w:rPr>
                <w:rFonts w:ascii="Times New Roman" w:eastAsia="Times New Roman" w:hAnsi="Times New Roman"/>
                <w:sz w:val="24"/>
                <w:szCs w:val="20"/>
              </w:rPr>
              <w:t>You must have the grading scale verbatim on your syllabus.</w:t>
            </w:r>
          </w:p>
        </w:tc>
      </w:tr>
    </w:tbl>
    <w:tbl>
      <w:tblPr>
        <w:tblW w:w="7425" w:type="dxa"/>
        <w:jc w:val="center"/>
        <w:tblCellSpacing w:w="15" w:type="dxa"/>
        <w:tblCellMar>
          <w:left w:w="0" w:type="dxa"/>
          <w:right w:w="0" w:type="dxa"/>
        </w:tblCellMar>
        <w:tblLook w:val="00A0" w:firstRow="1" w:lastRow="0" w:firstColumn="1" w:lastColumn="0" w:noHBand="0" w:noVBand="0"/>
      </w:tblPr>
      <w:tblGrid>
        <w:gridCol w:w="2385"/>
        <w:gridCol w:w="2520"/>
        <w:gridCol w:w="2520"/>
      </w:tblGrid>
      <w:tr w:rsidR="00CB615A" w:rsidRPr="00CB615A" w:rsidTr="00EB38B9">
        <w:trPr>
          <w:tblCellSpacing w:w="15" w:type="dxa"/>
          <w:jc w:val="center"/>
        </w:trPr>
        <w:tc>
          <w:tcPr>
            <w:tcW w:w="2340"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u w:val="single"/>
              </w:rPr>
            </w:pPr>
            <w:r w:rsidRPr="00CB615A">
              <w:rPr>
                <w:rFonts w:ascii="Times New Roman" w:eastAsia="Times New Roman" w:hAnsi="Times New Roman"/>
                <w:kern w:val="28"/>
                <w:sz w:val="24"/>
                <w:szCs w:val="24"/>
                <w:u w:val="single"/>
              </w:rPr>
              <w:t>Letter grades</w:t>
            </w:r>
          </w:p>
        </w:tc>
        <w:tc>
          <w:tcPr>
            <w:tcW w:w="2490" w:type="dxa"/>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u w:val="single"/>
              </w:rPr>
            </w:pPr>
            <w:r w:rsidRPr="00CB615A">
              <w:rPr>
                <w:rFonts w:ascii="Times New Roman" w:eastAsia="Times New Roman" w:hAnsi="Times New Roman"/>
                <w:kern w:val="28"/>
                <w:sz w:val="24"/>
                <w:szCs w:val="24"/>
                <w:u w:val="single"/>
              </w:rPr>
              <w:t>% Distribution</w:t>
            </w:r>
          </w:p>
        </w:tc>
        <w:tc>
          <w:tcPr>
            <w:tcW w:w="2475"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u w:val="single"/>
              </w:rPr>
            </w:pPr>
            <w:r w:rsidRPr="00CB615A">
              <w:rPr>
                <w:rFonts w:ascii="Times New Roman" w:eastAsia="Times New Roman" w:hAnsi="Times New Roman"/>
                <w:kern w:val="28"/>
                <w:sz w:val="24"/>
                <w:szCs w:val="24"/>
                <w:u w:val="single"/>
              </w:rPr>
              <w:t>Quality points</w:t>
            </w:r>
          </w:p>
        </w:tc>
      </w:tr>
      <w:tr w:rsidR="00CB615A" w:rsidRPr="00CB615A" w:rsidTr="00EB38B9">
        <w:trPr>
          <w:tblCellSpacing w:w="15" w:type="dxa"/>
          <w:jc w:val="center"/>
        </w:trPr>
        <w:tc>
          <w:tcPr>
            <w:tcW w:w="2340"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A</w:t>
            </w:r>
          </w:p>
        </w:tc>
        <w:tc>
          <w:tcPr>
            <w:tcW w:w="2490" w:type="dxa"/>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 xml:space="preserve">95-100 </w:t>
            </w:r>
          </w:p>
        </w:tc>
        <w:tc>
          <w:tcPr>
            <w:tcW w:w="2475"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4.0</w:t>
            </w:r>
          </w:p>
        </w:tc>
      </w:tr>
      <w:tr w:rsidR="00CB615A" w:rsidRPr="00CB615A" w:rsidTr="00EB38B9">
        <w:trPr>
          <w:tblCellSpacing w:w="15" w:type="dxa"/>
          <w:jc w:val="center"/>
        </w:trPr>
        <w:tc>
          <w:tcPr>
            <w:tcW w:w="2340"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lastRenderedPageBreak/>
              <w:t>A-</w:t>
            </w:r>
          </w:p>
        </w:tc>
        <w:tc>
          <w:tcPr>
            <w:tcW w:w="2490" w:type="dxa"/>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 xml:space="preserve">90-94 </w:t>
            </w:r>
          </w:p>
        </w:tc>
        <w:tc>
          <w:tcPr>
            <w:tcW w:w="2475"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3.7</w:t>
            </w:r>
          </w:p>
        </w:tc>
      </w:tr>
      <w:tr w:rsidR="00CB615A" w:rsidRPr="00CB615A" w:rsidTr="00EB38B9">
        <w:trPr>
          <w:tblCellSpacing w:w="15" w:type="dxa"/>
          <w:jc w:val="center"/>
        </w:trPr>
        <w:tc>
          <w:tcPr>
            <w:tcW w:w="2340"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B+</w:t>
            </w:r>
          </w:p>
        </w:tc>
        <w:tc>
          <w:tcPr>
            <w:tcW w:w="2490" w:type="dxa"/>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 xml:space="preserve">87-89 </w:t>
            </w:r>
          </w:p>
        </w:tc>
        <w:tc>
          <w:tcPr>
            <w:tcW w:w="2475"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3.3</w:t>
            </w:r>
          </w:p>
        </w:tc>
      </w:tr>
      <w:tr w:rsidR="00CB615A" w:rsidRPr="00CB615A" w:rsidTr="00EB38B9">
        <w:trPr>
          <w:tblCellSpacing w:w="15" w:type="dxa"/>
          <w:jc w:val="center"/>
        </w:trPr>
        <w:tc>
          <w:tcPr>
            <w:tcW w:w="2340"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B</w:t>
            </w:r>
          </w:p>
        </w:tc>
        <w:tc>
          <w:tcPr>
            <w:tcW w:w="2490" w:type="dxa"/>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 xml:space="preserve">84-86 </w:t>
            </w:r>
          </w:p>
        </w:tc>
        <w:tc>
          <w:tcPr>
            <w:tcW w:w="2475"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3.0</w:t>
            </w:r>
          </w:p>
        </w:tc>
      </w:tr>
      <w:tr w:rsidR="00CB615A" w:rsidRPr="00CB615A" w:rsidTr="00EB38B9">
        <w:trPr>
          <w:tblCellSpacing w:w="15" w:type="dxa"/>
          <w:jc w:val="center"/>
        </w:trPr>
        <w:tc>
          <w:tcPr>
            <w:tcW w:w="2340"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B-</w:t>
            </w:r>
          </w:p>
        </w:tc>
        <w:tc>
          <w:tcPr>
            <w:tcW w:w="2490" w:type="dxa"/>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 xml:space="preserve">80-83 </w:t>
            </w:r>
          </w:p>
        </w:tc>
        <w:tc>
          <w:tcPr>
            <w:tcW w:w="2475"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2.7</w:t>
            </w:r>
          </w:p>
        </w:tc>
      </w:tr>
      <w:tr w:rsidR="00CB615A" w:rsidRPr="00CB615A" w:rsidTr="00EB38B9">
        <w:trPr>
          <w:tblCellSpacing w:w="15" w:type="dxa"/>
          <w:jc w:val="center"/>
        </w:trPr>
        <w:tc>
          <w:tcPr>
            <w:tcW w:w="2340"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C+</w:t>
            </w:r>
          </w:p>
        </w:tc>
        <w:tc>
          <w:tcPr>
            <w:tcW w:w="2490" w:type="dxa"/>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 xml:space="preserve">77-79 </w:t>
            </w:r>
          </w:p>
        </w:tc>
        <w:tc>
          <w:tcPr>
            <w:tcW w:w="2475"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2.3</w:t>
            </w:r>
          </w:p>
        </w:tc>
      </w:tr>
      <w:tr w:rsidR="00CB615A" w:rsidRPr="00CB615A" w:rsidTr="00EB38B9">
        <w:trPr>
          <w:tblCellSpacing w:w="15" w:type="dxa"/>
          <w:jc w:val="center"/>
        </w:trPr>
        <w:tc>
          <w:tcPr>
            <w:tcW w:w="2340"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C</w:t>
            </w:r>
          </w:p>
        </w:tc>
        <w:tc>
          <w:tcPr>
            <w:tcW w:w="2490" w:type="dxa"/>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 xml:space="preserve">74-76 </w:t>
            </w:r>
          </w:p>
        </w:tc>
        <w:tc>
          <w:tcPr>
            <w:tcW w:w="2475"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2.0</w:t>
            </w:r>
          </w:p>
        </w:tc>
      </w:tr>
      <w:tr w:rsidR="00CB615A" w:rsidRPr="00CB615A" w:rsidTr="00EB38B9">
        <w:trPr>
          <w:tblCellSpacing w:w="15" w:type="dxa"/>
          <w:jc w:val="center"/>
        </w:trPr>
        <w:tc>
          <w:tcPr>
            <w:tcW w:w="2340"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C-</w:t>
            </w:r>
          </w:p>
        </w:tc>
        <w:tc>
          <w:tcPr>
            <w:tcW w:w="2490" w:type="dxa"/>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 xml:space="preserve">70-73 </w:t>
            </w:r>
          </w:p>
        </w:tc>
        <w:tc>
          <w:tcPr>
            <w:tcW w:w="2475"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1.7</w:t>
            </w:r>
          </w:p>
        </w:tc>
      </w:tr>
      <w:tr w:rsidR="00CB615A" w:rsidRPr="00CB615A" w:rsidTr="00EB38B9">
        <w:trPr>
          <w:tblCellSpacing w:w="15" w:type="dxa"/>
          <w:jc w:val="center"/>
        </w:trPr>
        <w:tc>
          <w:tcPr>
            <w:tcW w:w="2340"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D+</w:t>
            </w:r>
          </w:p>
        </w:tc>
        <w:tc>
          <w:tcPr>
            <w:tcW w:w="2490" w:type="dxa"/>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 xml:space="preserve">67-69 </w:t>
            </w:r>
          </w:p>
        </w:tc>
        <w:tc>
          <w:tcPr>
            <w:tcW w:w="2475"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1.3</w:t>
            </w:r>
          </w:p>
        </w:tc>
      </w:tr>
      <w:tr w:rsidR="00CB615A" w:rsidRPr="00CB615A" w:rsidTr="00EB38B9">
        <w:trPr>
          <w:tblCellSpacing w:w="15" w:type="dxa"/>
          <w:jc w:val="center"/>
        </w:trPr>
        <w:tc>
          <w:tcPr>
            <w:tcW w:w="2340"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D</w:t>
            </w:r>
          </w:p>
        </w:tc>
        <w:tc>
          <w:tcPr>
            <w:tcW w:w="2490" w:type="dxa"/>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 xml:space="preserve">64-66 </w:t>
            </w:r>
          </w:p>
        </w:tc>
        <w:tc>
          <w:tcPr>
            <w:tcW w:w="2475"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1.0</w:t>
            </w:r>
          </w:p>
        </w:tc>
      </w:tr>
      <w:tr w:rsidR="00CB615A" w:rsidRPr="00CB615A" w:rsidTr="00EB38B9">
        <w:trPr>
          <w:tblCellSpacing w:w="15" w:type="dxa"/>
          <w:jc w:val="center"/>
        </w:trPr>
        <w:tc>
          <w:tcPr>
            <w:tcW w:w="2340"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D-</w:t>
            </w:r>
          </w:p>
        </w:tc>
        <w:tc>
          <w:tcPr>
            <w:tcW w:w="2490" w:type="dxa"/>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 xml:space="preserve">60-63 </w:t>
            </w:r>
          </w:p>
        </w:tc>
        <w:tc>
          <w:tcPr>
            <w:tcW w:w="2475"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0.7</w:t>
            </w:r>
          </w:p>
        </w:tc>
      </w:tr>
      <w:tr w:rsidR="00CB615A" w:rsidRPr="00CB615A" w:rsidTr="00EB38B9">
        <w:trPr>
          <w:tblCellSpacing w:w="15" w:type="dxa"/>
          <w:jc w:val="center"/>
        </w:trPr>
        <w:tc>
          <w:tcPr>
            <w:tcW w:w="2340"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F</w:t>
            </w:r>
          </w:p>
        </w:tc>
        <w:tc>
          <w:tcPr>
            <w:tcW w:w="2490" w:type="dxa"/>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 xml:space="preserve">Below 60 </w:t>
            </w:r>
          </w:p>
        </w:tc>
        <w:tc>
          <w:tcPr>
            <w:tcW w:w="2475" w:type="dxa"/>
            <w:tcMar>
              <w:top w:w="15" w:type="dxa"/>
              <w:left w:w="15" w:type="dxa"/>
              <w:bottom w:w="15" w:type="dxa"/>
              <w:right w:w="15" w:type="dxa"/>
            </w:tcMar>
            <w:vAlign w:val="center"/>
          </w:tcPr>
          <w:p w:rsidR="00CB615A" w:rsidRPr="00CB615A" w:rsidRDefault="00CB615A" w:rsidP="00CB615A">
            <w:pPr>
              <w:widowControl w:val="0"/>
              <w:overflowPunct w:val="0"/>
              <w:adjustRightInd w:val="0"/>
              <w:spacing w:after="0" w:line="240" w:lineRule="auto"/>
              <w:rPr>
                <w:rFonts w:ascii="Times New Roman" w:eastAsia="Times New Roman" w:hAnsi="Times New Roman"/>
                <w:kern w:val="28"/>
                <w:sz w:val="24"/>
                <w:szCs w:val="24"/>
              </w:rPr>
            </w:pPr>
            <w:r w:rsidRPr="00CB615A">
              <w:rPr>
                <w:rFonts w:ascii="Times New Roman" w:eastAsia="Times New Roman" w:hAnsi="Times New Roman"/>
                <w:kern w:val="28"/>
                <w:sz w:val="24"/>
                <w:szCs w:val="24"/>
              </w:rPr>
              <w:t>0</w:t>
            </w:r>
          </w:p>
        </w:tc>
      </w:tr>
    </w:tbl>
    <w:p w:rsidR="00345893" w:rsidRPr="00186EB8" w:rsidRDefault="00345893" w:rsidP="00345893">
      <w:pPr>
        <w:spacing w:after="0" w:line="240" w:lineRule="auto"/>
        <w:rPr>
          <w:rFonts w:ascii="Times New Roman" w:eastAsia="Times New Roman" w:hAnsi="Times New Roman"/>
          <w:sz w:val="24"/>
          <w:szCs w:val="20"/>
        </w:rPr>
      </w:pPr>
    </w:p>
    <w:p w:rsidR="00CB615A" w:rsidRDefault="00345893" w:rsidP="0097236B">
      <w:pPr>
        <w:spacing w:after="0" w:line="240" w:lineRule="auto"/>
        <w:rPr>
          <w:rFonts w:ascii="Times New Roman" w:eastAsia="Times New Roman" w:hAnsi="Times New Roman"/>
          <w:b/>
          <w:sz w:val="24"/>
          <w:szCs w:val="20"/>
        </w:rPr>
      </w:pPr>
      <w:r w:rsidRPr="00186EB8">
        <w:rPr>
          <w:rFonts w:ascii="Times New Roman" w:eastAsia="Times New Roman" w:hAnsi="Times New Roman"/>
          <w:b/>
          <w:sz w:val="24"/>
          <w:szCs w:val="20"/>
          <w:u w:val="single"/>
        </w:rPr>
        <w:t>FINAL</w:t>
      </w:r>
      <w:r w:rsidRPr="00186EB8">
        <w:rPr>
          <w:rFonts w:ascii="Times New Roman" w:eastAsia="Times New Roman" w:hAnsi="Times New Roman"/>
          <w:b/>
          <w:sz w:val="24"/>
          <w:szCs w:val="20"/>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CB615A" w:rsidTr="007049B0">
        <w:tc>
          <w:tcPr>
            <w:tcW w:w="9350" w:type="dxa"/>
            <w:shd w:val="clear" w:color="auto" w:fill="E5DFEC" w:themeFill="accent4" w:themeFillTint="33"/>
          </w:tcPr>
          <w:p w:rsidR="00CB615A" w:rsidRPr="00CB615A" w:rsidRDefault="00CB615A" w:rsidP="0097236B">
            <w:pPr>
              <w:spacing w:after="0" w:line="240" w:lineRule="auto"/>
              <w:rPr>
                <w:rFonts w:ascii="Times New Roman" w:hAnsi="Times New Roman"/>
                <w:sz w:val="24"/>
              </w:rPr>
            </w:pPr>
            <w:r w:rsidRPr="0097236B">
              <w:rPr>
                <w:rFonts w:ascii="Times New Roman" w:hAnsi="Times New Roman"/>
                <w:sz w:val="24"/>
              </w:rPr>
              <w:t>You must include the date and time the final exam for your section is scheduled.</w:t>
            </w:r>
          </w:p>
        </w:tc>
      </w:tr>
    </w:tbl>
    <w:p w:rsidR="0097236B" w:rsidRPr="0097236B" w:rsidRDefault="0097236B" w:rsidP="00345893">
      <w:pPr>
        <w:spacing w:after="0" w:line="240" w:lineRule="auto"/>
        <w:rPr>
          <w:rFonts w:ascii="Times New Roman" w:hAnsi="Times New Roman"/>
          <w:sz w:val="24"/>
          <w:szCs w:val="24"/>
        </w:rPr>
      </w:pPr>
      <w:r>
        <w:rPr>
          <w:rFonts w:ascii="Times New Roman" w:hAnsi="Times New Roman"/>
          <w:sz w:val="24"/>
          <w:szCs w:val="24"/>
        </w:rPr>
        <w:t>Meeting during the final exam time is required.</w:t>
      </w:r>
    </w:p>
    <w:p w:rsidR="007049B0" w:rsidRDefault="006B661B" w:rsidP="000B434E">
      <w:pPr>
        <w:spacing w:after="0" w:line="240" w:lineRule="auto"/>
        <w:rPr>
          <w:rFonts w:ascii="Times New Roman" w:hAnsi="Times New Roman"/>
          <w:sz w:val="24"/>
          <w:szCs w:val="24"/>
        </w:rPr>
      </w:pPr>
      <w:r>
        <w:rPr>
          <w:rFonts w:ascii="Times New Roman" w:hAnsi="Times New Roman"/>
          <w:sz w:val="24"/>
          <w:szCs w:val="24"/>
        </w:rPr>
        <w:t>[Day, Date, and Time of exam]</w:t>
      </w:r>
    </w:p>
    <w:p w:rsidR="006B661B" w:rsidRDefault="006B661B" w:rsidP="0097236B">
      <w:pPr>
        <w:widowControl w:val="0"/>
        <w:autoSpaceDE w:val="0"/>
        <w:autoSpaceDN w:val="0"/>
        <w:adjustRightInd w:val="0"/>
        <w:spacing w:after="0" w:line="240" w:lineRule="auto"/>
        <w:rPr>
          <w:rFonts w:ascii="Perpetua Titling MT" w:eastAsia="Times New Roman" w:hAnsi="Perpetua Titling MT"/>
          <w:b/>
          <w:sz w:val="24"/>
          <w:szCs w:val="24"/>
        </w:rPr>
      </w:pPr>
    </w:p>
    <w:p w:rsidR="006B661B" w:rsidRDefault="006B661B" w:rsidP="0097236B">
      <w:pPr>
        <w:widowControl w:val="0"/>
        <w:autoSpaceDE w:val="0"/>
        <w:autoSpaceDN w:val="0"/>
        <w:adjustRightInd w:val="0"/>
        <w:spacing w:after="0" w:line="240" w:lineRule="auto"/>
        <w:rPr>
          <w:rFonts w:ascii="Perpetua Titling MT" w:eastAsia="Times New Roman" w:hAnsi="Perpetua Titling MT"/>
          <w:b/>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6B661B" w:rsidTr="006B661B">
        <w:tc>
          <w:tcPr>
            <w:tcW w:w="9350" w:type="dxa"/>
            <w:shd w:val="clear" w:color="auto" w:fill="E5DFEC" w:themeFill="accent4" w:themeFillTint="33"/>
          </w:tcPr>
          <w:p w:rsidR="00D5169B" w:rsidRPr="00D5169B" w:rsidRDefault="00D5169B" w:rsidP="00D5169B">
            <w:pPr>
              <w:spacing w:after="0" w:line="240" w:lineRule="auto"/>
              <w:rPr>
                <w:rFonts w:ascii="Gisha" w:eastAsiaTheme="minorHAnsi" w:hAnsi="Gisha" w:cs="Gisha"/>
                <w:b/>
                <w:sz w:val="24"/>
                <w:szCs w:val="24"/>
              </w:rPr>
            </w:pPr>
            <w:r w:rsidRPr="00D5169B">
              <w:rPr>
                <w:rFonts w:ascii="Gisha" w:eastAsiaTheme="minorHAnsi" w:hAnsi="Gisha" w:cs="Gisha"/>
                <w:b/>
                <w:sz w:val="24"/>
                <w:szCs w:val="24"/>
              </w:rPr>
              <w:t>FINAL EXAM SCHEDULE Spring 2018</w:t>
            </w:r>
          </w:p>
          <w:p w:rsidR="00D5169B" w:rsidRPr="00D5169B" w:rsidRDefault="00D5169B" w:rsidP="00D5169B">
            <w:pPr>
              <w:suppressAutoHyphens/>
              <w:spacing w:after="0" w:line="240" w:lineRule="auto"/>
              <w:rPr>
                <w:rFonts w:ascii="Times New Roman" w:eastAsiaTheme="minorHAnsi" w:hAnsi="Times New Roman"/>
                <w:sz w:val="24"/>
                <w:szCs w:val="24"/>
              </w:rPr>
            </w:pPr>
            <w:r w:rsidRPr="00D5169B">
              <w:rPr>
                <w:rFonts w:ascii="Times New Roman" w:eastAsiaTheme="minorHAnsi" w:hAnsi="Times New Roman"/>
                <w:sz w:val="24"/>
                <w:szCs w:val="24"/>
              </w:rPr>
              <w:t>Information copied from:</w:t>
            </w:r>
          </w:p>
          <w:p w:rsidR="00D5169B" w:rsidRPr="00D5169B" w:rsidRDefault="00D5169B" w:rsidP="00D5169B">
            <w:pPr>
              <w:suppressAutoHyphens/>
              <w:spacing w:after="0" w:line="240" w:lineRule="auto"/>
              <w:rPr>
                <w:rFonts w:ascii="Times New Roman" w:eastAsiaTheme="minorHAnsi" w:hAnsi="Times New Roman"/>
                <w:sz w:val="24"/>
                <w:szCs w:val="24"/>
              </w:rPr>
            </w:pPr>
            <w:hyperlink r:id="rId15" w:history="1">
              <w:r w:rsidRPr="00D5169B">
                <w:rPr>
                  <w:rFonts w:ascii="Times New Roman" w:eastAsiaTheme="minorHAnsi" w:hAnsi="Times New Roman"/>
                  <w:color w:val="0000FF" w:themeColor="hyperlink"/>
                  <w:sz w:val="24"/>
                  <w:szCs w:val="24"/>
                  <w:u w:val="single"/>
                </w:rPr>
                <w:t>http://www.ecu.edu/cs-acad/fsonline/customcf/calendar/spring2018.pdf</w:t>
              </w:r>
            </w:hyperlink>
            <w:r w:rsidRPr="00D5169B">
              <w:rPr>
                <w:rFonts w:ascii="Times New Roman" w:eastAsiaTheme="minorHAnsi" w:hAnsi="Times New Roman"/>
                <w:sz w:val="24"/>
                <w:szCs w:val="24"/>
              </w:rPr>
              <w:t xml:space="preserve">. </w:t>
            </w:r>
          </w:p>
          <w:p w:rsidR="00D5169B" w:rsidRPr="00D5169B" w:rsidRDefault="00D5169B" w:rsidP="00D5169B">
            <w:pPr>
              <w:suppressAutoHyphens/>
              <w:spacing w:after="0" w:line="240" w:lineRule="auto"/>
              <w:rPr>
                <w:rFonts w:ascii="Times New Roman" w:eastAsiaTheme="minorHAnsi" w:hAnsi="Times New Roman"/>
                <w:sz w:val="24"/>
                <w:szCs w:val="24"/>
              </w:rPr>
            </w:pPr>
          </w:p>
          <w:p w:rsidR="00D5169B" w:rsidRPr="00D5169B" w:rsidRDefault="00D5169B" w:rsidP="00D5169B">
            <w:pPr>
              <w:spacing w:after="0" w:line="240" w:lineRule="auto"/>
              <w:ind w:left="1440"/>
              <w:rPr>
                <w:rFonts w:ascii="Times New Roman" w:eastAsiaTheme="minorHAnsi" w:hAnsi="Times New Roman"/>
                <w:sz w:val="24"/>
                <w:szCs w:val="24"/>
              </w:rPr>
            </w:pPr>
            <w:r w:rsidRPr="00D5169B">
              <w:rPr>
                <w:rFonts w:ascii="Times New Roman" w:eastAsiaTheme="minorHAnsi" w:hAnsi="Times New Roman"/>
                <w:sz w:val="24"/>
                <w:szCs w:val="24"/>
              </w:rPr>
              <w:t xml:space="preserve">There will be no departure from the printed schedule, except as noted below: Examinations for one credit hour classes may be held during the last regular meeting of the class.  Classes meeting more than three times a week will follow the examination schedule for MWF classes.  Clinical and non-traditional class schedules, including graduate level courses, may also adopt a modified examination schedule as required. A final course meeting during the exam period is required in order to satisfy the 750 contact minutes per credit hour required by the University of North Carolina Office of the President. Department Chairs are responsible for monitoring adherence to scheduled examination requirements. Distance education classes should give their final examinations in a timely fashion to allow submitting grades in time. </w:t>
            </w:r>
          </w:p>
          <w:p w:rsidR="00D5169B" w:rsidRPr="00D5169B" w:rsidRDefault="00D5169B" w:rsidP="00D5169B">
            <w:pPr>
              <w:spacing w:after="0" w:line="240" w:lineRule="auto"/>
              <w:ind w:left="1440"/>
              <w:rPr>
                <w:rFonts w:ascii="Times New Roman" w:eastAsiaTheme="minorHAnsi" w:hAnsi="Times New Roman"/>
                <w:sz w:val="24"/>
                <w:szCs w:val="24"/>
              </w:rPr>
            </w:pPr>
          </w:p>
          <w:tbl>
            <w:tblPr>
              <w:tblStyle w:val="TableGrid"/>
              <w:tblW w:w="0" w:type="auto"/>
              <w:jc w:val="center"/>
              <w:tblLook w:val="04A0" w:firstRow="1" w:lastRow="0" w:firstColumn="1" w:lastColumn="0" w:noHBand="0" w:noVBand="1"/>
            </w:tblPr>
            <w:tblGrid>
              <w:gridCol w:w="3832"/>
              <w:gridCol w:w="4286"/>
            </w:tblGrid>
            <w:tr w:rsidR="00D5169B" w:rsidRPr="00D5169B" w:rsidTr="00044141">
              <w:trPr>
                <w:jc w:val="center"/>
              </w:trPr>
              <w:tc>
                <w:tcPr>
                  <w:tcW w:w="3832" w:type="dxa"/>
                  <w:shd w:val="clear" w:color="auto" w:fill="BFBFBF" w:themeFill="background1" w:themeFillShade="BF"/>
                </w:tcPr>
                <w:p w:rsidR="00D5169B" w:rsidRPr="00D5169B" w:rsidRDefault="00D5169B" w:rsidP="00D5169B">
                  <w:pPr>
                    <w:spacing w:after="0" w:line="240" w:lineRule="auto"/>
                    <w:rPr>
                      <w:rFonts w:ascii="Times New Roman" w:eastAsiaTheme="minorHAnsi" w:hAnsi="Times New Roman"/>
                      <w:szCs w:val="24"/>
                    </w:rPr>
                  </w:pPr>
                  <w:r w:rsidRPr="00D5169B">
                    <w:rPr>
                      <w:rFonts w:ascii="Times New Roman" w:eastAsiaTheme="minorHAnsi" w:hAnsi="Times New Roman"/>
                      <w:szCs w:val="24"/>
                    </w:rPr>
                    <w:t>Times class regularly meets</w:t>
                  </w:r>
                </w:p>
              </w:tc>
              <w:tc>
                <w:tcPr>
                  <w:tcW w:w="4286" w:type="dxa"/>
                  <w:shd w:val="clear" w:color="auto" w:fill="BFBFBF" w:themeFill="background1" w:themeFillShade="BF"/>
                </w:tcPr>
                <w:p w:rsidR="00D5169B" w:rsidRPr="00D5169B" w:rsidRDefault="00D5169B" w:rsidP="00D5169B">
                  <w:pPr>
                    <w:spacing w:after="0" w:line="240" w:lineRule="auto"/>
                    <w:rPr>
                      <w:rFonts w:ascii="Times New Roman" w:eastAsiaTheme="minorHAnsi" w:hAnsi="Times New Roman"/>
                      <w:szCs w:val="24"/>
                    </w:rPr>
                  </w:pPr>
                  <w:r w:rsidRPr="00D5169B">
                    <w:rPr>
                      <w:rFonts w:ascii="Times New Roman" w:eastAsiaTheme="minorHAnsi" w:hAnsi="Times New Roman"/>
                      <w:szCs w:val="24"/>
                    </w:rPr>
                    <w:t>Time and day of examination</w:t>
                  </w:r>
                </w:p>
              </w:tc>
            </w:tr>
            <w:tr w:rsidR="00D5169B" w:rsidRPr="00D5169B" w:rsidTr="00044141">
              <w:trPr>
                <w:jc w:val="center"/>
              </w:trPr>
              <w:tc>
                <w:tcPr>
                  <w:tcW w:w="3832" w:type="dxa"/>
                </w:tcPr>
                <w:p w:rsidR="00D5169B" w:rsidRPr="00D5169B" w:rsidRDefault="00D5169B" w:rsidP="00D5169B">
                  <w:pPr>
                    <w:spacing w:after="0" w:line="240" w:lineRule="auto"/>
                    <w:ind w:firstLine="1260"/>
                    <w:rPr>
                      <w:rFonts w:ascii="Times New Roman" w:eastAsiaTheme="minorHAnsi" w:hAnsi="Times New Roman"/>
                      <w:szCs w:val="24"/>
                    </w:rPr>
                  </w:pPr>
                  <w:r w:rsidRPr="00D5169B">
                    <w:rPr>
                      <w:rFonts w:ascii="Times New Roman" w:eastAsiaTheme="minorHAnsi" w:hAnsi="Times New Roman"/>
                      <w:szCs w:val="24"/>
                    </w:rPr>
                    <w:t>8:00 MWF</w:t>
                  </w:r>
                </w:p>
              </w:tc>
              <w:tc>
                <w:tcPr>
                  <w:tcW w:w="4286" w:type="dxa"/>
                </w:tcPr>
                <w:p w:rsidR="00D5169B" w:rsidRPr="00D5169B" w:rsidRDefault="00D5169B" w:rsidP="00D5169B">
                  <w:pPr>
                    <w:spacing w:after="0" w:line="240" w:lineRule="auto"/>
                    <w:rPr>
                      <w:rFonts w:ascii="Times New Roman" w:eastAsiaTheme="minorHAnsi" w:hAnsi="Times New Roman"/>
                      <w:szCs w:val="30"/>
                    </w:rPr>
                  </w:pPr>
                  <w:r w:rsidRPr="00D5169B">
                    <w:rPr>
                      <w:rFonts w:ascii="Times New Roman" w:eastAsiaTheme="minorHAnsi" w:hAnsi="Times New Roman"/>
                      <w:szCs w:val="30"/>
                    </w:rPr>
                    <w:t xml:space="preserve">8:00 -10:30 </w:t>
                  </w:r>
                  <w:r w:rsidRPr="00D5169B">
                    <w:rPr>
                      <w:rFonts w:ascii="Times New Roman" w:eastAsiaTheme="minorHAnsi" w:hAnsi="Times New Roman"/>
                      <w:szCs w:val="24"/>
                    </w:rPr>
                    <w:t>Friday, April 27</w:t>
                  </w:r>
                </w:p>
              </w:tc>
            </w:tr>
            <w:tr w:rsidR="00D5169B" w:rsidRPr="00D5169B" w:rsidTr="00044141">
              <w:trPr>
                <w:jc w:val="center"/>
              </w:trPr>
              <w:tc>
                <w:tcPr>
                  <w:tcW w:w="3832" w:type="dxa"/>
                </w:tcPr>
                <w:p w:rsidR="00D5169B" w:rsidRPr="00D5169B" w:rsidRDefault="00D5169B" w:rsidP="00D5169B">
                  <w:pPr>
                    <w:spacing w:after="0" w:line="240" w:lineRule="auto"/>
                    <w:ind w:firstLine="1260"/>
                    <w:rPr>
                      <w:rFonts w:ascii="Times New Roman" w:eastAsiaTheme="minorHAnsi" w:hAnsi="Times New Roman"/>
                      <w:szCs w:val="24"/>
                    </w:rPr>
                  </w:pPr>
                  <w:r w:rsidRPr="00D5169B">
                    <w:rPr>
                      <w:rFonts w:ascii="Times New Roman" w:eastAsiaTheme="minorHAnsi" w:hAnsi="Times New Roman"/>
                      <w:szCs w:val="24"/>
                    </w:rPr>
                    <w:t xml:space="preserve">8:00 </w:t>
                  </w:r>
                  <w:proofErr w:type="spellStart"/>
                  <w:r w:rsidRPr="00D5169B">
                    <w:rPr>
                      <w:rFonts w:ascii="Times New Roman" w:eastAsiaTheme="minorHAnsi" w:hAnsi="Times New Roman"/>
                      <w:szCs w:val="24"/>
                    </w:rPr>
                    <w:t>TTh</w:t>
                  </w:r>
                  <w:proofErr w:type="spellEnd"/>
                </w:p>
              </w:tc>
              <w:tc>
                <w:tcPr>
                  <w:tcW w:w="4286" w:type="dxa"/>
                </w:tcPr>
                <w:p w:rsidR="00D5169B" w:rsidRPr="00D5169B" w:rsidRDefault="00D5169B" w:rsidP="00D5169B">
                  <w:pPr>
                    <w:spacing w:after="0" w:line="240" w:lineRule="auto"/>
                    <w:rPr>
                      <w:rFonts w:ascii="Times New Roman" w:eastAsiaTheme="minorHAnsi" w:hAnsi="Times New Roman"/>
                      <w:szCs w:val="24"/>
                    </w:rPr>
                  </w:pPr>
                  <w:r w:rsidRPr="00D5169B">
                    <w:rPr>
                      <w:rFonts w:ascii="Times New Roman" w:eastAsiaTheme="minorHAnsi" w:hAnsi="Times New Roman"/>
                      <w:szCs w:val="24"/>
                    </w:rPr>
                    <w:t>8:00-10:30 Thursday, April 26</w:t>
                  </w:r>
                </w:p>
              </w:tc>
            </w:tr>
            <w:tr w:rsidR="00D5169B" w:rsidRPr="00D5169B" w:rsidTr="00044141">
              <w:trPr>
                <w:jc w:val="center"/>
              </w:trPr>
              <w:tc>
                <w:tcPr>
                  <w:tcW w:w="3832" w:type="dxa"/>
                </w:tcPr>
                <w:p w:rsidR="00D5169B" w:rsidRPr="00D5169B" w:rsidRDefault="00D5169B" w:rsidP="00D5169B">
                  <w:pPr>
                    <w:spacing w:after="0" w:line="240" w:lineRule="auto"/>
                    <w:ind w:firstLine="1260"/>
                    <w:rPr>
                      <w:rFonts w:ascii="Times New Roman" w:eastAsiaTheme="minorHAnsi" w:hAnsi="Times New Roman"/>
                      <w:szCs w:val="24"/>
                    </w:rPr>
                  </w:pPr>
                  <w:r w:rsidRPr="00D5169B">
                    <w:rPr>
                      <w:rFonts w:ascii="Times New Roman" w:eastAsiaTheme="minorHAnsi" w:hAnsi="Times New Roman"/>
                      <w:szCs w:val="24"/>
                    </w:rPr>
                    <w:t>9:00 MWF</w:t>
                  </w:r>
                </w:p>
              </w:tc>
              <w:tc>
                <w:tcPr>
                  <w:tcW w:w="4286" w:type="dxa"/>
                </w:tcPr>
                <w:p w:rsidR="00D5169B" w:rsidRPr="00D5169B" w:rsidRDefault="00D5169B" w:rsidP="00D5169B">
                  <w:pPr>
                    <w:spacing w:after="0" w:line="240" w:lineRule="auto"/>
                    <w:rPr>
                      <w:rFonts w:ascii="Times New Roman" w:eastAsiaTheme="minorHAnsi" w:hAnsi="Times New Roman"/>
                      <w:szCs w:val="24"/>
                    </w:rPr>
                  </w:pPr>
                  <w:r w:rsidRPr="00D5169B">
                    <w:rPr>
                      <w:rFonts w:ascii="Times New Roman" w:eastAsiaTheme="minorHAnsi" w:hAnsi="Times New Roman"/>
                      <w:szCs w:val="24"/>
                    </w:rPr>
                    <w:t>8:00-10:30 Monday, April 30</w:t>
                  </w:r>
                </w:p>
              </w:tc>
            </w:tr>
            <w:tr w:rsidR="00D5169B" w:rsidRPr="00D5169B" w:rsidTr="00044141">
              <w:trPr>
                <w:jc w:val="center"/>
              </w:trPr>
              <w:tc>
                <w:tcPr>
                  <w:tcW w:w="3832" w:type="dxa"/>
                </w:tcPr>
                <w:p w:rsidR="00D5169B" w:rsidRPr="00D5169B" w:rsidRDefault="00D5169B" w:rsidP="00D5169B">
                  <w:pPr>
                    <w:spacing w:after="0" w:line="240" w:lineRule="auto"/>
                    <w:ind w:firstLine="1260"/>
                    <w:rPr>
                      <w:rFonts w:ascii="Times New Roman" w:eastAsiaTheme="minorHAnsi" w:hAnsi="Times New Roman"/>
                      <w:szCs w:val="24"/>
                    </w:rPr>
                  </w:pPr>
                  <w:r w:rsidRPr="00D5169B">
                    <w:rPr>
                      <w:rFonts w:ascii="Times New Roman" w:eastAsiaTheme="minorHAnsi" w:hAnsi="Times New Roman"/>
                      <w:szCs w:val="24"/>
                    </w:rPr>
                    <w:t xml:space="preserve">9:00 </w:t>
                  </w:r>
                  <w:proofErr w:type="spellStart"/>
                  <w:r w:rsidRPr="00D5169B">
                    <w:rPr>
                      <w:rFonts w:ascii="Times New Roman" w:eastAsiaTheme="minorHAnsi" w:hAnsi="Times New Roman"/>
                      <w:szCs w:val="24"/>
                    </w:rPr>
                    <w:t>TTh</w:t>
                  </w:r>
                  <w:proofErr w:type="spellEnd"/>
                  <w:r w:rsidRPr="00D5169B">
                    <w:rPr>
                      <w:rFonts w:ascii="Times New Roman" w:eastAsiaTheme="minorHAnsi" w:hAnsi="Times New Roman"/>
                      <w:szCs w:val="24"/>
                    </w:rPr>
                    <w:t xml:space="preserve"> (9:30)</w:t>
                  </w:r>
                </w:p>
              </w:tc>
              <w:tc>
                <w:tcPr>
                  <w:tcW w:w="4286" w:type="dxa"/>
                </w:tcPr>
                <w:p w:rsidR="00D5169B" w:rsidRPr="00D5169B" w:rsidRDefault="00D5169B" w:rsidP="00D5169B">
                  <w:pPr>
                    <w:spacing w:after="0" w:line="240" w:lineRule="auto"/>
                    <w:rPr>
                      <w:rFonts w:ascii="Times New Roman" w:eastAsiaTheme="minorHAnsi" w:hAnsi="Times New Roman"/>
                      <w:szCs w:val="24"/>
                    </w:rPr>
                  </w:pPr>
                  <w:r w:rsidRPr="00D5169B">
                    <w:rPr>
                      <w:rFonts w:ascii="Times New Roman" w:eastAsiaTheme="minorHAnsi" w:hAnsi="Times New Roman"/>
                      <w:szCs w:val="24"/>
                    </w:rPr>
                    <w:t>8:00-10:30 Tuesday, May 1</w:t>
                  </w:r>
                </w:p>
              </w:tc>
            </w:tr>
            <w:tr w:rsidR="00D5169B" w:rsidRPr="00D5169B" w:rsidTr="00044141">
              <w:trPr>
                <w:jc w:val="center"/>
              </w:trPr>
              <w:tc>
                <w:tcPr>
                  <w:tcW w:w="3832" w:type="dxa"/>
                </w:tcPr>
                <w:p w:rsidR="00D5169B" w:rsidRPr="00D5169B" w:rsidRDefault="00D5169B" w:rsidP="00D5169B">
                  <w:pPr>
                    <w:spacing w:after="0" w:line="240" w:lineRule="auto"/>
                    <w:ind w:firstLine="1260"/>
                    <w:rPr>
                      <w:rFonts w:ascii="Times New Roman" w:eastAsiaTheme="minorHAnsi" w:hAnsi="Times New Roman"/>
                      <w:szCs w:val="24"/>
                    </w:rPr>
                  </w:pPr>
                  <w:r w:rsidRPr="00D5169B">
                    <w:rPr>
                      <w:rFonts w:ascii="Times New Roman" w:eastAsiaTheme="minorHAnsi" w:hAnsi="Times New Roman"/>
                      <w:szCs w:val="24"/>
                    </w:rPr>
                    <w:t>10:00 MWF</w:t>
                  </w:r>
                </w:p>
              </w:tc>
              <w:tc>
                <w:tcPr>
                  <w:tcW w:w="4286" w:type="dxa"/>
                </w:tcPr>
                <w:p w:rsidR="00D5169B" w:rsidRPr="00D5169B" w:rsidRDefault="00D5169B" w:rsidP="00D5169B">
                  <w:pPr>
                    <w:spacing w:after="0" w:line="240" w:lineRule="auto"/>
                    <w:rPr>
                      <w:rFonts w:ascii="Times New Roman" w:eastAsiaTheme="minorHAnsi" w:hAnsi="Times New Roman"/>
                      <w:szCs w:val="24"/>
                    </w:rPr>
                  </w:pPr>
                  <w:r w:rsidRPr="00D5169B">
                    <w:rPr>
                      <w:rFonts w:ascii="Times New Roman" w:eastAsiaTheme="minorHAnsi" w:hAnsi="Times New Roman"/>
                      <w:szCs w:val="24"/>
                    </w:rPr>
                    <w:t>8:00-10:30 Wednesday, May 2</w:t>
                  </w:r>
                </w:p>
              </w:tc>
            </w:tr>
            <w:tr w:rsidR="00D5169B" w:rsidRPr="00D5169B" w:rsidTr="00044141">
              <w:trPr>
                <w:jc w:val="center"/>
              </w:trPr>
              <w:tc>
                <w:tcPr>
                  <w:tcW w:w="3832" w:type="dxa"/>
                </w:tcPr>
                <w:p w:rsidR="00D5169B" w:rsidRPr="00D5169B" w:rsidRDefault="00D5169B" w:rsidP="00D5169B">
                  <w:pPr>
                    <w:spacing w:after="0" w:line="240" w:lineRule="auto"/>
                    <w:ind w:firstLine="1260"/>
                    <w:rPr>
                      <w:rFonts w:ascii="Times New Roman" w:eastAsiaTheme="minorHAnsi" w:hAnsi="Times New Roman"/>
                      <w:szCs w:val="24"/>
                    </w:rPr>
                  </w:pPr>
                  <w:r w:rsidRPr="00D5169B">
                    <w:rPr>
                      <w:rFonts w:ascii="Times New Roman" w:eastAsiaTheme="minorHAnsi" w:hAnsi="Times New Roman"/>
                      <w:szCs w:val="24"/>
                    </w:rPr>
                    <w:t xml:space="preserve">10:00 </w:t>
                  </w:r>
                  <w:proofErr w:type="spellStart"/>
                  <w:r w:rsidRPr="00D5169B">
                    <w:rPr>
                      <w:rFonts w:ascii="Times New Roman" w:eastAsiaTheme="minorHAnsi" w:hAnsi="Times New Roman"/>
                      <w:szCs w:val="24"/>
                    </w:rPr>
                    <w:t>TTh</w:t>
                  </w:r>
                  <w:proofErr w:type="spellEnd"/>
                </w:p>
              </w:tc>
              <w:tc>
                <w:tcPr>
                  <w:tcW w:w="4286" w:type="dxa"/>
                </w:tcPr>
                <w:p w:rsidR="00D5169B" w:rsidRPr="00D5169B" w:rsidRDefault="00D5169B" w:rsidP="00D5169B">
                  <w:pPr>
                    <w:spacing w:after="0" w:line="240" w:lineRule="auto"/>
                    <w:rPr>
                      <w:rFonts w:ascii="Times New Roman" w:eastAsiaTheme="minorHAnsi" w:hAnsi="Times New Roman"/>
                      <w:szCs w:val="24"/>
                    </w:rPr>
                  </w:pPr>
                  <w:r w:rsidRPr="00D5169B">
                    <w:rPr>
                      <w:rFonts w:ascii="Times New Roman" w:eastAsiaTheme="minorHAnsi" w:hAnsi="Times New Roman"/>
                      <w:szCs w:val="24"/>
                    </w:rPr>
                    <w:t>8:00-10:30 Thursday, May 3</w:t>
                  </w:r>
                </w:p>
              </w:tc>
            </w:tr>
            <w:tr w:rsidR="00D5169B" w:rsidRPr="00D5169B" w:rsidTr="00044141">
              <w:trPr>
                <w:jc w:val="center"/>
              </w:trPr>
              <w:tc>
                <w:tcPr>
                  <w:tcW w:w="3832" w:type="dxa"/>
                </w:tcPr>
                <w:p w:rsidR="00D5169B" w:rsidRPr="00D5169B" w:rsidRDefault="00D5169B" w:rsidP="00D5169B">
                  <w:pPr>
                    <w:spacing w:after="0" w:line="240" w:lineRule="auto"/>
                    <w:ind w:firstLine="1260"/>
                    <w:rPr>
                      <w:rFonts w:ascii="Times New Roman" w:eastAsiaTheme="minorHAnsi" w:hAnsi="Times New Roman"/>
                      <w:szCs w:val="24"/>
                    </w:rPr>
                  </w:pPr>
                  <w:r w:rsidRPr="00D5169B">
                    <w:rPr>
                      <w:rFonts w:ascii="Times New Roman" w:eastAsiaTheme="minorHAnsi" w:hAnsi="Times New Roman"/>
                      <w:szCs w:val="24"/>
                    </w:rPr>
                    <w:t>11:00 MWF</w:t>
                  </w:r>
                </w:p>
              </w:tc>
              <w:tc>
                <w:tcPr>
                  <w:tcW w:w="4286" w:type="dxa"/>
                </w:tcPr>
                <w:p w:rsidR="00D5169B" w:rsidRPr="00D5169B" w:rsidRDefault="00D5169B" w:rsidP="00D5169B">
                  <w:pPr>
                    <w:spacing w:after="0" w:line="240" w:lineRule="auto"/>
                    <w:rPr>
                      <w:rFonts w:ascii="Times New Roman" w:eastAsiaTheme="minorHAnsi" w:hAnsi="Times New Roman"/>
                      <w:szCs w:val="24"/>
                    </w:rPr>
                  </w:pPr>
                  <w:r w:rsidRPr="00D5169B">
                    <w:rPr>
                      <w:rFonts w:ascii="Times New Roman" w:eastAsiaTheme="minorHAnsi" w:hAnsi="Times New Roman"/>
                      <w:szCs w:val="24"/>
                    </w:rPr>
                    <w:t>11:00-1:30 Friday, April 27</w:t>
                  </w:r>
                </w:p>
              </w:tc>
            </w:tr>
            <w:tr w:rsidR="00D5169B" w:rsidRPr="00D5169B" w:rsidTr="00044141">
              <w:trPr>
                <w:jc w:val="center"/>
              </w:trPr>
              <w:tc>
                <w:tcPr>
                  <w:tcW w:w="3832" w:type="dxa"/>
                </w:tcPr>
                <w:p w:rsidR="00D5169B" w:rsidRPr="00D5169B" w:rsidRDefault="00D5169B" w:rsidP="00D5169B">
                  <w:pPr>
                    <w:spacing w:after="0" w:line="240" w:lineRule="auto"/>
                    <w:ind w:firstLine="1260"/>
                    <w:rPr>
                      <w:rFonts w:ascii="Times New Roman" w:eastAsiaTheme="minorHAnsi" w:hAnsi="Times New Roman"/>
                      <w:szCs w:val="24"/>
                    </w:rPr>
                  </w:pPr>
                  <w:r w:rsidRPr="00D5169B">
                    <w:rPr>
                      <w:rFonts w:ascii="Times New Roman" w:eastAsiaTheme="minorHAnsi" w:hAnsi="Times New Roman"/>
                      <w:szCs w:val="24"/>
                    </w:rPr>
                    <w:t xml:space="preserve">11:00 </w:t>
                  </w:r>
                  <w:proofErr w:type="spellStart"/>
                  <w:r w:rsidRPr="00D5169B">
                    <w:rPr>
                      <w:rFonts w:ascii="Times New Roman" w:eastAsiaTheme="minorHAnsi" w:hAnsi="Times New Roman"/>
                      <w:szCs w:val="24"/>
                    </w:rPr>
                    <w:t>TTh</w:t>
                  </w:r>
                  <w:proofErr w:type="spellEnd"/>
                </w:p>
              </w:tc>
              <w:tc>
                <w:tcPr>
                  <w:tcW w:w="4286" w:type="dxa"/>
                </w:tcPr>
                <w:p w:rsidR="00D5169B" w:rsidRPr="00D5169B" w:rsidRDefault="00D5169B" w:rsidP="00D5169B">
                  <w:pPr>
                    <w:spacing w:after="0" w:line="240" w:lineRule="auto"/>
                    <w:rPr>
                      <w:rFonts w:ascii="Times New Roman" w:eastAsiaTheme="minorHAnsi" w:hAnsi="Times New Roman"/>
                      <w:szCs w:val="24"/>
                    </w:rPr>
                  </w:pPr>
                  <w:r w:rsidRPr="00D5169B">
                    <w:rPr>
                      <w:rFonts w:ascii="Times New Roman" w:eastAsiaTheme="minorHAnsi" w:hAnsi="Times New Roman"/>
                      <w:szCs w:val="24"/>
                    </w:rPr>
                    <w:t>11:00-1:30 Thursday, May 3</w:t>
                  </w:r>
                </w:p>
              </w:tc>
            </w:tr>
            <w:tr w:rsidR="00D5169B" w:rsidRPr="00D5169B" w:rsidTr="00044141">
              <w:trPr>
                <w:jc w:val="center"/>
              </w:trPr>
              <w:tc>
                <w:tcPr>
                  <w:tcW w:w="3832" w:type="dxa"/>
                </w:tcPr>
                <w:p w:rsidR="00D5169B" w:rsidRPr="00D5169B" w:rsidRDefault="00D5169B" w:rsidP="00D5169B">
                  <w:pPr>
                    <w:spacing w:after="0" w:line="240" w:lineRule="auto"/>
                    <w:ind w:firstLine="1260"/>
                    <w:rPr>
                      <w:rFonts w:ascii="Times New Roman" w:eastAsiaTheme="minorHAnsi" w:hAnsi="Times New Roman"/>
                      <w:szCs w:val="24"/>
                    </w:rPr>
                  </w:pPr>
                  <w:r w:rsidRPr="00D5169B">
                    <w:rPr>
                      <w:rFonts w:ascii="Times New Roman" w:eastAsiaTheme="minorHAnsi" w:hAnsi="Times New Roman"/>
                      <w:szCs w:val="24"/>
                    </w:rPr>
                    <w:lastRenderedPageBreak/>
                    <w:t>12:00 MWF</w:t>
                  </w:r>
                </w:p>
              </w:tc>
              <w:tc>
                <w:tcPr>
                  <w:tcW w:w="4286" w:type="dxa"/>
                </w:tcPr>
                <w:p w:rsidR="00D5169B" w:rsidRPr="00D5169B" w:rsidRDefault="00D5169B" w:rsidP="00D5169B">
                  <w:pPr>
                    <w:spacing w:after="0" w:line="240" w:lineRule="auto"/>
                    <w:rPr>
                      <w:rFonts w:ascii="Times New Roman" w:eastAsiaTheme="minorHAnsi" w:hAnsi="Times New Roman"/>
                      <w:szCs w:val="24"/>
                    </w:rPr>
                  </w:pPr>
                  <w:r w:rsidRPr="00D5169B">
                    <w:rPr>
                      <w:rFonts w:ascii="Times New Roman" w:eastAsiaTheme="minorHAnsi" w:hAnsi="Times New Roman"/>
                      <w:szCs w:val="24"/>
                    </w:rPr>
                    <w:t>11:00-1:30 Monday, April 30</w:t>
                  </w:r>
                </w:p>
              </w:tc>
            </w:tr>
            <w:tr w:rsidR="00D5169B" w:rsidRPr="00D5169B" w:rsidTr="00044141">
              <w:trPr>
                <w:jc w:val="center"/>
              </w:trPr>
              <w:tc>
                <w:tcPr>
                  <w:tcW w:w="3832" w:type="dxa"/>
                </w:tcPr>
                <w:p w:rsidR="00D5169B" w:rsidRPr="00D5169B" w:rsidRDefault="00D5169B" w:rsidP="00D5169B">
                  <w:pPr>
                    <w:spacing w:after="0" w:line="240" w:lineRule="auto"/>
                    <w:ind w:firstLine="1260"/>
                    <w:rPr>
                      <w:rFonts w:ascii="Times New Roman" w:eastAsiaTheme="minorHAnsi" w:hAnsi="Times New Roman"/>
                      <w:szCs w:val="24"/>
                    </w:rPr>
                  </w:pPr>
                  <w:r w:rsidRPr="00D5169B">
                    <w:rPr>
                      <w:rFonts w:ascii="Times New Roman" w:eastAsiaTheme="minorHAnsi" w:hAnsi="Times New Roman"/>
                      <w:szCs w:val="24"/>
                    </w:rPr>
                    <w:t xml:space="preserve">12:00 </w:t>
                  </w:r>
                  <w:proofErr w:type="spellStart"/>
                  <w:r w:rsidRPr="00D5169B">
                    <w:rPr>
                      <w:rFonts w:ascii="Times New Roman" w:eastAsiaTheme="minorHAnsi" w:hAnsi="Times New Roman"/>
                      <w:szCs w:val="24"/>
                    </w:rPr>
                    <w:t>TTh</w:t>
                  </w:r>
                  <w:proofErr w:type="spellEnd"/>
                  <w:r w:rsidRPr="00D5169B">
                    <w:rPr>
                      <w:rFonts w:ascii="Times New Roman" w:eastAsiaTheme="minorHAnsi" w:hAnsi="Times New Roman"/>
                      <w:szCs w:val="24"/>
                    </w:rPr>
                    <w:t xml:space="preserve"> (12:30)</w:t>
                  </w:r>
                </w:p>
              </w:tc>
              <w:tc>
                <w:tcPr>
                  <w:tcW w:w="4286" w:type="dxa"/>
                </w:tcPr>
                <w:p w:rsidR="00D5169B" w:rsidRPr="00D5169B" w:rsidRDefault="00D5169B" w:rsidP="00D5169B">
                  <w:pPr>
                    <w:spacing w:after="0" w:line="240" w:lineRule="auto"/>
                    <w:rPr>
                      <w:rFonts w:ascii="Times New Roman" w:eastAsiaTheme="minorHAnsi" w:hAnsi="Times New Roman"/>
                      <w:szCs w:val="24"/>
                    </w:rPr>
                  </w:pPr>
                  <w:r w:rsidRPr="00D5169B">
                    <w:rPr>
                      <w:rFonts w:ascii="Times New Roman" w:eastAsiaTheme="minorHAnsi" w:hAnsi="Times New Roman"/>
                      <w:szCs w:val="24"/>
                    </w:rPr>
                    <w:t>11:00-1:30 Tuesday, May 1</w:t>
                  </w:r>
                </w:p>
              </w:tc>
            </w:tr>
            <w:tr w:rsidR="00D5169B" w:rsidRPr="00D5169B" w:rsidTr="00044141">
              <w:trPr>
                <w:jc w:val="center"/>
              </w:trPr>
              <w:tc>
                <w:tcPr>
                  <w:tcW w:w="3832" w:type="dxa"/>
                </w:tcPr>
                <w:p w:rsidR="00D5169B" w:rsidRPr="00D5169B" w:rsidRDefault="00D5169B" w:rsidP="00D5169B">
                  <w:pPr>
                    <w:spacing w:after="0" w:line="240" w:lineRule="auto"/>
                    <w:ind w:firstLine="1260"/>
                    <w:rPr>
                      <w:rFonts w:ascii="Times New Roman" w:eastAsiaTheme="minorHAnsi" w:hAnsi="Times New Roman"/>
                      <w:szCs w:val="24"/>
                    </w:rPr>
                  </w:pPr>
                  <w:r w:rsidRPr="00D5169B">
                    <w:rPr>
                      <w:rFonts w:ascii="Times New Roman" w:eastAsiaTheme="minorHAnsi" w:hAnsi="Times New Roman"/>
                      <w:szCs w:val="24"/>
                    </w:rPr>
                    <w:t>1:00 MWF</w:t>
                  </w:r>
                </w:p>
              </w:tc>
              <w:tc>
                <w:tcPr>
                  <w:tcW w:w="4286" w:type="dxa"/>
                </w:tcPr>
                <w:p w:rsidR="00D5169B" w:rsidRPr="00D5169B" w:rsidRDefault="00D5169B" w:rsidP="00D5169B">
                  <w:pPr>
                    <w:spacing w:after="0" w:line="240" w:lineRule="auto"/>
                    <w:rPr>
                      <w:rFonts w:ascii="Times New Roman" w:eastAsiaTheme="minorHAnsi" w:hAnsi="Times New Roman"/>
                      <w:szCs w:val="24"/>
                    </w:rPr>
                  </w:pPr>
                  <w:r w:rsidRPr="00D5169B">
                    <w:rPr>
                      <w:rFonts w:ascii="Times New Roman" w:eastAsiaTheme="minorHAnsi" w:hAnsi="Times New Roman"/>
                      <w:szCs w:val="24"/>
                    </w:rPr>
                    <w:t>11:00 1:30 Wednesday, May 2</w:t>
                  </w:r>
                </w:p>
              </w:tc>
            </w:tr>
            <w:tr w:rsidR="00D5169B" w:rsidRPr="00D5169B" w:rsidTr="00044141">
              <w:trPr>
                <w:jc w:val="center"/>
              </w:trPr>
              <w:tc>
                <w:tcPr>
                  <w:tcW w:w="3832" w:type="dxa"/>
                </w:tcPr>
                <w:p w:rsidR="00D5169B" w:rsidRPr="00D5169B" w:rsidRDefault="00D5169B" w:rsidP="00D5169B">
                  <w:pPr>
                    <w:spacing w:after="0" w:line="240" w:lineRule="auto"/>
                    <w:ind w:firstLine="1260"/>
                    <w:rPr>
                      <w:rFonts w:ascii="Times New Roman" w:eastAsiaTheme="minorHAnsi" w:hAnsi="Times New Roman"/>
                      <w:szCs w:val="24"/>
                    </w:rPr>
                  </w:pPr>
                  <w:r w:rsidRPr="00D5169B">
                    <w:rPr>
                      <w:rFonts w:ascii="Times New Roman" w:eastAsiaTheme="minorHAnsi" w:hAnsi="Times New Roman"/>
                      <w:szCs w:val="24"/>
                    </w:rPr>
                    <w:t xml:space="preserve">1:00 </w:t>
                  </w:r>
                  <w:proofErr w:type="spellStart"/>
                  <w:r w:rsidRPr="00D5169B">
                    <w:rPr>
                      <w:rFonts w:ascii="Times New Roman" w:eastAsiaTheme="minorHAnsi" w:hAnsi="Times New Roman"/>
                      <w:szCs w:val="24"/>
                    </w:rPr>
                    <w:t>TTh</w:t>
                  </w:r>
                  <w:proofErr w:type="spellEnd"/>
                </w:p>
              </w:tc>
              <w:tc>
                <w:tcPr>
                  <w:tcW w:w="4286" w:type="dxa"/>
                </w:tcPr>
                <w:p w:rsidR="00D5169B" w:rsidRPr="00D5169B" w:rsidRDefault="00D5169B" w:rsidP="00D5169B">
                  <w:pPr>
                    <w:spacing w:after="0" w:line="240" w:lineRule="auto"/>
                    <w:rPr>
                      <w:rFonts w:ascii="Times New Roman" w:eastAsiaTheme="minorHAnsi" w:hAnsi="Times New Roman"/>
                      <w:szCs w:val="24"/>
                    </w:rPr>
                  </w:pPr>
                  <w:r w:rsidRPr="00D5169B">
                    <w:rPr>
                      <w:rFonts w:ascii="Times New Roman" w:eastAsiaTheme="minorHAnsi" w:hAnsi="Times New Roman"/>
                      <w:szCs w:val="24"/>
                    </w:rPr>
                    <w:t>11:00-1:30 Thursday, April 26</w:t>
                  </w:r>
                </w:p>
              </w:tc>
            </w:tr>
            <w:tr w:rsidR="00D5169B" w:rsidRPr="00D5169B" w:rsidTr="00044141">
              <w:trPr>
                <w:jc w:val="center"/>
              </w:trPr>
              <w:tc>
                <w:tcPr>
                  <w:tcW w:w="3832" w:type="dxa"/>
                </w:tcPr>
                <w:p w:rsidR="00D5169B" w:rsidRPr="00D5169B" w:rsidRDefault="00D5169B" w:rsidP="00D5169B">
                  <w:pPr>
                    <w:spacing w:after="0" w:line="240" w:lineRule="auto"/>
                    <w:ind w:firstLine="1260"/>
                    <w:rPr>
                      <w:rFonts w:ascii="Times New Roman" w:eastAsiaTheme="minorHAnsi" w:hAnsi="Times New Roman"/>
                      <w:szCs w:val="24"/>
                    </w:rPr>
                  </w:pPr>
                  <w:r w:rsidRPr="00D5169B">
                    <w:rPr>
                      <w:rFonts w:ascii="Times New Roman" w:eastAsiaTheme="minorHAnsi" w:hAnsi="Times New Roman"/>
                      <w:szCs w:val="24"/>
                    </w:rPr>
                    <w:t>2:00 MWF</w:t>
                  </w:r>
                </w:p>
              </w:tc>
              <w:tc>
                <w:tcPr>
                  <w:tcW w:w="4286" w:type="dxa"/>
                </w:tcPr>
                <w:p w:rsidR="00D5169B" w:rsidRPr="00D5169B" w:rsidRDefault="00D5169B" w:rsidP="00D5169B">
                  <w:pPr>
                    <w:spacing w:after="0" w:line="240" w:lineRule="auto"/>
                    <w:rPr>
                      <w:rFonts w:ascii="Times New Roman" w:eastAsiaTheme="minorHAnsi" w:hAnsi="Times New Roman"/>
                      <w:szCs w:val="24"/>
                    </w:rPr>
                  </w:pPr>
                  <w:r w:rsidRPr="00D5169B">
                    <w:rPr>
                      <w:rFonts w:ascii="Times New Roman" w:eastAsiaTheme="minorHAnsi" w:hAnsi="Times New Roman"/>
                      <w:szCs w:val="24"/>
                    </w:rPr>
                    <w:t>2:00-4:30 Friday, April 27</w:t>
                  </w:r>
                </w:p>
              </w:tc>
            </w:tr>
            <w:tr w:rsidR="00D5169B" w:rsidRPr="00D5169B" w:rsidTr="00044141">
              <w:trPr>
                <w:jc w:val="center"/>
              </w:trPr>
              <w:tc>
                <w:tcPr>
                  <w:tcW w:w="3832" w:type="dxa"/>
                </w:tcPr>
                <w:p w:rsidR="00D5169B" w:rsidRPr="00D5169B" w:rsidRDefault="00D5169B" w:rsidP="00D5169B">
                  <w:pPr>
                    <w:spacing w:after="0" w:line="240" w:lineRule="auto"/>
                    <w:ind w:firstLine="1260"/>
                    <w:rPr>
                      <w:rFonts w:ascii="Times New Roman" w:eastAsiaTheme="minorHAnsi" w:hAnsi="Times New Roman"/>
                      <w:szCs w:val="24"/>
                    </w:rPr>
                  </w:pPr>
                  <w:r w:rsidRPr="00D5169B">
                    <w:rPr>
                      <w:rFonts w:ascii="Times New Roman" w:eastAsiaTheme="minorHAnsi" w:hAnsi="Times New Roman"/>
                      <w:szCs w:val="24"/>
                    </w:rPr>
                    <w:t xml:space="preserve">2:00 </w:t>
                  </w:r>
                  <w:proofErr w:type="spellStart"/>
                  <w:r w:rsidRPr="00D5169B">
                    <w:rPr>
                      <w:rFonts w:ascii="Times New Roman" w:eastAsiaTheme="minorHAnsi" w:hAnsi="Times New Roman"/>
                      <w:szCs w:val="24"/>
                    </w:rPr>
                    <w:t>TTh</w:t>
                  </w:r>
                  <w:proofErr w:type="spellEnd"/>
                </w:p>
              </w:tc>
              <w:tc>
                <w:tcPr>
                  <w:tcW w:w="4286" w:type="dxa"/>
                </w:tcPr>
                <w:p w:rsidR="00D5169B" w:rsidRPr="00D5169B" w:rsidRDefault="00D5169B" w:rsidP="00D5169B">
                  <w:pPr>
                    <w:spacing w:after="0" w:line="240" w:lineRule="auto"/>
                    <w:rPr>
                      <w:rFonts w:ascii="Times New Roman" w:eastAsiaTheme="minorHAnsi" w:hAnsi="Times New Roman"/>
                      <w:szCs w:val="24"/>
                    </w:rPr>
                  </w:pPr>
                  <w:r w:rsidRPr="00D5169B">
                    <w:rPr>
                      <w:rFonts w:ascii="Times New Roman" w:eastAsiaTheme="minorHAnsi" w:hAnsi="Times New Roman"/>
                      <w:szCs w:val="24"/>
                    </w:rPr>
                    <w:t>2:00-4:30 Thursday, April 26</w:t>
                  </w:r>
                </w:p>
              </w:tc>
            </w:tr>
            <w:tr w:rsidR="00D5169B" w:rsidRPr="00D5169B" w:rsidTr="00044141">
              <w:trPr>
                <w:jc w:val="center"/>
              </w:trPr>
              <w:tc>
                <w:tcPr>
                  <w:tcW w:w="3832" w:type="dxa"/>
                </w:tcPr>
                <w:p w:rsidR="00D5169B" w:rsidRPr="00D5169B" w:rsidRDefault="00D5169B" w:rsidP="00D5169B">
                  <w:pPr>
                    <w:spacing w:after="0" w:line="240" w:lineRule="auto"/>
                    <w:ind w:firstLine="1260"/>
                    <w:rPr>
                      <w:rFonts w:ascii="Times New Roman" w:eastAsiaTheme="minorHAnsi" w:hAnsi="Times New Roman"/>
                      <w:szCs w:val="24"/>
                    </w:rPr>
                  </w:pPr>
                  <w:r w:rsidRPr="00D5169B">
                    <w:rPr>
                      <w:rFonts w:ascii="Times New Roman" w:eastAsiaTheme="minorHAnsi" w:hAnsi="Times New Roman"/>
                      <w:szCs w:val="24"/>
                    </w:rPr>
                    <w:t>3:00 MWF (3:30)</w:t>
                  </w:r>
                </w:p>
              </w:tc>
              <w:tc>
                <w:tcPr>
                  <w:tcW w:w="4286" w:type="dxa"/>
                </w:tcPr>
                <w:p w:rsidR="00D5169B" w:rsidRPr="00D5169B" w:rsidRDefault="00D5169B" w:rsidP="00D5169B">
                  <w:pPr>
                    <w:spacing w:after="0" w:line="240" w:lineRule="auto"/>
                    <w:rPr>
                      <w:rFonts w:ascii="Times New Roman" w:eastAsiaTheme="minorHAnsi" w:hAnsi="Times New Roman"/>
                      <w:szCs w:val="24"/>
                    </w:rPr>
                  </w:pPr>
                  <w:r w:rsidRPr="00D5169B">
                    <w:rPr>
                      <w:rFonts w:ascii="Times New Roman" w:eastAsiaTheme="minorHAnsi" w:hAnsi="Times New Roman"/>
                      <w:szCs w:val="24"/>
                    </w:rPr>
                    <w:t>2:00-4:30 Monday, April 30</w:t>
                  </w:r>
                </w:p>
              </w:tc>
            </w:tr>
            <w:tr w:rsidR="00D5169B" w:rsidRPr="00D5169B" w:rsidTr="00044141">
              <w:trPr>
                <w:jc w:val="center"/>
              </w:trPr>
              <w:tc>
                <w:tcPr>
                  <w:tcW w:w="3832" w:type="dxa"/>
                </w:tcPr>
                <w:p w:rsidR="00D5169B" w:rsidRPr="00D5169B" w:rsidRDefault="00D5169B" w:rsidP="00D5169B">
                  <w:pPr>
                    <w:spacing w:after="0" w:line="240" w:lineRule="auto"/>
                    <w:ind w:firstLine="1260"/>
                    <w:rPr>
                      <w:rFonts w:ascii="Times New Roman" w:eastAsiaTheme="minorHAnsi" w:hAnsi="Times New Roman"/>
                      <w:szCs w:val="24"/>
                    </w:rPr>
                  </w:pPr>
                  <w:r w:rsidRPr="00D5169B">
                    <w:rPr>
                      <w:rFonts w:ascii="Times New Roman" w:eastAsiaTheme="minorHAnsi" w:hAnsi="Times New Roman"/>
                      <w:szCs w:val="24"/>
                    </w:rPr>
                    <w:t xml:space="preserve">3:00 </w:t>
                  </w:r>
                  <w:proofErr w:type="spellStart"/>
                  <w:r w:rsidRPr="00D5169B">
                    <w:rPr>
                      <w:rFonts w:ascii="Times New Roman" w:eastAsiaTheme="minorHAnsi" w:hAnsi="Times New Roman"/>
                      <w:szCs w:val="24"/>
                    </w:rPr>
                    <w:t>TTh</w:t>
                  </w:r>
                  <w:proofErr w:type="spellEnd"/>
                  <w:r w:rsidRPr="00D5169B">
                    <w:rPr>
                      <w:rFonts w:ascii="Times New Roman" w:eastAsiaTheme="minorHAnsi" w:hAnsi="Times New Roman"/>
                      <w:szCs w:val="24"/>
                    </w:rPr>
                    <w:t xml:space="preserve"> (3:30)</w:t>
                  </w:r>
                </w:p>
              </w:tc>
              <w:tc>
                <w:tcPr>
                  <w:tcW w:w="4286" w:type="dxa"/>
                </w:tcPr>
                <w:p w:rsidR="00D5169B" w:rsidRPr="00D5169B" w:rsidRDefault="00D5169B" w:rsidP="00D5169B">
                  <w:pPr>
                    <w:spacing w:after="0" w:line="240" w:lineRule="auto"/>
                    <w:rPr>
                      <w:rFonts w:ascii="Times New Roman" w:eastAsiaTheme="minorHAnsi" w:hAnsi="Times New Roman"/>
                      <w:szCs w:val="24"/>
                    </w:rPr>
                  </w:pPr>
                  <w:r w:rsidRPr="00D5169B">
                    <w:rPr>
                      <w:rFonts w:ascii="Times New Roman" w:eastAsiaTheme="minorHAnsi" w:hAnsi="Times New Roman"/>
                      <w:szCs w:val="24"/>
                    </w:rPr>
                    <w:t>2:00-4:30 Thursday, May 3</w:t>
                  </w:r>
                </w:p>
              </w:tc>
            </w:tr>
            <w:tr w:rsidR="00D5169B" w:rsidRPr="00D5169B" w:rsidTr="00044141">
              <w:trPr>
                <w:jc w:val="center"/>
              </w:trPr>
              <w:tc>
                <w:tcPr>
                  <w:tcW w:w="3832" w:type="dxa"/>
                </w:tcPr>
                <w:p w:rsidR="00D5169B" w:rsidRPr="00D5169B" w:rsidRDefault="00D5169B" w:rsidP="00D5169B">
                  <w:pPr>
                    <w:spacing w:after="0" w:line="240" w:lineRule="auto"/>
                    <w:ind w:firstLine="1260"/>
                    <w:rPr>
                      <w:rFonts w:ascii="Times New Roman" w:eastAsiaTheme="minorHAnsi" w:hAnsi="Times New Roman"/>
                      <w:szCs w:val="24"/>
                    </w:rPr>
                  </w:pPr>
                  <w:r w:rsidRPr="00D5169B">
                    <w:rPr>
                      <w:rFonts w:ascii="Times New Roman" w:eastAsiaTheme="minorHAnsi" w:hAnsi="Times New Roman"/>
                      <w:szCs w:val="24"/>
                    </w:rPr>
                    <w:t>4:00 MWF</w:t>
                  </w:r>
                </w:p>
              </w:tc>
              <w:tc>
                <w:tcPr>
                  <w:tcW w:w="4286" w:type="dxa"/>
                </w:tcPr>
                <w:p w:rsidR="00D5169B" w:rsidRPr="00D5169B" w:rsidRDefault="00D5169B" w:rsidP="00D5169B">
                  <w:pPr>
                    <w:spacing w:after="0" w:line="240" w:lineRule="auto"/>
                    <w:rPr>
                      <w:rFonts w:ascii="Times New Roman" w:eastAsiaTheme="minorHAnsi" w:hAnsi="Times New Roman"/>
                      <w:szCs w:val="24"/>
                    </w:rPr>
                  </w:pPr>
                  <w:r w:rsidRPr="00D5169B">
                    <w:rPr>
                      <w:rFonts w:ascii="Times New Roman" w:eastAsiaTheme="minorHAnsi" w:hAnsi="Times New Roman"/>
                      <w:szCs w:val="24"/>
                    </w:rPr>
                    <w:t>2:00-4:30 Wednesday, May 2</w:t>
                  </w:r>
                </w:p>
              </w:tc>
            </w:tr>
            <w:tr w:rsidR="00D5169B" w:rsidRPr="00D5169B" w:rsidTr="00044141">
              <w:trPr>
                <w:jc w:val="center"/>
              </w:trPr>
              <w:tc>
                <w:tcPr>
                  <w:tcW w:w="3832" w:type="dxa"/>
                </w:tcPr>
                <w:p w:rsidR="00D5169B" w:rsidRPr="00D5169B" w:rsidRDefault="00D5169B" w:rsidP="00D5169B">
                  <w:pPr>
                    <w:spacing w:after="0" w:line="240" w:lineRule="auto"/>
                    <w:ind w:firstLine="1251"/>
                    <w:rPr>
                      <w:rFonts w:ascii="Times New Roman" w:eastAsiaTheme="minorHAnsi" w:hAnsi="Times New Roman"/>
                      <w:szCs w:val="24"/>
                    </w:rPr>
                  </w:pPr>
                  <w:r w:rsidRPr="00D5169B">
                    <w:rPr>
                      <w:rFonts w:ascii="Times New Roman" w:eastAsiaTheme="minorHAnsi" w:hAnsi="Times New Roman"/>
                      <w:szCs w:val="24"/>
                    </w:rPr>
                    <w:t xml:space="preserve">4:00 </w:t>
                  </w:r>
                  <w:proofErr w:type="spellStart"/>
                  <w:r w:rsidRPr="00D5169B">
                    <w:rPr>
                      <w:rFonts w:ascii="Times New Roman" w:eastAsiaTheme="minorHAnsi" w:hAnsi="Times New Roman"/>
                      <w:szCs w:val="24"/>
                    </w:rPr>
                    <w:t>TTh</w:t>
                  </w:r>
                  <w:proofErr w:type="spellEnd"/>
                </w:p>
              </w:tc>
              <w:tc>
                <w:tcPr>
                  <w:tcW w:w="4286" w:type="dxa"/>
                </w:tcPr>
                <w:p w:rsidR="00D5169B" w:rsidRPr="00D5169B" w:rsidRDefault="00D5169B" w:rsidP="00D5169B">
                  <w:pPr>
                    <w:spacing w:after="0" w:line="240" w:lineRule="auto"/>
                    <w:rPr>
                      <w:rFonts w:ascii="Times New Roman" w:eastAsiaTheme="minorHAnsi" w:hAnsi="Times New Roman"/>
                      <w:szCs w:val="24"/>
                    </w:rPr>
                  </w:pPr>
                  <w:r w:rsidRPr="00D5169B">
                    <w:rPr>
                      <w:rFonts w:ascii="Times New Roman" w:eastAsiaTheme="minorHAnsi" w:hAnsi="Times New Roman"/>
                      <w:szCs w:val="24"/>
                    </w:rPr>
                    <w:t>2:00-4:30 Tuesday, May 1</w:t>
                  </w:r>
                </w:p>
              </w:tc>
            </w:tr>
            <w:tr w:rsidR="00D5169B" w:rsidRPr="00D5169B" w:rsidTr="00044141">
              <w:trPr>
                <w:jc w:val="center"/>
              </w:trPr>
              <w:tc>
                <w:tcPr>
                  <w:tcW w:w="3832" w:type="dxa"/>
                </w:tcPr>
                <w:p w:rsidR="00D5169B" w:rsidRPr="00D5169B" w:rsidRDefault="00D5169B" w:rsidP="00D5169B">
                  <w:pPr>
                    <w:spacing w:after="0" w:line="240" w:lineRule="auto"/>
                    <w:ind w:firstLine="1251"/>
                    <w:rPr>
                      <w:rFonts w:ascii="Times New Roman" w:eastAsiaTheme="minorHAnsi" w:hAnsi="Times New Roman"/>
                      <w:szCs w:val="24"/>
                    </w:rPr>
                  </w:pPr>
                  <w:r w:rsidRPr="00D5169B">
                    <w:rPr>
                      <w:rFonts w:ascii="Times New Roman" w:eastAsiaTheme="minorHAnsi" w:hAnsi="Times New Roman"/>
                      <w:szCs w:val="24"/>
                    </w:rPr>
                    <w:t>5:00 MWF</w:t>
                  </w:r>
                </w:p>
              </w:tc>
              <w:tc>
                <w:tcPr>
                  <w:tcW w:w="4286" w:type="dxa"/>
                </w:tcPr>
                <w:p w:rsidR="00D5169B" w:rsidRPr="00D5169B" w:rsidRDefault="00D5169B" w:rsidP="00D5169B">
                  <w:pPr>
                    <w:spacing w:after="0" w:line="240" w:lineRule="auto"/>
                    <w:rPr>
                      <w:rFonts w:ascii="Times New Roman" w:eastAsiaTheme="minorHAnsi" w:hAnsi="Times New Roman"/>
                      <w:szCs w:val="24"/>
                    </w:rPr>
                  </w:pPr>
                  <w:r w:rsidRPr="00D5169B">
                    <w:rPr>
                      <w:rFonts w:ascii="Times New Roman" w:eastAsiaTheme="minorHAnsi" w:hAnsi="Times New Roman"/>
                      <w:szCs w:val="24"/>
                    </w:rPr>
                    <w:t>5:00-7:30 Friday, April 27</w:t>
                  </w:r>
                </w:p>
              </w:tc>
            </w:tr>
            <w:tr w:rsidR="00D5169B" w:rsidRPr="00D5169B" w:rsidTr="00044141">
              <w:trPr>
                <w:jc w:val="center"/>
              </w:trPr>
              <w:tc>
                <w:tcPr>
                  <w:tcW w:w="3832" w:type="dxa"/>
                </w:tcPr>
                <w:p w:rsidR="00D5169B" w:rsidRPr="00D5169B" w:rsidRDefault="00D5169B" w:rsidP="00D5169B">
                  <w:pPr>
                    <w:spacing w:after="0" w:line="240" w:lineRule="auto"/>
                    <w:ind w:firstLine="1251"/>
                    <w:rPr>
                      <w:rFonts w:ascii="Times New Roman" w:eastAsiaTheme="minorHAnsi" w:hAnsi="Times New Roman"/>
                      <w:szCs w:val="24"/>
                    </w:rPr>
                  </w:pPr>
                  <w:r w:rsidRPr="00D5169B">
                    <w:rPr>
                      <w:rFonts w:ascii="Times New Roman" w:eastAsiaTheme="minorHAnsi" w:hAnsi="Times New Roman"/>
                      <w:szCs w:val="24"/>
                    </w:rPr>
                    <w:t xml:space="preserve">5:00 </w:t>
                  </w:r>
                  <w:proofErr w:type="spellStart"/>
                  <w:r w:rsidRPr="00D5169B">
                    <w:rPr>
                      <w:rFonts w:ascii="Times New Roman" w:eastAsiaTheme="minorHAnsi" w:hAnsi="Times New Roman"/>
                      <w:szCs w:val="24"/>
                    </w:rPr>
                    <w:t>TTh</w:t>
                  </w:r>
                  <w:proofErr w:type="spellEnd"/>
                </w:p>
              </w:tc>
              <w:tc>
                <w:tcPr>
                  <w:tcW w:w="4286" w:type="dxa"/>
                </w:tcPr>
                <w:p w:rsidR="00D5169B" w:rsidRPr="00D5169B" w:rsidRDefault="00D5169B" w:rsidP="00D5169B">
                  <w:pPr>
                    <w:spacing w:after="0" w:line="240" w:lineRule="auto"/>
                    <w:rPr>
                      <w:rFonts w:ascii="Times New Roman" w:eastAsiaTheme="minorHAnsi" w:hAnsi="Times New Roman"/>
                      <w:szCs w:val="24"/>
                    </w:rPr>
                  </w:pPr>
                  <w:r w:rsidRPr="00D5169B">
                    <w:rPr>
                      <w:rFonts w:ascii="Times New Roman" w:eastAsiaTheme="minorHAnsi" w:hAnsi="Times New Roman"/>
                      <w:szCs w:val="24"/>
                    </w:rPr>
                    <w:t>5:00-7:30 Thursday, April 26</w:t>
                  </w:r>
                </w:p>
              </w:tc>
            </w:tr>
          </w:tbl>
          <w:p w:rsidR="00D5169B" w:rsidRPr="00D5169B" w:rsidRDefault="00D5169B" w:rsidP="00D5169B">
            <w:pPr>
              <w:spacing w:after="0" w:line="240" w:lineRule="auto"/>
              <w:rPr>
                <w:rFonts w:ascii="Times New Roman" w:eastAsiaTheme="minorHAnsi" w:hAnsi="Times New Roman"/>
                <w:b/>
                <w:sz w:val="24"/>
                <w:szCs w:val="24"/>
              </w:rPr>
            </w:pPr>
          </w:p>
          <w:p w:rsidR="006B661B" w:rsidRPr="00D5169B" w:rsidRDefault="00D5169B" w:rsidP="00D5169B">
            <w:pPr>
              <w:spacing w:after="0" w:line="240" w:lineRule="auto"/>
              <w:jc w:val="center"/>
              <w:rPr>
                <w:rFonts w:ascii="Times New Roman" w:eastAsiaTheme="minorHAnsi" w:hAnsi="Times New Roman"/>
                <w:b/>
                <w:sz w:val="24"/>
                <w:szCs w:val="24"/>
              </w:rPr>
            </w:pPr>
            <w:r w:rsidRPr="00D5169B">
              <w:rPr>
                <w:rFonts w:ascii="Times New Roman" w:eastAsiaTheme="minorHAnsi" w:hAnsi="Times New Roman"/>
                <w:b/>
                <w:sz w:val="24"/>
                <w:szCs w:val="24"/>
              </w:rPr>
              <w:t>Grades due by 4:30pm, Saturday, 05/05</w:t>
            </w:r>
            <w:bookmarkStart w:id="0" w:name="_GoBack"/>
            <w:bookmarkEnd w:id="0"/>
          </w:p>
        </w:tc>
      </w:tr>
    </w:tbl>
    <w:p w:rsidR="006B661B" w:rsidRDefault="006B661B" w:rsidP="0097236B">
      <w:pPr>
        <w:widowControl w:val="0"/>
        <w:autoSpaceDE w:val="0"/>
        <w:autoSpaceDN w:val="0"/>
        <w:adjustRightInd w:val="0"/>
        <w:spacing w:after="0" w:line="240" w:lineRule="auto"/>
        <w:rPr>
          <w:rFonts w:ascii="Perpetua Titling MT" w:eastAsia="Times New Roman" w:hAnsi="Perpetua Titling MT"/>
          <w:b/>
          <w:sz w:val="24"/>
          <w:szCs w:val="24"/>
        </w:rPr>
      </w:pPr>
    </w:p>
    <w:sectPr w:rsidR="006B661B" w:rsidSect="00E24E5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286" w:rsidRDefault="004A6286">
      <w:pPr>
        <w:spacing w:after="0" w:line="240" w:lineRule="auto"/>
      </w:pPr>
      <w:r>
        <w:separator/>
      </w:r>
    </w:p>
  </w:endnote>
  <w:endnote w:type="continuationSeparator" w:id="0">
    <w:p w:rsidR="004A6286" w:rsidRDefault="004A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erpetua Titling MT">
    <w:panose1 w:val="02020502060505020804"/>
    <w:charset w:val="00"/>
    <w:family w:val="roman"/>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28" w:rsidRDefault="00345893">
    <w:pPr>
      <w:pStyle w:val="Footer"/>
      <w:rPr>
        <w:rFonts w:ascii="Times New Roman" w:hAnsi="Times New Roman"/>
        <w:i/>
      </w:rPr>
    </w:pPr>
    <w:r w:rsidRPr="00186EB8">
      <w:rPr>
        <w:rFonts w:ascii="Times New Roman" w:hAnsi="Times New Roman"/>
        <w:i/>
      </w:rPr>
      <w:t>Note:  This syllabus and course schedule are subject to change, so please make careful note of any updates given in class regarding assignments and due dates.</w:t>
    </w:r>
  </w:p>
  <w:p w:rsidR="00D7554C" w:rsidRPr="00603C9E" w:rsidRDefault="00E70F56" w:rsidP="00603C9E">
    <w:pPr>
      <w:pStyle w:val="Header"/>
      <w:spacing w:after="0" w:line="240" w:lineRule="auto"/>
      <w:jc w:val="right"/>
      <w:rPr>
        <w:rFonts w:ascii="Times New Roman" w:hAnsi="Times New Roman"/>
        <w:i/>
        <w:sz w:val="16"/>
        <w:lang w:val="en-US"/>
      </w:rPr>
    </w:pPr>
    <w:r>
      <w:rPr>
        <w:rFonts w:ascii="Times New Roman" w:hAnsi="Times New Roman"/>
        <w:i/>
        <w:sz w:val="16"/>
        <w:lang w:val="en-US"/>
      </w:rPr>
      <w:t>Revised 1</w:t>
    </w:r>
    <w:r w:rsidR="009F7993">
      <w:rPr>
        <w:rFonts w:ascii="Times New Roman" w:hAnsi="Times New Roman"/>
        <w:i/>
        <w:sz w:val="16"/>
        <w:lang w:val="en-US"/>
      </w:rPr>
      <w:t>0</w:t>
    </w:r>
    <w:r>
      <w:rPr>
        <w:rFonts w:ascii="Times New Roman" w:hAnsi="Times New Roman"/>
        <w:i/>
        <w:sz w:val="16"/>
        <w:lang w:val="en-US"/>
      </w:rPr>
      <w:t xml:space="preserve"> November 201</w:t>
    </w:r>
    <w:r w:rsidR="009F7993">
      <w:rPr>
        <w:rFonts w:ascii="Times New Roman" w:hAnsi="Times New Roman"/>
        <w:i/>
        <w:sz w:val="16"/>
        <w:lang w:val="en-U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286" w:rsidRDefault="004A6286">
      <w:pPr>
        <w:spacing w:after="0" w:line="240" w:lineRule="auto"/>
      </w:pPr>
      <w:r>
        <w:separator/>
      </w:r>
    </w:p>
  </w:footnote>
  <w:footnote w:type="continuationSeparator" w:id="0">
    <w:p w:rsidR="004A6286" w:rsidRDefault="004A6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28" w:rsidRPr="0097236B" w:rsidRDefault="0097236B" w:rsidP="0097236B">
    <w:pPr>
      <w:pStyle w:val="Header"/>
      <w:spacing w:after="0" w:line="240" w:lineRule="auto"/>
      <w:jc w:val="right"/>
      <w:rPr>
        <w:rFonts w:ascii="Times New Roman" w:hAnsi="Times New Roman"/>
        <w:i/>
        <w:lang w:val="en-US"/>
      </w:rPr>
    </w:pPr>
    <w:r w:rsidRPr="0097236B">
      <w:rPr>
        <w:rFonts w:ascii="Times New Roman" w:hAnsi="Times New Roman"/>
        <w:i/>
        <w:lang w:val="en-US"/>
      </w:rPr>
      <w:t>Standard Syllabus for ENGL 2201</w:t>
    </w:r>
  </w:p>
  <w:p w:rsidR="0097236B" w:rsidRDefault="00EA41B2" w:rsidP="0097236B">
    <w:pPr>
      <w:pStyle w:val="Header"/>
      <w:spacing w:after="0" w:line="240" w:lineRule="auto"/>
      <w:jc w:val="right"/>
      <w:rPr>
        <w:rFonts w:ascii="Times New Roman" w:hAnsi="Times New Roman"/>
        <w:i/>
        <w:lang w:val="en-US"/>
      </w:rPr>
    </w:pPr>
    <w:r>
      <w:rPr>
        <w:rFonts w:ascii="Times New Roman" w:hAnsi="Times New Roman"/>
        <w:i/>
        <w:lang w:val="en-US"/>
      </w:rPr>
      <w:t>Spring</w:t>
    </w:r>
    <w:r w:rsidR="00EE1C77">
      <w:rPr>
        <w:rFonts w:ascii="Times New Roman" w:hAnsi="Times New Roman"/>
        <w:i/>
        <w:lang w:val="en-US"/>
      </w:rPr>
      <w:t xml:space="preserve"> 201</w:t>
    </w:r>
    <w:r w:rsidR="009F7993">
      <w:rPr>
        <w:rFonts w:ascii="Times New Roman" w:hAnsi="Times New Roman"/>
        <w:i/>
        <w:lang w:val="en-U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B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9A2644"/>
    <w:multiLevelType w:val="hybridMultilevel"/>
    <w:tmpl w:val="87F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07131"/>
    <w:multiLevelType w:val="hybridMultilevel"/>
    <w:tmpl w:val="51BAC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0A44C5"/>
    <w:multiLevelType w:val="hybridMultilevel"/>
    <w:tmpl w:val="128AA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27EEC"/>
    <w:multiLevelType w:val="hybridMultilevel"/>
    <w:tmpl w:val="D452039A"/>
    <w:lvl w:ilvl="0" w:tplc="717653A2">
      <w:start w:val="1"/>
      <w:numFmt w:val="bullet"/>
      <w:lvlText w:val=""/>
      <w:lvlJc w:val="left"/>
      <w:pPr>
        <w:tabs>
          <w:tab w:val="num" w:pos="720"/>
        </w:tabs>
        <w:ind w:left="720" w:hanging="360"/>
      </w:pPr>
      <w:rPr>
        <w:rFonts w:ascii="Symbol" w:hAnsi="Symbol" w:hint="default"/>
      </w:rPr>
    </w:lvl>
    <w:lvl w:ilvl="1" w:tplc="F6D87F02" w:tentative="1">
      <w:start w:val="1"/>
      <w:numFmt w:val="bullet"/>
      <w:lvlText w:val="o"/>
      <w:lvlJc w:val="left"/>
      <w:pPr>
        <w:tabs>
          <w:tab w:val="num" w:pos="1440"/>
        </w:tabs>
        <w:ind w:left="1440" w:hanging="360"/>
      </w:pPr>
      <w:rPr>
        <w:rFonts w:ascii="Courier New" w:hAnsi="Courier New" w:hint="default"/>
      </w:rPr>
    </w:lvl>
    <w:lvl w:ilvl="2" w:tplc="F3F0034C" w:tentative="1">
      <w:start w:val="1"/>
      <w:numFmt w:val="bullet"/>
      <w:lvlText w:val=""/>
      <w:lvlJc w:val="left"/>
      <w:pPr>
        <w:tabs>
          <w:tab w:val="num" w:pos="2160"/>
        </w:tabs>
        <w:ind w:left="2160" w:hanging="360"/>
      </w:pPr>
      <w:rPr>
        <w:rFonts w:ascii="Wingdings" w:hAnsi="Wingdings" w:hint="default"/>
      </w:rPr>
    </w:lvl>
    <w:lvl w:ilvl="3" w:tplc="F55681F0" w:tentative="1">
      <w:start w:val="1"/>
      <w:numFmt w:val="bullet"/>
      <w:lvlText w:val=""/>
      <w:lvlJc w:val="left"/>
      <w:pPr>
        <w:tabs>
          <w:tab w:val="num" w:pos="2880"/>
        </w:tabs>
        <w:ind w:left="2880" w:hanging="360"/>
      </w:pPr>
      <w:rPr>
        <w:rFonts w:ascii="Symbol" w:hAnsi="Symbol" w:hint="default"/>
      </w:rPr>
    </w:lvl>
    <w:lvl w:ilvl="4" w:tplc="3B5A6D14" w:tentative="1">
      <w:start w:val="1"/>
      <w:numFmt w:val="bullet"/>
      <w:lvlText w:val="o"/>
      <w:lvlJc w:val="left"/>
      <w:pPr>
        <w:tabs>
          <w:tab w:val="num" w:pos="3600"/>
        </w:tabs>
        <w:ind w:left="3600" w:hanging="360"/>
      </w:pPr>
      <w:rPr>
        <w:rFonts w:ascii="Courier New" w:hAnsi="Courier New" w:hint="default"/>
      </w:rPr>
    </w:lvl>
    <w:lvl w:ilvl="5" w:tplc="01AC77B8" w:tentative="1">
      <w:start w:val="1"/>
      <w:numFmt w:val="bullet"/>
      <w:lvlText w:val=""/>
      <w:lvlJc w:val="left"/>
      <w:pPr>
        <w:tabs>
          <w:tab w:val="num" w:pos="4320"/>
        </w:tabs>
        <w:ind w:left="4320" w:hanging="360"/>
      </w:pPr>
      <w:rPr>
        <w:rFonts w:ascii="Wingdings" w:hAnsi="Wingdings" w:hint="default"/>
      </w:rPr>
    </w:lvl>
    <w:lvl w:ilvl="6" w:tplc="5650BBA6" w:tentative="1">
      <w:start w:val="1"/>
      <w:numFmt w:val="bullet"/>
      <w:lvlText w:val=""/>
      <w:lvlJc w:val="left"/>
      <w:pPr>
        <w:tabs>
          <w:tab w:val="num" w:pos="5040"/>
        </w:tabs>
        <w:ind w:left="5040" w:hanging="360"/>
      </w:pPr>
      <w:rPr>
        <w:rFonts w:ascii="Symbol" w:hAnsi="Symbol" w:hint="default"/>
      </w:rPr>
    </w:lvl>
    <w:lvl w:ilvl="7" w:tplc="6A2A3996" w:tentative="1">
      <w:start w:val="1"/>
      <w:numFmt w:val="bullet"/>
      <w:lvlText w:val="o"/>
      <w:lvlJc w:val="left"/>
      <w:pPr>
        <w:tabs>
          <w:tab w:val="num" w:pos="5760"/>
        </w:tabs>
        <w:ind w:left="5760" w:hanging="360"/>
      </w:pPr>
      <w:rPr>
        <w:rFonts w:ascii="Courier New" w:hAnsi="Courier New" w:hint="default"/>
      </w:rPr>
    </w:lvl>
    <w:lvl w:ilvl="8" w:tplc="A74A31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77623"/>
    <w:multiLevelType w:val="singleLevel"/>
    <w:tmpl w:val="04090001"/>
    <w:lvl w:ilvl="0">
      <w:start w:val="1"/>
      <w:numFmt w:val="bullet"/>
      <w:lvlText w:val=""/>
      <w:lvlJc w:val="left"/>
      <w:pPr>
        <w:ind w:left="360" w:hanging="360"/>
      </w:pPr>
      <w:rPr>
        <w:rFonts w:ascii="Symbol" w:hAnsi="Symbol" w:hint="default"/>
      </w:rPr>
    </w:lvl>
  </w:abstractNum>
  <w:abstractNum w:abstractNumId="6" w15:restartNumberingAfterBreak="0">
    <w:nsid w:val="2C002719"/>
    <w:multiLevelType w:val="hybridMultilevel"/>
    <w:tmpl w:val="6C6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803DC"/>
    <w:multiLevelType w:val="hybridMultilevel"/>
    <w:tmpl w:val="9D101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640523"/>
    <w:multiLevelType w:val="hybridMultilevel"/>
    <w:tmpl w:val="0B72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414F9"/>
    <w:multiLevelType w:val="hybridMultilevel"/>
    <w:tmpl w:val="7EF0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E3DBB"/>
    <w:multiLevelType w:val="hybridMultilevel"/>
    <w:tmpl w:val="30A21468"/>
    <w:lvl w:ilvl="0" w:tplc="AC1C48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86542"/>
    <w:multiLevelType w:val="hybridMultilevel"/>
    <w:tmpl w:val="D042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60EF7"/>
    <w:multiLevelType w:val="hybridMultilevel"/>
    <w:tmpl w:val="A2A4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13886"/>
    <w:multiLevelType w:val="hybridMultilevel"/>
    <w:tmpl w:val="EA68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F6285"/>
    <w:multiLevelType w:val="hybridMultilevel"/>
    <w:tmpl w:val="AE5C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4004F"/>
    <w:multiLevelType w:val="hybridMultilevel"/>
    <w:tmpl w:val="15FA7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013733"/>
    <w:multiLevelType w:val="hybridMultilevel"/>
    <w:tmpl w:val="C96E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0"/>
  </w:num>
  <w:num w:numId="5">
    <w:abstractNumId w:val="4"/>
  </w:num>
  <w:num w:numId="6">
    <w:abstractNumId w:val="10"/>
  </w:num>
  <w:num w:numId="7">
    <w:abstractNumId w:val="5"/>
  </w:num>
  <w:num w:numId="8">
    <w:abstractNumId w:val="15"/>
  </w:num>
  <w:num w:numId="9">
    <w:abstractNumId w:val="2"/>
  </w:num>
  <w:num w:numId="10">
    <w:abstractNumId w:val="14"/>
  </w:num>
  <w:num w:numId="11">
    <w:abstractNumId w:val="6"/>
  </w:num>
  <w:num w:numId="12">
    <w:abstractNumId w:val="12"/>
  </w:num>
  <w:num w:numId="13">
    <w:abstractNumId w:val="9"/>
  </w:num>
  <w:num w:numId="14">
    <w:abstractNumId w:val="11"/>
  </w:num>
  <w:num w:numId="15">
    <w:abstractNumId w:val="1"/>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93"/>
    <w:rsid w:val="000069CB"/>
    <w:rsid w:val="000561D5"/>
    <w:rsid w:val="000870B2"/>
    <w:rsid w:val="00090946"/>
    <w:rsid w:val="000B434E"/>
    <w:rsid w:val="001861C5"/>
    <w:rsid w:val="001A51DE"/>
    <w:rsid w:val="002E7345"/>
    <w:rsid w:val="002F2AB2"/>
    <w:rsid w:val="00345893"/>
    <w:rsid w:val="00350F15"/>
    <w:rsid w:val="003524EE"/>
    <w:rsid w:val="003963B6"/>
    <w:rsid w:val="003B0147"/>
    <w:rsid w:val="003C340F"/>
    <w:rsid w:val="00400A88"/>
    <w:rsid w:val="0041136C"/>
    <w:rsid w:val="004661AE"/>
    <w:rsid w:val="0049772F"/>
    <w:rsid w:val="004A6286"/>
    <w:rsid w:val="004F6F7E"/>
    <w:rsid w:val="00603C9E"/>
    <w:rsid w:val="006339D8"/>
    <w:rsid w:val="00656D35"/>
    <w:rsid w:val="006573A0"/>
    <w:rsid w:val="00681B97"/>
    <w:rsid w:val="006B661B"/>
    <w:rsid w:val="007049B0"/>
    <w:rsid w:val="007243C0"/>
    <w:rsid w:val="007701EE"/>
    <w:rsid w:val="00785FC5"/>
    <w:rsid w:val="008320BD"/>
    <w:rsid w:val="00832F54"/>
    <w:rsid w:val="008A2227"/>
    <w:rsid w:val="008C7487"/>
    <w:rsid w:val="008F554C"/>
    <w:rsid w:val="009474F5"/>
    <w:rsid w:val="00964270"/>
    <w:rsid w:val="0097236B"/>
    <w:rsid w:val="00975E5D"/>
    <w:rsid w:val="009903E1"/>
    <w:rsid w:val="009C1521"/>
    <w:rsid w:val="009F7993"/>
    <w:rsid w:val="00A108DD"/>
    <w:rsid w:val="00AA2604"/>
    <w:rsid w:val="00AD7CD4"/>
    <w:rsid w:val="00B17AE1"/>
    <w:rsid w:val="00B63093"/>
    <w:rsid w:val="00C24DDB"/>
    <w:rsid w:val="00C42D67"/>
    <w:rsid w:val="00CB615A"/>
    <w:rsid w:val="00CE3F8B"/>
    <w:rsid w:val="00D5169B"/>
    <w:rsid w:val="00D7554C"/>
    <w:rsid w:val="00D77A10"/>
    <w:rsid w:val="00E22237"/>
    <w:rsid w:val="00E30D93"/>
    <w:rsid w:val="00E70F56"/>
    <w:rsid w:val="00E8471E"/>
    <w:rsid w:val="00EA41B2"/>
    <w:rsid w:val="00EE1C77"/>
    <w:rsid w:val="00F42691"/>
    <w:rsid w:val="00FC66C7"/>
    <w:rsid w:val="00FD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BE9CC0-EDEB-4DFE-97D3-FF78B834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99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9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45893"/>
    <w:rPr>
      <w:rFonts w:ascii="Calibri" w:eastAsia="Calibri" w:hAnsi="Calibri"/>
      <w:sz w:val="22"/>
      <w:szCs w:val="22"/>
      <w:lang w:val="x-none" w:eastAsia="x-none"/>
    </w:rPr>
  </w:style>
  <w:style w:type="paragraph" w:styleId="Footer">
    <w:name w:val="footer"/>
    <w:basedOn w:val="Normal"/>
    <w:link w:val="FooterChar"/>
    <w:uiPriority w:val="99"/>
    <w:unhideWhenUsed/>
    <w:rsid w:val="0034589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45893"/>
    <w:rPr>
      <w:rFonts w:ascii="Calibri" w:eastAsia="Calibri" w:hAnsi="Calibri"/>
      <w:sz w:val="22"/>
      <w:szCs w:val="22"/>
      <w:lang w:val="x-none" w:eastAsia="x-none"/>
    </w:rPr>
  </w:style>
  <w:style w:type="paragraph" w:styleId="BalloonText">
    <w:name w:val="Balloon Text"/>
    <w:basedOn w:val="Normal"/>
    <w:link w:val="BalloonTextChar"/>
    <w:uiPriority w:val="99"/>
    <w:semiHidden/>
    <w:unhideWhenUsed/>
    <w:rsid w:val="00345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893"/>
    <w:rPr>
      <w:rFonts w:ascii="Tahoma" w:eastAsia="Calibri" w:hAnsi="Tahoma" w:cs="Tahoma"/>
      <w:sz w:val="16"/>
      <w:szCs w:val="16"/>
    </w:rPr>
  </w:style>
  <w:style w:type="paragraph" w:styleId="ListParagraph">
    <w:name w:val="List Paragraph"/>
    <w:basedOn w:val="Normal"/>
    <w:uiPriority w:val="34"/>
    <w:qFormat/>
    <w:rsid w:val="00E8471E"/>
    <w:pPr>
      <w:ind w:left="720"/>
      <w:contextualSpacing/>
    </w:pPr>
  </w:style>
  <w:style w:type="table" w:styleId="TableGrid">
    <w:name w:val="Table Grid"/>
    <w:basedOn w:val="TableNormal"/>
    <w:uiPriority w:val="59"/>
    <w:rsid w:val="0097236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6D35"/>
    <w:rPr>
      <w:b/>
      <w:bCs/>
    </w:rPr>
  </w:style>
  <w:style w:type="character" w:styleId="Emphasis">
    <w:name w:val="Emphasis"/>
    <w:basedOn w:val="DefaultParagraphFont"/>
    <w:uiPriority w:val="20"/>
    <w:qFormat/>
    <w:rsid w:val="00656D35"/>
    <w:rPr>
      <w:i/>
      <w:iCs/>
    </w:rPr>
  </w:style>
  <w:style w:type="character" w:styleId="Hyperlink">
    <w:name w:val="Hyperlink"/>
    <w:basedOn w:val="DefaultParagraphFont"/>
    <w:uiPriority w:val="99"/>
    <w:rsid w:val="0041136C"/>
    <w:rPr>
      <w:color w:val="0000FF"/>
      <w:u w:val="single"/>
    </w:rPr>
  </w:style>
  <w:style w:type="table" w:customStyle="1" w:styleId="TableGrid1">
    <w:name w:val="Table Grid1"/>
    <w:basedOn w:val="TableNormal"/>
    <w:next w:val="TableGrid"/>
    <w:uiPriority w:val="59"/>
    <w:rsid w:val="00E70F56"/>
    <w:rPr>
      <w:rFonts w:ascii="Tahoma" w:eastAsia="Times New Roman"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12885">
      <w:bodyDiv w:val="1"/>
      <w:marLeft w:val="0"/>
      <w:marRight w:val="0"/>
      <w:marTop w:val="0"/>
      <w:marBottom w:val="0"/>
      <w:divBdr>
        <w:top w:val="none" w:sz="0" w:space="0" w:color="auto"/>
        <w:left w:val="none" w:sz="0" w:space="0" w:color="auto"/>
        <w:bottom w:val="none" w:sz="0" w:space="0" w:color="auto"/>
        <w:right w:val="none" w:sz="0" w:space="0" w:color="auto"/>
      </w:divBdr>
    </w:div>
    <w:div w:id="1067801345">
      <w:bodyDiv w:val="1"/>
      <w:marLeft w:val="0"/>
      <w:marRight w:val="0"/>
      <w:marTop w:val="0"/>
      <w:marBottom w:val="0"/>
      <w:divBdr>
        <w:top w:val="none" w:sz="0" w:space="0" w:color="auto"/>
        <w:left w:val="none" w:sz="0" w:space="0" w:color="auto"/>
        <w:bottom w:val="none" w:sz="0" w:space="0" w:color="auto"/>
        <w:right w:val="none" w:sz="0" w:space="0" w:color="auto"/>
      </w:divBdr>
      <w:divsChild>
        <w:div w:id="1111163419">
          <w:marLeft w:val="0"/>
          <w:marRight w:val="0"/>
          <w:marTop w:val="0"/>
          <w:marBottom w:val="0"/>
          <w:divBdr>
            <w:top w:val="none" w:sz="0" w:space="0" w:color="auto"/>
            <w:left w:val="none" w:sz="0" w:space="0" w:color="auto"/>
            <w:bottom w:val="none" w:sz="0" w:space="0" w:color="auto"/>
            <w:right w:val="none" w:sz="0" w:space="0" w:color="auto"/>
          </w:divBdr>
        </w:div>
        <w:div w:id="120370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u.edu/cs-studentaffairs/dos/excused_absences.cfm" TargetMode="External"/><Relationship Id="rId13" Type="http://schemas.openxmlformats.org/officeDocument/2006/relationships/hyperlink" Target="http://www.ecu.edu/writing/uw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ecu.edu/sites/writingfoundations/wp-login.php" TargetMode="External"/><Relationship Id="rId12" Type="http://schemas.openxmlformats.org/officeDocument/2006/relationships/hyperlink" Target="http://www.ecu.edu/writ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rateport.ecu.edu/portal/" TargetMode="External"/><Relationship Id="rId5" Type="http://schemas.openxmlformats.org/officeDocument/2006/relationships/footnotes" Target="footnotes.xml"/><Relationship Id="rId15" Type="http://schemas.openxmlformats.org/officeDocument/2006/relationships/hyperlink" Target="http://www.ecu.edu/cs-acad/fsonline/customcf/calendar/spring2018.pdf" TargetMode="External"/><Relationship Id="rId10" Type="http://schemas.openxmlformats.org/officeDocument/2006/relationships/hyperlink" Target="http://www.ecu.edu/writing/wa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u.mywconline.com" TargetMode="External"/><Relationship Id="rId14" Type="http://schemas.openxmlformats.org/officeDocument/2006/relationships/hyperlink" Target="http://www.ecu.edu/cs-studentaffairs/osrr/students/conduct_proces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4287</Words>
  <Characters>24438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Morse, Tracy</cp:lastModifiedBy>
  <cp:revision>2</cp:revision>
  <cp:lastPrinted>2016-11-15T21:05:00Z</cp:lastPrinted>
  <dcterms:created xsi:type="dcterms:W3CDTF">2017-11-10T15:14:00Z</dcterms:created>
  <dcterms:modified xsi:type="dcterms:W3CDTF">2017-11-10T15:14:00Z</dcterms:modified>
</cp:coreProperties>
</file>