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52" w:rsidRDefault="0080005A" w:rsidP="0080005A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100 point</w:t>
      </w:r>
      <w:r w:rsidR="000F1952">
        <w:rPr>
          <w:rFonts w:ascii="Times New Roman" w:hAnsi="Times New Roman" w:cs="Times New Roman"/>
          <w:b/>
        </w:rPr>
        <w:t>s</w:t>
      </w:r>
    </w:p>
    <w:p w:rsidR="0080005A" w:rsidRPr="00234B71" w:rsidRDefault="000F1952" w:rsidP="008000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20% of final grade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0005A">
        <w:rPr>
          <w:rFonts w:ascii="Times New Roman" w:hAnsi="Times New Roman" w:cs="Times New Roman"/>
          <w:b/>
        </w:rPr>
        <w:tab/>
      </w:r>
      <w:r w:rsidR="0080005A">
        <w:rPr>
          <w:rFonts w:ascii="Times New Roman" w:hAnsi="Times New Roman" w:cs="Times New Roman"/>
          <w:b/>
        </w:rPr>
        <w:tab/>
      </w:r>
      <w:r w:rsidR="0080005A" w:rsidRPr="00234B71">
        <w:rPr>
          <w:rFonts w:ascii="Times New Roman" w:hAnsi="Times New Roman" w:cs="Times New Roman"/>
          <w:b/>
        </w:rPr>
        <w:tab/>
      </w:r>
      <w:r w:rsidR="0080005A" w:rsidRPr="00234B71">
        <w:rPr>
          <w:rFonts w:ascii="Times New Roman" w:hAnsi="Times New Roman" w:cs="Times New Roman"/>
          <w:b/>
        </w:rPr>
        <w:tab/>
      </w:r>
      <w:r w:rsidR="0080005A" w:rsidRPr="00234B71">
        <w:rPr>
          <w:rFonts w:ascii="Times New Roman" w:hAnsi="Times New Roman" w:cs="Times New Roman"/>
          <w:b/>
        </w:rPr>
        <w:tab/>
      </w:r>
      <w:r w:rsidR="0080005A" w:rsidRPr="00234B71">
        <w:rPr>
          <w:rFonts w:ascii="Times New Roman" w:hAnsi="Times New Roman" w:cs="Times New Roman"/>
          <w:b/>
        </w:rPr>
        <w:tab/>
        <w:t xml:space="preserve">               </w:t>
      </w:r>
      <w:r w:rsidR="0080005A" w:rsidRPr="00234B71">
        <w:rPr>
          <w:rFonts w:ascii="Times New Roman" w:hAnsi="Times New Roman" w:cs="Times New Roman"/>
          <w:b/>
        </w:rPr>
        <w:tab/>
        <w:t xml:space="preserve">   </w:t>
      </w:r>
      <w:r w:rsidR="0080005A">
        <w:rPr>
          <w:rFonts w:ascii="Times New Roman" w:hAnsi="Times New Roman" w:cs="Times New Roman"/>
          <w:b/>
        </w:rPr>
        <w:t xml:space="preserve">               </w:t>
      </w:r>
    </w:p>
    <w:p w:rsidR="0080005A" w:rsidRPr="0080005A" w:rsidRDefault="0080005A" w:rsidP="0080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80005A">
        <w:rPr>
          <w:rFonts w:ascii="Times New Roman" w:hAnsi="Times New Roman" w:cs="Times New Roman"/>
          <w:b/>
        </w:rPr>
        <w:t>Response to Ethical Issues in Field of Study (Whistleblowers)</w:t>
      </w:r>
      <w:r w:rsidR="00602F1A">
        <w:rPr>
          <w:rFonts w:ascii="Times New Roman" w:hAnsi="Times New Roman" w:cs="Times New Roman"/>
          <w:b/>
        </w:rPr>
        <w:t xml:space="preserve"> a very</w:t>
      </w:r>
      <w:r w:rsidR="00F37121">
        <w:rPr>
          <w:rFonts w:ascii="Times New Roman" w:hAnsi="Times New Roman" w:cs="Times New Roman"/>
          <w:b/>
        </w:rPr>
        <w:t>, very</w:t>
      </w:r>
      <w:r w:rsidR="00D05A26">
        <w:rPr>
          <w:rFonts w:ascii="Times New Roman" w:hAnsi="Times New Roman" w:cs="Times New Roman"/>
          <w:b/>
        </w:rPr>
        <w:t xml:space="preserve"> rough draft</w:t>
      </w:r>
    </w:p>
    <w:p w:rsidR="0080005A" w:rsidRDefault="0080005A" w:rsidP="0080005A">
      <w:pPr>
        <w:jc w:val="center"/>
        <w:rPr>
          <w:rFonts w:ascii="Times New Roman" w:hAnsi="Times New Roman" w:cs="Times New Roman"/>
        </w:rPr>
      </w:pPr>
    </w:p>
    <w:p w:rsidR="0080005A" w:rsidRPr="00234B71" w:rsidRDefault="00121185" w:rsidP="0080005A">
      <w:pPr>
        <w:rPr>
          <w:rFonts w:ascii="Times New Roman" w:hAnsi="Times New Roman" w:cs="Times New Roman"/>
        </w:rPr>
      </w:pPr>
      <w:r w:rsidRPr="00121185"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</w:rPr>
        <w:t xml:space="preserve"> English 220</w:t>
      </w:r>
      <w:r w:rsidR="00EC2979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 xml:space="preserve"> Multidisciplinary</w:t>
      </w:r>
    </w:p>
    <w:p w:rsidR="0080005A" w:rsidRPr="007E446A" w:rsidRDefault="0080005A" w:rsidP="0080005A">
      <w:pPr>
        <w:rPr>
          <w:rFonts w:ascii="Times New Roman" w:hAnsi="Times New Roman" w:cs="Times New Roman"/>
        </w:rPr>
      </w:pPr>
      <w:r w:rsidRPr="00234B71">
        <w:rPr>
          <w:rFonts w:ascii="Times New Roman" w:hAnsi="Times New Roman" w:cs="Times New Roman"/>
          <w:b/>
        </w:rPr>
        <w:t xml:space="preserve">Description: </w:t>
      </w:r>
      <w:r w:rsidRPr="007E446A">
        <w:rPr>
          <w:rFonts w:ascii="Times New Roman" w:hAnsi="Times New Roman" w:cs="Times New Roman"/>
        </w:rPr>
        <w:t>Essay</w:t>
      </w:r>
      <w:r w:rsidR="00EC2979">
        <w:rPr>
          <w:rFonts w:ascii="Times New Roman" w:hAnsi="Times New Roman" w:cs="Times New Roman"/>
        </w:rPr>
        <w:t xml:space="preserve">, </w:t>
      </w:r>
      <w:r w:rsidRPr="007E446A">
        <w:rPr>
          <w:rFonts w:ascii="Times New Roman" w:hAnsi="Times New Roman" w:cs="Times New Roman"/>
        </w:rPr>
        <w:t>4-5 pages, double spaced, Times New Roman, MLA</w:t>
      </w:r>
      <w:r w:rsidR="000F1952" w:rsidRPr="007E446A">
        <w:rPr>
          <w:rFonts w:ascii="Times New Roman" w:hAnsi="Times New Roman" w:cs="Times New Roman"/>
        </w:rPr>
        <w:t xml:space="preserve"> or APA</w:t>
      </w:r>
      <w:r w:rsidRPr="007E446A">
        <w:rPr>
          <w:rFonts w:ascii="Times New Roman" w:hAnsi="Times New Roman" w:cs="Times New Roman"/>
        </w:rPr>
        <w:t xml:space="preserve"> Heading</w:t>
      </w:r>
    </w:p>
    <w:p w:rsidR="007E446A" w:rsidRPr="007E446A" w:rsidRDefault="007E446A" w:rsidP="00800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Assignment Assigned: </w:t>
      </w:r>
      <w:r w:rsidRPr="007E446A">
        <w:rPr>
          <w:rFonts w:ascii="Times New Roman" w:hAnsi="Times New Roman" w:cs="Times New Roman"/>
        </w:rPr>
        <w:t>September 26, 2914</w:t>
      </w:r>
    </w:p>
    <w:p w:rsidR="0080005A" w:rsidRPr="007E446A" w:rsidRDefault="0080005A" w:rsidP="0080005A">
      <w:pPr>
        <w:rPr>
          <w:rFonts w:ascii="Times New Roman" w:hAnsi="Times New Roman" w:cs="Times New Roman"/>
        </w:rPr>
      </w:pPr>
      <w:r w:rsidRPr="00234B71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ough Draft Due: </w:t>
      </w:r>
      <w:r w:rsidRPr="007E446A">
        <w:rPr>
          <w:rFonts w:ascii="Times New Roman" w:hAnsi="Times New Roman" w:cs="Times New Roman"/>
        </w:rPr>
        <w:t xml:space="preserve">October </w:t>
      </w:r>
      <w:r w:rsidR="007E446A">
        <w:rPr>
          <w:rFonts w:ascii="Times New Roman" w:hAnsi="Times New Roman" w:cs="Times New Roman"/>
        </w:rPr>
        <w:t>10</w:t>
      </w:r>
      <w:r w:rsidRPr="007E446A">
        <w:rPr>
          <w:rFonts w:ascii="Times New Roman" w:hAnsi="Times New Roman" w:cs="Times New Roman"/>
        </w:rPr>
        <w:t>, 2014</w:t>
      </w:r>
    </w:p>
    <w:p w:rsidR="0080005A" w:rsidRPr="007E446A" w:rsidRDefault="0080005A" w:rsidP="00800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Final Draft Due: </w:t>
      </w:r>
      <w:r w:rsidRPr="007E446A">
        <w:rPr>
          <w:rFonts w:ascii="Times New Roman" w:hAnsi="Times New Roman" w:cs="Times New Roman"/>
        </w:rPr>
        <w:t xml:space="preserve">October 17, 2014 </w:t>
      </w:r>
    </w:p>
    <w:p w:rsidR="0080005A" w:rsidRPr="007E446A" w:rsidRDefault="0080005A" w:rsidP="0080005A">
      <w:pPr>
        <w:rPr>
          <w:rFonts w:ascii="Times New Roman" w:hAnsi="Times New Roman" w:cs="Times New Roman"/>
        </w:rPr>
      </w:pPr>
    </w:p>
    <w:p w:rsidR="0080005A" w:rsidRDefault="0080005A" w:rsidP="0080005A">
      <w:pPr>
        <w:rPr>
          <w:rFonts w:ascii="Times New Roman" w:hAnsi="Times New Roman" w:cs="Times New Roman"/>
        </w:rPr>
      </w:pPr>
      <w:r w:rsidRPr="00234B71">
        <w:rPr>
          <w:rFonts w:ascii="Times New Roman" w:hAnsi="Times New Roman" w:cs="Times New Roman"/>
        </w:rPr>
        <w:t xml:space="preserve">For your second writing assignment, you are to write a </w:t>
      </w:r>
      <w:r>
        <w:rPr>
          <w:rFonts w:ascii="Times New Roman" w:hAnsi="Times New Roman" w:cs="Times New Roman"/>
        </w:rPr>
        <w:t xml:space="preserve">4-5 page response </w:t>
      </w:r>
      <w:r w:rsidR="00602F1A">
        <w:rPr>
          <w:rFonts w:ascii="Times New Roman" w:hAnsi="Times New Roman" w:cs="Times New Roman"/>
        </w:rPr>
        <w:t xml:space="preserve">(analysis?) </w:t>
      </w:r>
      <w:r>
        <w:rPr>
          <w:rFonts w:ascii="Times New Roman" w:hAnsi="Times New Roman" w:cs="Times New Roman"/>
        </w:rPr>
        <w:t>to an ethical issue</w:t>
      </w:r>
      <w:r w:rsidR="000F19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researching the topic of whistleblowers in your field of study. Gather information to answer the following questions: Who is the whistleblower? What company does he or she work for? What is the information he/she came forward with? What happened next? What is your personal reaction to it? </w:t>
      </w:r>
      <w:r w:rsidR="00602F1A">
        <w:rPr>
          <w:rFonts w:ascii="Times New Roman" w:hAnsi="Times New Roman" w:cs="Times New Roman"/>
        </w:rPr>
        <w:t>D</w:t>
      </w:r>
      <w:r w:rsidR="00FB4B1C">
        <w:rPr>
          <w:rFonts w:ascii="Times New Roman" w:hAnsi="Times New Roman" w:cs="Times New Roman"/>
        </w:rPr>
        <w:t xml:space="preserve">o you agree or disagree with the whistleblower’s actions, and why? Note: You may agree with some actions, and disagree with others. What are the consequences of the whistleblower’s actions? </w:t>
      </w:r>
      <w:r>
        <w:rPr>
          <w:rFonts w:ascii="Times New Roman" w:hAnsi="Times New Roman" w:cs="Times New Roman"/>
        </w:rPr>
        <w:t xml:space="preserve">Was any </w:t>
      </w:r>
      <w:r w:rsidR="00FB4B1C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legislation crafted because of th</w:t>
      </w:r>
      <w:r w:rsidR="000F1952">
        <w:rPr>
          <w:rFonts w:ascii="Times New Roman" w:hAnsi="Times New Roman" w:cs="Times New Roman"/>
        </w:rPr>
        <w:t>e whistleblower</w:t>
      </w:r>
      <w:r>
        <w:rPr>
          <w:rFonts w:ascii="Times New Roman" w:hAnsi="Times New Roman" w:cs="Times New Roman"/>
        </w:rPr>
        <w:t>?</w:t>
      </w:r>
      <w:r w:rsidR="00FB4B1C">
        <w:rPr>
          <w:rFonts w:ascii="Times New Roman" w:hAnsi="Times New Roman" w:cs="Times New Roman"/>
        </w:rPr>
        <w:t xml:space="preserve"> Do you believe the field is better or worse </w:t>
      </w:r>
      <w:r w:rsidR="00602F1A">
        <w:rPr>
          <w:rFonts w:ascii="Times New Roman" w:hAnsi="Times New Roman" w:cs="Times New Roman"/>
        </w:rPr>
        <w:t xml:space="preserve">off </w:t>
      </w:r>
      <w:r w:rsidR="00FB4B1C">
        <w:rPr>
          <w:rFonts w:ascii="Times New Roman" w:hAnsi="Times New Roman" w:cs="Times New Roman"/>
        </w:rPr>
        <w:t>because of the whist</w:t>
      </w:r>
      <w:r w:rsidR="007E446A">
        <w:rPr>
          <w:rFonts w:ascii="Times New Roman" w:hAnsi="Times New Roman" w:cs="Times New Roman"/>
        </w:rPr>
        <w:t>leblower’s actions?</w:t>
      </w:r>
    </w:p>
    <w:p w:rsidR="00602F1A" w:rsidRDefault="00602F1A" w:rsidP="0080005A">
      <w:pPr>
        <w:rPr>
          <w:rFonts w:ascii="Times New Roman" w:hAnsi="Times New Roman" w:cs="Times New Roman"/>
        </w:rPr>
      </w:pPr>
    </w:p>
    <w:p w:rsidR="00602F1A" w:rsidRPr="00602F1A" w:rsidRDefault="00602F1A" w:rsidP="00602F1A">
      <w:pPr>
        <w:overflowPunct/>
        <w:autoSpaceDE w:val="0"/>
        <w:autoSpaceDN w:val="0"/>
        <w:spacing w:after="140"/>
        <w:rPr>
          <w:rFonts w:ascii="Times New Roman" w:hAnsi="Times New Roman" w:cs="Times New Roman"/>
          <w:color w:val="000000" w:themeColor="text1"/>
        </w:rPr>
      </w:pPr>
      <w:r w:rsidRPr="00602F1A">
        <w:rPr>
          <w:rFonts w:ascii="Times New Roman" w:hAnsi="Times New Roman" w:cs="Times New Roman"/>
          <w:b/>
        </w:rPr>
        <w:t>Whistle-blower</w:t>
      </w:r>
      <w:r w:rsidRPr="00602F1A">
        <w:rPr>
          <w:rFonts w:ascii="Times New Roman" w:hAnsi="Times New Roman" w:cs="Times New Roman"/>
          <w:b/>
          <w:color w:val="000000" w:themeColor="text1"/>
        </w:rPr>
        <w:t>:</w:t>
      </w:r>
      <w:r w:rsidRPr="00602F1A">
        <w:rPr>
          <w:rFonts w:ascii="Times New Roman" w:hAnsi="Times New Roman" w:cs="Times New Roman"/>
          <w:color w:val="000000" w:themeColor="text1"/>
        </w:rPr>
        <w:t xml:space="preserve"> </w:t>
      </w:r>
      <w:r w:rsidRPr="00602F1A">
        <w:rPr>
          <w:rFonts w:ascii="Times New Roman" w:eastAsiaTheme="minorHAnsi" w:hAnsi="Times New Roman" w:cs="Arial"/>
          <w:color w:val="000000" w:themeColor="text1"/>
          <w:kern w:val="0"/>
          <w:szCs w:val="26"/>
        </w:rPr>
        <w:t>A whistleblower is a person who</w:t>
      </w:r>
      <w:r>
        <w:rPr>
          <w:rFonts w:ascii="Times New Roman" w:eastAsiaTheme="minorHAnsi" w:hAnsi="Times New Roman" w:cs="Arial"/>
          <w:color w:val="000000" w:themeColor="text1"/>
          <w:kern w:val="0"/>
          <w:szCs w:val="26"/>
        </w:rPr>
        <w:t xml:space="preserve"> reports alleged misconduct or</w:t>
      </w:r>
      <w:r w:rsidRPr="00602F1A">
        <w:rPr>
          <w:rFonts w:ascii="Times New Roman" w:eastAsiaTheme="minorHAnsi" w:hAnsi="Times New Roman" w:cs="Arial"/>
          <w:color w:val="000000" w:themeColor="text1"/>
          <w:kern w:val="0"/>
          <w:szCs w:val="26"/>
        </w:rPr>
        <w:t xml:space="preserve"> illegal activity occurring in an organization</w:t>
      </w:r>
      <w:r>
        <w:rPr>
          <w:rFonts w:ascii="Times New Roman" w:eastAsiaTheme="minorHAnsi" w:hAnsi="Times New Roman" w:cs="Arial"/>
          <w:color w:val="000000" w:themeColor="text1"/>
          <w:kern w:val="0"/>
          <w:szCs w:val="26"/>
        </w:rPr>
        <w:t xml:space="preserve"> or company</w:t>
      </w:r>
      <w:r w:rsidRPr="00602F1A">
        <w:rPr>
          <w:rFonts w:ascii="Times New Roman" w:eastAsiaTheme="minorHAnsi" w:hAnsi="Times New Roman" w:cs="Arial"/>
          <w:color w:val="000000" w:themeColor="text1"/>
          <w:kern w:val="0"/>
          <w:szCs w:val="26"/>
        </w:rPr>
        <w:t xml:space="preserve">. </w:t>
      </w:r>
      <w:r w:rsidRPr="00602F1A">
        <w:rPr>
          <w:rFonts w:ascii="Times New Roman" w:eastAsiaTheme="minorHAnsi" w:hAnsi="Times New Roman" w:cs="Helvetica"/>
          <w:color w:val="000000" w:themeColor="text1"/>
          <w:kern w:val="0"/>
          <w:szCs w:val="28"/>
        </w:rPr>
        <w:t xml:space="preserve">The alleged misconduct may </w:t>
      </w:r>
      <w:r>
        <w:rPr>
          <w:rFonts w:ascii="Times New Roman" w:eastAsiaTheme="minorHAnsi" w:hAnsi="Times New Roman" w:cs="Helvetica"/>
          <w:color w:val="000000" w:themeColor="text1"/>
          <w:kern w:val="0"/>
          <w:szCs w:val="28"/>
        </w:rPr>
        <w:t xml:space="preserve">be a direct </w:t>
      </w:r>
      <w:r w:rsidRPr="00602F1A">
        <w:rPr>
          <w:rFonts w:ascii="Times New Roman" w:eastAsiaTheme="minorHAnsi" w:hAnsi="Times New Roman" w:cs="Helvetica"/>
          <w:color w:val="000000" w:themeColor="text1"/>
          <w:kern w:val="0"/>
          <w:szCs w:val="28"/>
        </w:rPr>
        <w:t xml:space="preserve">violation of a </w:t>
      </w:r>
      <w:hyperlink r:id="rId7" w:history="1">
        <w:r w:rsidRPr="00602F1A">
          <w:rPr>
            <w:rFonts w:ascii="Times New Roman" w:eastAsiaTheme="minorHAnsi" w:hAnsi="Times New Roman" w:cs="Helvetica"/>
            <w:color w:val="000000" w:themeColor="text1"/>
            <w:kern w:val="0"/>
            <w:szCs w:val="28"/>
          </w:rPr>
          <w:t>law</w:t>
        </w:r>
      </w:hyperlink>
      <w:r w:rsidRPr="00602F1A">
        <w:rPr>
          <w:rFonts w:ascii="Times New Roman" w:eastAsiaTheme="minorHAnsi" w:hAnsi="Times New Roman" w:cs="Helvetica"/>
          <w:color w:val="000000" w:themeColor="text1"/>
          <w:kern w:val="0"/>
          <w:szCs w:val="28"/>
        </w:rPr>
        <w:t xml:space="preserve">, rule, regulation and/or a direct threat to </w:t>
      </w:r>
      <w:hyperlink r:id="rId8" w:history="1">
        <w:r w:rsidRPr="00602F1A">
          <w:rPr>
            <w:rFonts w:ascii="Times New Roman" w:eastAsiaTheme="minorHAnsi" w:hAnsi="Times New Roman" w:cs="Helvetica"/>
            <w:color w:val="000000" w:themeColor="text1"/>
            <w:kern w:val="0"/>
            <w:szCs w:val="28"/>
          </w:rPr>
          <w:t>public interest</w:t>
        </w:r>
      </w:hyperlink>
      <w:r w:rsidRPr="00602F1A">
        <w:rPr>
          <w:rFonts w:ascii="Times New Roman" w:eastAsiaTheme="minorHAnsi" w:hAnsi="Times New Roman" w:cs="Helvetica"/>
          <w:color w:val="000000" w:themeColor="text1"/>
          <w:kern w:val="0"/>
          <w:szCs w:val="28"/>
        </w:rPr>
        <w:t xml:space="preserve">, such as </w:t>
      </w:r>
      <w:hyperlink r:id="rId9" w:history="1">
        <w:r w:rsidRPr="00602F1A">
          <w:rPr>
            <w:rFonts w:ascii="Times New Roman" w:eastAsiaTheme="minorHAnsi" w:hAnsi="Times New Roman" w:cs="Helvetica"/>
            <w:color w:val="000000" w:themeColor="text1"/>
            <w:kern w:val="0"/>
            <w:szCs w:val="28"/>
          </w:rPr>
          <w:t>fraud</w:t>
        </w:r>
      </w:hyperlink>
      <w:r w:rsidRPr="00602F1A">
        <w:rPr>
          <w:rFonts w:ascii="Times New Roman" w:eastAsiaTheme="minorHAnsi" w:hAnsi="Times New Roman" w:cs="Helvetica"/>
          <w:color w:val="000000" w:themeColor="text1"/>
          <w:kern w:val="0"/>
          <w:szCs w:val="28"/>
        </w:rPr>
        <w:t xml:space="preserve">, health and safety violations, and </w:t>
      </w:r>
      <w:hyperlink r:id="rId10" w:history="1">
        <w:r w:rsidRPr="00602F1A">
          <w:rPr>
            <w:rFonts w:ascii="Times New Roman" w:eastAsiaTheme="minorHAnsi" w:hAnsi="Times New Roman" w:cs="Helvetica"/>
            <w:color w:val="000000" w:themeColor="text1"/>
            <w:kern w:val="0"/>
            <w:szCs w:val="28"/>
          </w:rPr>
          <w:t>corruption</w:t>
        </w:r>
      </w:hyperlink>
      <w:r w:rsidRPr="00602F1A">
        <w:rPr>
          <w:rFonts w:ascii="Times New Roman" w:eastAsiaTheme="minorHAnsi" w:hAnsi="Times New Roman" w:cs="Helvetica"/>
          <w:color w:val="000000" w:themeColor="text1"/>
          <w:kern w:val="0"/>
          <w:szCs w:val="28"/>
        </w:rPr>
        <w:t xml:space="preserve">. Whistleblowers may </w:t>
      </w:r>
      <w:r>
        <w:rPr>
          <w:rFonts w:ascii="Times New Roman" w:eastAsiaTheme="minorHAnsi" w:hAnsi="Times New Roman" w:cs="Helvetica"/>
          <w:color w:val="000000" w:themeColor="text1"/>
          <w:kern w:val="0"/>
          <w:szCs w:val="28"/>
        </w:rPr>
        <w:t>report</w:t>
      </w:r>
      <w:r w:rsidRPr="00602F1A">
        <w:rPr>
          <w:rFonts w:ascii="Times New Roman" w:eastAsiaTheme="minorHAnsi" w:hAnsi="Times New Roman" w:cs="Helvetica"/>
          <w:color w:val="000000" w:themeColor="text1"/>
          <w:kern w:val="0"/>
          <w:szCs w:val="28"/>
        </w:rPr>
        <w:t xml:space="preserve"> their allegations internally or externally</w:t>
      </w:r>
      <w:r>
        <w:rPr>
          <w:rFonts w:ascii="Times New Roman" w:eastAsiaTheme="minorHAnsi" w:hAnsi="Times New Roman" w:cs="Helvetica"/>
          <w:color w:val="000000" w:themeColor="text1"/>
          <w:kern w:val="0"/>
          <w:szCs w:val="28"/>
        </w:rPr>
        <w:t xml:space="preserve">, and may face several reprisals, sometimes at the hand of the organization and sometimes under law. </w:t>
      </w:r>
    </w:p>
    <w:p w:rsidR="00D05A26" w:rsidRDefault="00D05A26" w:rsidP="0080005A">
      <w:pPr>
        <w:rPr>
          <w:rFonts w:ascii="Times New Roman" w:hAnsi="Times New Roman" w:cs="Times New Roman"/>
        </w:rPr>
      </w:pPr>
      <w:r w:rsidRPr="00D05A26">
        <w:rPr>
          <w:rFonts w:ascii="Times New Roman" w:hAnsi="Times New Roman" w:cs="Times New Roman"/>
          <w:b/>
        </w:rPr>
        <w:t xml:space="preserve">Thesis: </w:t>
      </w:r>
      <w:r>
        <w:rPr>
          <w:rFonts w:ascii="Times New Roman" w:hAnsi="Times New Roman" w:cs="Times New Roman"/>
        </w:rPr>
        <w:t>Thesis should address if the whistleblower’s actions were ethically</w:t>
      </w:r>
      <w:r w:rsidR="00602F1A">
        <w:rPr>
          <w:rFonts w:ascii="Times New Roman" w:hAnsi="Times New Roman" w:cs="Times New Roman"/>
        </w:rPr>
        <w:t xml:space="preserve"> sound</w:t>
      </w:r>
      <w:r w:rsidR="007A1204">
        <w:rPr>
          <w:rFonts w:ascii="Times New Roman" w:hAnsi="Times New Roman" w:cs="Times New Roman"/>
        </w:rPr>
        <w:t xml:space="preserve"> (correct? Right?)</w:t>
      </w:r>
      <w:r>
        <w:rPr>
          <w:rFonts w:ascii="Times New Roman" w:hAnsi="Times New Roman" w:cs="Times New Roman"/>
        </w:rPr>
        <w:t xml:space="preserve"> in the end</w:t>
      </w:r>
      <w:r w:rsidR="00602F1A">
        <w:rPr>
          <w:rFonts w:ascii="Times New Roman" w:hAnsi="Times New Roman" w:cs="Times New Roman"/>
        </w:rPr>
        <w:t>. Did the whistleblower’s actions strengthen or weaken the field of study/discipline</w:t>
      </w:r>
      <w:r>
        <w:rPr>
          <w:rFonts w:ascii="Times New Roman" w:hAnsi="Times New Roman" w:cs="Times New Roman"/>
        </w:rPr>
        <w:t>?</w:t>
      </w:r>
      <w:r w:rsidR="00602F1A">
        <w:rPr>
          <w:rFonts w:ascii="Times New Roman" w:hAnsi="Times New Roman" w:cs="Times New Roman"/>
        </w:rPr>
        <w:t xml:space="preserve"> Did the whistleblower contribute positively or negatively to the field overall? Note: Some variations (a little bit of both) may apply.</w:t>
      </w:r>
    </w:p>
    <w:p w:rsidR="0080005A" w:rsidRDefault="0080005A" w:rsidP="0080005A">
      <w:pPr>
        <w:rPr>
          <w:rFonts w:ascii="Times New Roman" w:hAnsi="Times New Roman" w:cs="Times New Roman"/>
        </w:rPr>
      </w:pPr>
    </w:p>
    <w:p w:rsidR="0080005A" w:rsidRDefault="0080005A" w:rsidP="0080005A">
      <w:pPr>
        <w:widowControl/>
        <w:numPr>
          <w:ilvl w:val="0"/>
          <w:numId w:val="2"/>
        </w:numPr>
        <w:overflowPunct/>
        <w:adjustRightInd/>
        <w:ind w:left="0"/>
        <w:textAlignment w:val="top"/>
        <w:rPr>
          <w:rFonts w:ascii="Times New Roman" w:eastAsia="Calibri" w:hAnsi="Times New Roman" w:cs="Times New Roman"/>
        </w:rPr>
      </w:pPr>
      <w:r w:rsidRPr="00234B71">
        <w:rPr>
          <w:rFonts w:ascii="Times New Roman" w:eastAsia="Calibri" w:hAnsi="Times New Roman" w:cs="Times New Roman"/>
          <w:b/>
          <w:bCs/>
        </w:rPr>
        <w:t xml:space="preserve">Purpose of the assignment: </w:t>
      </w:r>
      <w:r w:rsidRPr="00234B71">
        <w:rPr>
          <w:rFonts w:ascii="Times New Roman" w:eastAsia="Calibri" w:hAnsi="Times New Roman" w:cs="Times New Roman"/>
        </w:rPr>
        <w:t xml:space="preserve">To get </w:t>
      </w:r>
      <w:r>
        <w:rPr>
          <w:rFonts w:ascii="Times New Roman" w:eastAsia="Calibri" w:hAnsi="Times New Roman" w:cs="Times New Roman"/>
        </w:rPr>
        <w:t>you</w:t>
      </w:r>
      <w:r w:rsidRPr="00234B71">
        <w:rPr>
          <w:rFonts w:ascii="Times New Roman" w:eastAsia="Calibri" w:hAnsi="Times New Roman" w:cs="Times New Roman"/>
        </w:rPr>
        <w:t xml:space="preserve"> to </w:t>
      </w:r>
      <w:r>
        <w:rPr>
          <w:rFonts w:ascii="Times New Roman" w:eastAsia="Calibri" w:hAnsi="Times New Roman" w:cs="Times New Roman"/>
        </w:rPr>
        <w:t xml:space="preserve">identify, investigate, and report on and respond to an ethical issue in the discipline. </w:t>
      </w:r>
    </w:p>
    <w:p w:rsidR="000F1952" w:rsidRPr="00234B71" w:rsidRDefault="000F1952" w:rsidP="0080005A">
      <w:pPr>
        <w:widowControl/>
        <w:numPr>
          <w:ilvl w:val="0"/>
          <w:numId w:val="2"/>
        </w:numPr>
        <w:overflowPunct/>
        <w:adjustRightInd/>
        <w:ind w:left="0"/>
        <w:textAlignment w:val="top"/>
        <w:rPr>
          <w:rFonts w:ascii="Times New Roman" w:eastAsia="Calibri" w:hAnsi="Times New Roman" w:cs="Times New Roman"/>
        </w:rPr>
      </w:pPr>
    </w:p>
    <w:p w:rsidR="0080005A" w:rsidRPr="00234B71" w:rsidRDefault="0080005A" w:rsidP="0080005A">
      <w:pPr>
        <w:autoSpaceDE w:val="0"/>
        <w:autoSpaceDN w:val="0"/>
        <w:rPr>
          <w:rFonts w:ascii="Times New Roman" w:hAnsi="Times New Roman" w:cs="Times New Roman"/>
        </w:rPr>
      </w:pPr>
      <w:r w:rsidRPr="00234B71">
        <w:rPr>
          <w:rFonts w:ascii="Times New Roman" w:eastAsia="Calibri" w:hAnsi="Times New Roman" w:cs="Times New Roman"/>
          <w:b/>
        </w:rPr>
        <w:t>Audience:</w:t>
      </w:r>
      <w:r w:rsidRPr="00234B71">
        <w:rPr>
          <w:rFonts w:ascii="Times New Roman" w:eastAsia="Calibri" w:hAnsi="Times New Roman" w:cs="Times New Roman"/>
        </w:rPr>
        <w:t xml:space="preserve"> </w:t>
      </w:r>
      <w:r w:rsidRPr="00234B71">
        <w:rPr>
          <w:rFonts w:ascii="Times New Roman" w:hAnsi="Times New Roman" w:cs="Times New Roman"/>
        </w:rPr>
        <w:t xml:space="preserve">The audience for this project is your 1100 classmates. Your writing should convey and explain the significance of the </w:t>
      </w:r>
      <w:r w:rsidR="000F1952">
        <w:rPr>
          <w:rFonts w:ascii="Times New Roman" w:hAnsi="Times New Roman" w:cs="Times New Roman"/>
        </w:rPr>
        <w:t>whistleblower and field of study to g</w:t>
      </w:r>
      <w:r w:rsidRPr="00234B71">
        <w:rPr>
          <w:rFonts w:ascii="Times New Roman" w:hAnsi="Times New Roman" w:cs="Times New Roman"/>
        </w:rPr>
        <w:t xml:space="preserve">round the readers with key background information.  </w:t>
      </w:r>
    </w:p>
    <w:p w:rsidR="0080005A" w:rsidRPr="00234B71" w:rsidRDefault="0080005A" w:rsidP="0080005A">
      <w:pPr>
        <w:jc w:val="both"/>
        <w:rPr>
          <w:rFonts w:ascii="Times New Roman" w:hAnsi="Times New Roman" w:cs="Times New Roman"/>
        </w:rPr>
      </w:pPr>
    </w:p>
    <w:p w:rsidR="000F1952" w:rsidRDefault="0080005A" w:rsidP="0080005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Sources and Documentation: </w:t>
      </w:r>
      <w:r w:rsidRPr="00EC6D64">
        <w:rPr>
          <w:rFonts w:ascii="Times New Roman" w:hAnsi="Times New Roman" w:cs="Times New Roman"/>
          <w:bCs/>
        </w:rPr>
        <w:t xml:space="preserve">You </w:t>
      </w:r>
      <w:r>
        <w:rPr>
          <w:rFonts w:ascii="Times New Roman" w:hAnsi="Times New Roman" w:cs="Times New Roman"/>
          <w:bCs/>
        </w:rPr>
        <w:t xml:space="preserve">are </w:t>
      </w:r>
      <w:r w:rsidR="000F1952">
        <w:rPr>
          <w:rFonts w:ascii="Times New Roman" w:hAnsi="Times New Roman" w:cs="Times New Roman"/>
          <w:bCs/>
        </w:rPr>
        <w:t>required to use 3-5 sources in this research paper.  You will follow the documentation style relevant to your discipline.</w:t>
      </w:r>
    </w:p>
    <w:p w:rsidR="000F1952" w:rsidRDefault="000F1952" w:rsidP="0080005A">
      <w:pPr>
        <w:rPr>
          <w:rFonts w:ascii="Times New Roman" w:hAnsi="Times New Roman" w:cs="Times New Roman"/>
          <w:bCs/>
        </w:rPr>
      </w:pPr>
    </w:p>
    <w:p w:rsidR="0080005A" w:rsidRPr="009A5D69" w:rsidRDefault="0080005A" w:rsidP="0080005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Use of </w:t>
      </w:r>
      <w:r w:rsidRPr="009A5D69">
        <w:rPr>
          <w:rFonts w:ascii="Times New Roman" w:hAnsi="Times New Roman" w:cs="Times New Roman"/>
          <w:b/>
          <w:bCs/>
        </w:rPr>
        <w:t>Evidence: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You are expected to use evidence from </w:t>
      </w:r>
      <w:r w:rsidR="000F1952">
        <w:rPr>
          <w:rFonts w:ascii="Times New Roman" w:hAnsi="Times New Roman" w:cs="Times New Roman"/>
          <w:bCs/>
        </w:rPr>
        <w:t>your chosen sources.</w:t>
      </w:r>
      <w:r>
        <w:rPr>
          <w:rFonts w:ascii="Times New Roman" w:hAnsi="Times New Roman" w:cs="Times New Roman"/>
          <w:bCs/>
        </w:rPr>
        <w:t xml:space="preserve"> Evidence can be seen through direct quotations, summaries, or paraphrases</w:t>
      </w:r>
      <w:r w:rsidR="000F1952">
        <w:rPr>
          <w:rFonts w:ascii="Times New Roman" w:hAnsi="Times New Roman" w:cs="Times New Roman"/>
          <w:bCs/>
        </w:rPr>
        <w:t xml:space="preserve"> and must be properly attributed</w:t>
      </w:r>
      <w:r>
        <w:rPr>
          <w:rFonts w:ascii="Times New Roman" w:hAnsi="Times New Roman" w:cs="Times New Roman"/>
          <w:bCs/>
        </w:rPr>
        <w:t>.</w:t>
      </w:r>
    </w:p>
    <w:p w:rsidR="0080005A" w:rsidRDefault="0080005A" w:rsidP="0080005A">
      <w:pPr>
        <w:autoSpaceDE w:val="0"/>
        <w:autoSpaceDN w:val="0"/>
        <w:rPr>
          <w:rFonts w:ascii="Times New Roman" w:eastAsia="Calibri" w:hAnsi="Times New Roman" w:cs="Times New Roman"/>
        </w:rPr>
      </w:pPr>
    </w:p>
    <w:p w:rsidR="0080005A" w:rsidRPr="00234B71" w:rsidRDefault="0080005A" w:rsidP="0080005A">
      <w:pPr>
        <w:autoSpaceDE w:val="0"/>
        <w:autoSpaceDN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(List possible whistleblowers </w:t>
      </w:r>
      <w:r w:rsidR="00D05A26">
        <w:rPr>
          <w:rFonts w:ascii="Times New Roman" w:eastAsia="Calibri" w:hAnsi="Times New Roman" w:cs="Times New Roman"/>
        </w:rPr>
        <w:t>students</w:t>
      </w:r>
      <w:r>
        <w:rPr>
          <w:rFonts w:ascii="Times New Roman" w:eastAsia="Calibri" w:hAnsi="Times New Roman" w:cs="Times New Roman"/>
        </w:rPr>
        <w:t xml:space="preserve"> can explore to give them ideas….</w:t>
      </w:r>
      <w:r w:rsidR="007E446A">
        <w:rPr>
          <w:rFonts w:ascii="Times New Roman" w:eastAsia="Calibri" w:hAnsi="Times New Roman" w:cs="Times New Roman"/>
        </w:rPr>
        <w:t>Students will probably say they can’t find anyone in their field of study.</w:t>
      </w:r>
      <w:r w:rsidR="00D05A26">
        <w:rPr>
          <w:rFonts w:ascii="Times New Roman" w:eastAsia="Calibri" w:hAnsi="Times New Roman" w:cs="Times New Roman"/>
        </w:rPr>
        <w:t xml:space="preserve"> Please note that the whistleblowers can be contemporary/historical</w:t>
      </w:r>
      <w:r>
        <w:rPr>
          <w:rFonts w:ascii="Times New Roman" w:eastAsia="Calibri" w:hAnsi="Times New Roman" w:cs="Times New Roman"/>
        </w:rPr>
        <w:t>)</w:t>
      </w:r>
    </w:p>
    <w:sectPr w:rsidR="0080005A" w:rsidRPr="00234B71" w:rsidSect="00FB4B1C">
      <w:headerReference w:type="default" r:id="rId11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21" w:rsidRDefault="00F37121">
      <w:r>
        <w:separator/>
      </w:r>
    </w:p>
  </w:endnote>
  <w:endnote w:type="continuationSeparator" w:id="0">
    <w:p w:rsidR="00F37121" w:rsidRDefault="00F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21" w:rsidRDefault="00F37121">
      <w:r>
        <w:separator/>
      </w:r>
    </w:p>
  </w:footnote>
  <w:footnote w:type="continuationSeparator" w:id="0">
    <w:p w:rsidR="00F37121" w:rsidRDefault="00F3712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7515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7121" w:rsidRDefault="00F37121">
        <w:pPr>
          <w:pStyle w:val="Header"/>
        </w:pPr>
        <w:fldSimple w:instr=" PAGE   \* MERGEFORMAT ">
          <w:r w:rsidR="007A1204">
            <w:rPr>
              <w:noProof/>
            </w:rPr>
            <w:t>1</w:t>
          </w:r>
        </w:fldSimple>
      </w:p>
    </w:sdtContent>
  </w:sdt>
  <w:p w:rsidR="00F37121" w:rsidRDefault="00F3712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2FD8374C"/>
    <w:multiLevelType w:val="multilevel"/>
    <w:tmpl w:val="30B6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84162"/>
    <w:multiLevelType w:val="multilevel"/>
    <w:tmpl w:val="1D56AB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45D1F"/>
    <w:multiLevelType w:val="multilevel"/>
    <w:tmpl w:val="9456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33925"/>
    <w:multiLevelType w:val="hybridMultilevel"/>
    <w:tmpl w:val="D786C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652D1"/>
    <w:multiLevelType w:val="hybridMultilevel"/>
    <w:tmpl w:val="CF24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696"/>
    <w:rsid w:val="000E7216"/>
    <w:rsid w:val="000F1952"/>
    <w:rsid w:val="00121185"/>
    <w:rsid w:val="003D3B99"/>
    <w:rsid w:val="00520696"/>
    <w:rsid w:val="00602F1A"/>
    <w:rsid w:val="00716CCE"/>
    <w:rsid w:val="007A1204"/>
    <w:rsid w:val="007E446A"/>
    <w:rsid w:val="0080005A"/>
    <w:rsid w:val="00943B0D"/>
    <w:rsid w:val="00B73429"/>
    <w:rsid w:val="00D05A26"/>
    <w:rsid w:val="00E9616E"/>
    <w:rsid w:val="00EC2979"/>
    <w:rsid w:val="00F37121"/>
    <w:rsid w:val="00FB3644"/>
    <w:rsid w:val="00FB4B1C"/>
  </w:rsids>
  <m:mathPr>
    <m:mathFont m:val="Optima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5A"/>
    <w:pPr>
      <w:widowControl w:val="0"/>
      <w:overflowPunct w:val="0"/>
      <w:adjustRightInd w:val="0"/>
      <w:spacing w:after="0" w:line="240" w:lineRule="auto"/>
    </w:pPr>
    <w:rPr>
      <w:rFonts w:ascii="Tahoma" w:eastAsia="Times New Roman" w:hAnsi="Tahoma" w:cs="Tahoma"/>
      <w:kern w:val="28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0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05A"/>
    <w:rPr>
      <w:rFonts w:ascii="Tahoma" w:eastAsia="Times New Roman" w:hAnsi="Tahoma" w:cs="Tahoma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5A"/>
    <w:pPr>
      <w:widowControl w:val="0"/>
      <w:overflowPunct w:val="0"/>
      <w:adjustRightInd w:val="0"/>
      <w:spacing w:after="0" w:line="240" w:lineRule="auto"/>
    </w:pPr>
    <w:rPr>
      <w:rFonts w:ascii="Tahoma" w:eastAsia="Times New Roman" w:hAnsi="Tahoma" w:cs="Tahom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05A"/>
    <w:rPr>
      <w:rFonts w:ascii="Tahoma" w:eastAsia="Times New Roman" w:hAnsi="Tahoma" w:cs="Tahoma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.wikipedia.org/wiki/Law" TargetMode="External"/><Relationship Id="rId8" Type="http://schemas.openxmlformats.org/officeDocument/2006/relationships/hyperlink" Target="http://en.wikipedia.org/wiki/Public_interest" TargetMode="External"/><Relationship Id="rId9" Type="http://schemas.openxmlformats.org/officeDocument/2006/relationships/hyperlink" Target="http://en.wikipedia.org/wiki/Fraud" TargetMode="External"/><Relationship Id="rId10" Type="http://schemas.openxmlformats.org/officeDocument/2006/relationships/hyperlink" Target="http://en.wikipedia.org/wiki/Political_corru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Harris</dc:creator>
  <cp:lastModifiedBy>Monique Harris</cp:lastModifiedBy>
  <cp:revision>8</cp:revision>
  <dcterms:created xsi:type="dcterms:W3CDTF">2014-11-13T19:16:00Z</dcterms:created>
  <dcterms:modified xsi:type="dcterms:W3CDTF">2014-11-13T19:47:00Z</dcterms:modified>
</cp:coreProperties>
</file>