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EFF" w:rsidRPr="001A457B" w:rsidRDefault="005D2EFF" w:rsidP="005D2EFF">
      <w:pPr>
        <w:jc w:val="center"/>
        <w:rPr>
          <w:rFonts w:ascii="Arial Narrow" w:hAnsi="Arial Narrow"/>
          <w:b/>
          <w:sz w:val="22"/>
          <w:szCs w:val="22"/>
        </w:rPr>
      </w:pPr>
      <w:bookmarkStart w:id="0" w:name="_GoBack"/>
      <w:bookmarkEnd w:id="0"/>
      <w:r w:rsidRPr="001A457B">
        <w:rPr>
          <w:rFonts w:ascii="Arial Narrow" w:hAnsi="Arial Narrow"/>
          <w:b/>
          <w:sz w:val="22"/>
          <w:szCs w:val="22"/>
        </w:rPr>
        <w:t>Re-Categorizing Research</w:t>
      </w:r>
    </w:p>
    <w:p w:rsidR="005D2EFF" w:rsidRPr="001A457B" w:rsidRDefault="005D2EFF" w:rsidP="005D2EFF">
      <w:pPr>
        <w:jc w:val="center"/>
        <w:rPr>
          <w:rFonts w:ascii="Arial Narrow" w:hAnsi="Arial Narrow"/>
          <w:sz w:val="22"/>
          <w:szCs w:val="22"/>
        </w:rPr>
      </w:pPr>
    </w:p>
    <w:p w:rsidR="005D2EFF" w:rsidRPr="001A457B" w:rsidRDefault="005D2EFF" w:rsidP="005D2EFF">
      <w:pPr>
        <w:rPr>
          <w:rFonts w:ascii="Arial Narrow" w:hAnsi="Arial Narrow"/>
          <w:sz w:val="22"/>
          <w:szCs w:val="22"/>
        </w:rPr>
      </w:pPr>
      <w:r w:rsidRPr="001A457B">
        <w:rPr>
          <w:rFonts w:ascii="Arial Narrow" w:hAnsi="Arial Narrow"/>
          <w:sz w:val="22"/>
          <w:szCs w:val="22"/>
        </w:rPr>
        <w:t xml:space="preserve">Pretend that the items below and on the following page are the notes you’ve taken—including paraphrases and quotations—while researching your paper. Currently the info is in the order you’ve found it. Your job today is to categorize the information according to topics and sub-topics.   </w:t>
      </w:r>
    </w:p>
    <w:p w:rsidR="005D2EFF" w:rsidRPr="001A457B" w:rsidRDefault="005D2EFF" w:rsidP="005D2EFF">
      <w:pPr>
        <w:rPr>
          <w:rFonts w:ascii="Arial Narrow" w:hAnsi="Arial Narrow"/>
          <w:sz w:val="22"/>
          <w:szCs w:val="22"/>
        </w:rPr>
      </w:pPr>
    </w:p>
    <w:p w:rsidR="005D2EFF" w:rsidRPr="001A457B" w:rsidRDefault="005D2EFF" w:rsidP="005D2EFF">
      <w:pPr>
        <w:ind w:left="360"/>
        <w:rPr>
          <w:rFonts w:ascii="Arial Narrow" w:hAnsi="Arial Narrow"/>
          <w:sz w:val="22"/>
          <w:szCs w:val="22"/>
        </w:rPr>
      </w:pPr>
      <w:r w:rsidRPr="001A457B">
        <w:rPr>
          <w:rFonts w:ascii="Arial Narrow" w:hAnsi="Arial Narrow"/>
          <w:sz w:val="22"/>
          <w:szCs w:val="22"/>
        </w:rPr>
        <w:t>On Thanksgiving weekend in 1999, John and Carole Hall were killed when a Naval midshipman crashed into their parked car (</w:t>
      </w:r>
      <w:proofErr w:type="spellStart"/>
      <w:r w:rsidRPr="001A457B">
        <w:rPr>
          <w:rFonts w:ascii="Arial Narrow" w:hAnsi="Arial Narrow"/>
          <w:sz w:val="22"/>
          <w:szCs w:val="22"/>
        </w:rPr>
        <w:t>Stockwell</w:t>
      </w:r>
      <w:proofErr w:type="spellEnd"/>
      <w:r w:rsidRPr="001A457B">
        <w:rPr>
          <w:rFonts w:ascii="Arial Narrow" w:hAnsi="Arial Narrow"/>
          <w:sz w:val="22"/>
          <w:szCs w:val="22"/>
        </w:rPr>
        <w:t xml:space="preserve"> B8).</w:t>
      </w:r>
    </w:p>
    <w:p w:rsidR="005D2EFF" w:rsidRPr="001A457B" w:rsidRDefault="005D2EFF" w:rsidP="005D2EFF">
      <w:pPr>
        <w:ind w:left="360"/>
        <w:rPr>
          <w:rFonts w:ascii="Arial Narrow" w:hAnsi="Arial Narrow"/>
          <w:sz w:val="22"/>
          <w:szCs w:val="22"/>
        </w:rPr>
      </w:pPr>
    </w:p>
    <w:p w:rsidR="005D2EFF" w:rsidRPr="001A457B" w:rsidRDefault="005D2EFF" w:rsidP="005D2EFF">
      <w:pPr>
        <w:ind w:left="360"/>
        <w:rPr>
          <w:rFonts w:ascii="Arial Narrow" w:hAnsi="Arial Narrow"/>
          <w:sz w:val="22"/>
          <w:szCs w:val="22"/>
        </w:rPr>
      </w:pPr>
      <w:r w:rsidRPr="001A457B">
        <w:rPr>
          <w:rFonts w:ascii="Arial Narrow" w:hAnsi="Arial Narrow"/>
          <w:sz w:val="22"/>
          <w:szCs w:val="22"/>
        </w:rPr>
        <w:t>The driver said, “When I looked up from the cell phone I was dialing, I was three feet from the car and had no time to stop” (</w:t>
      </w:r>
      <w:proofErr w:type="spellStart"/>
      <w:r w:rsidRPr="001A457B">
        <w:rPr>
          <w:rFonts w:ascii="Arial Narrow" w:hAnsi="Arial Narrow"/>
          <w:sz w:val="22"/>
          <w:szCs w:val="22"/>
        </w:rPr>
        <w:t>qtd</w:t>
      </w:r>
      <w:proofErr w:type="spellEnd"/>
      <w:r w:rsidRPr="001A457B">
        <w:rPr>
          <w:rFonts w:ascii="Arial Narrow" w:hAnsi="Arial Narrow"/>
          <w:sz w:val="22"/>
          <w:szCs w:val="22"/>
        </w:rPr>
        <w:t xml:space="preserve">. in </w:t>
      </w:r>
      <w:proofErr w:type="spellStart"/>
      <w:r w:rsidRPr="001A457B">
        <w:rPr>
          <w:rFonts w:ascii="Arial Narrow" w:hAnsi="Arial Narrow"/>
          <w:sz w:val="22"/>
          <w:szCs w:val="22"/>
        </w:rPr>
        <w:t>Stockwell</w:t>
      </w:r>
      <w:proofErr w:type="spellEnd"/>
      <w:r w:rsidRPr="001A457B">
        <w:rPr>
          <w:rFonts w:ascii="Arial Narrow" w:hAnsi="Arial Narrow"/>
          <w:sz w:val="22"/>
          <w:szCs w:val="22"/>
        </w:rPr>
        <w:t xml:space="preserve"> B8) </w:t>
      </w:r>
    </w:p>
    <w:p w:rsidR="005D2EFF" w:rsidRPr="001A457B" w:rsidRDefault="005D2EFF" w:rsidP="005D2EFF">
      <w:pPr>
        <w:ind w:left="360"/>
        <w:rPr>
          <w:rFonts w:ascii="Arial Narrow" w:hAnsi="Arial Narrow"/>
          <w:sz w:val="22"/>
          <w:szCs w:val="22"/>
        </w:rPr>
      </w:pPr>
      <w:r w:rsidRPr="001A457B">
        <w:rPr>
          <w:rFonts w:ascii="Arial Narrow" w:hAnsi="Arial Narrow"/>
          <w:sz w:val="22"/>
          <w:szCs w:val="22"/>
        </w:rPr>
        <w:t>_______________________________</w:t>
      </w:r>
    </w:p>
    <w:p w:rsidR="005D2EFF" w:rsidRPr="001A457B" w:rsidRDefault="005D2EFF" w:rsidP="005D2EFF">
      <w:pPr>
        <w:ind w:left="360"/>
        <w:rPr>
          <w:rFonts w:ascii="Arial Narrow" w:hAnsi="Arial Narrow"/>
          <w:sz w:val="22"/>
          <w:szCs w:val="22"/>
        </w:rPr>
      </w:pPr>
    </w:p>
    <w:p w:rsidR="005D2EFF" w:rsidRPr="001A457B" w:rsidRDefault="005D2EFF" w:rsidP="005D2EFF">
      <w:pPr>
        <w:ind w:left="360"/>
        <w:rPr>
          <w:rFonts w:ascii="Arial Narrow" w:hAnsi="Arial Narrow"/>
          <w:sz w:val="22"/>
          <w:szCs w:val="22"/>
        </w:rPr>
      </w:pPr>
      <w:r w:rsidRPr="001A457B">
        <w:rPr>
          <w:rFonts w:ascii="Arial Narrow" w:hAnsi="Arial Narrow"/>
          <w:sz w:val="22"/>
          <w:szCs w:val="22"/>
        </w:rPr>
        <w:t>The midshipman was charged with vehicular manslaughter for deaths of John and Carole Hall (Layton C1).</w:t>
      </w:r>
    </w:p>
    <w:p w:rsidR="005D2EFF" w:rsidRPr="001A457B" w:rsidRDefault="005D2EFF" w:rsidP="005D2EFF">
      <w:pPr>
        <w:ind w:left="360"/>
        <w:rPr>
          <w:rFonts w:ascii="Arial Narrow" w:hAnsi="Arial Narrow"/>
          <w:sz w:val="22"/>
          <w:szCs w:val="22"/>
        </w:rPr>
      </w:pPr>
    </w:p>
    <w:p w:rsidR="005D2EFF" w:rsidRPr="001A457B" w:rsidRDefault="005D2EFF" w:rsidP="005D2EFF">
      <w:pPr>
        <w:ind w:left="360"/>
        <w:rPr>
          <w:rFonts w:ascii="Arial Narrow" w:hAnsi="Arial Narrow"/>
          <w:sz w:val="22"/>
          <w:szCs w:val="22"/>
        </w:rPr>
      </w:pPr>
      <w:r w:rsidRPr="001A457B">
        <w:rPr>
          <w:rFonts w:ascii="Arial Narrow" w:hAnsi="Arial Narrow"/>
          <w:sz w:val="22"/>
          <w:szCs w:val="22"/>
        </w:rPr>
        <w:t>The judge was unable to issue a guilty verdict. He found the defendant guilty of negligent driving and imposed a $500 fine (Layton C1)</w:t>
      </w:r>
    </w:p>
    <w:p w:rsidR="005D2EFF" w:rsidRPr="001A457B" w:rsidRDefault="005D2EFF" w:rsidP="005D2EFF">
      <w:pPr>
        <w:ind w:left="360"/>
        <w:rPr>
          <w:rFonts w:ascii="Arial Narrow" w:hAnsi="Arial Narrow"/>
          <w:sz w:val="22"/>
          <w:szCs w:val="22"/>
        </w:rPr>
      </w:pPr>
    </w:p>
    <w:p w:rsidR="005D2EFF" w:rsidRPr="001A457B" w:rsidRDefault="005D2EFF" w:rsidP="005D2EFF">
      <w:pPr>
        <w:ind w:left="360"/>
        <w:rPr>
          <w:rFonts w:ascii="Arial Narrow" w:hAnsi="Arial Narrow"/>
          <w:sz w:val="22"/>
          <w:szCs w:val="22"/>
        </w:rPr>
      </w:pPr>
      <w:r w:rsidRPr="001A457B">
        <w:rPr>
          <w:rFonts w:ascii="Arial Narrow" w:hAnsi="Arial Narrow"/>
          <w:sz w:val="22"/>
          <w:szCs w:val="22"/>
        </w:rPr>
        <w:t xml:space="preserve">Two years after the accident, the county where the accident happened passed a law forbidding cell phone use while driving (Layton C2) </w:t>
      </w:r>
    </w:p>
    <w:p w:rsidR="005D2EFF" w:rsidRPr="001A457B" w:rsidRDefault="005D2EFF" w:rsidP="005D2EFF">
      <w:pPr>
        <w:ind w:left="360"/>
        <w:rPr>
          <w:rFonts w:ascii="Arial Narrow" w:hAnsi="Arial Narrow"/>
          <w:sz w:val="22"/>
          <w:szCs w:val="22"/>
        </w:rPr>
      </w:pPr>
    </w:p>
    <w:p w:rsidR="005D2EFF" w:rsidRPr="001A457B" w:rsidRDefault="005D2EFF" w:rsidP="005D2EFF">
      <w:pPr>
        <w:ind w:left="360"/>
        <w:rPr>
          <w:rFonts w:ascii="Arial Narrow" w:hAnsi="Arial Narrow"/>
          <w:sz w:val="22"/>
          <w:szCs w:val="22"/>
        </w:rPr>
      </w:pPr>
      <w:r w:rsidRPr="001A457B">
        <w:rPr>
          <w:rFonts w:ascii="Arial Narrow" w:hAnsi="Arial Narrow"/>
          <w:sz w:val="22"/>
          <w:szCs w:val="22"/>
        </w:rPr>
        <w:t xml:space="preserve">State legislators are beginning to receive public pressure to pass anti-cell-phone laws. “It’s definitely an issue that is gaining steam around the country,” says Matt </w:t>
      </w:r>
      <w:proofErr w:type="spellStart"/>
      <w:r w:rsidRPr="001A457B">
        <w:rPr>
          <w:rFonts w:ascii="Arial Narrow" w:hAnsi="Arial Narrow"/>
          <w:sz w:val="22"/>
          <w:szCs w:val="22"/>
        </w:rPr>
        <w:t>Sundeen</w:t>
      </w:r>
      <w:proofErr w:type="spellEnd"/>
      <w:r w:rsidRPr="001A457B">
        <w:rPr>
          <w:rFonts w:ascii="Arial Narrow" w:hAnsi="Arial Narrow"/>
          <w:sz w:val="22"/>
          <w:szCs w:val="22"/>
        </w:rPr>
        <w:t xml:space="preserve"> of the National Conference of State Legislatures (</w:t>
      </w:r>
      <w:proofErr w:type="spellStart"/>
      <w:r w:rsidRPr="001A457B">
        <w:rPr>
          <w:rFonts w:ascii="Arial Narrow" w:hAnsi="Arial Narrow"/>
          <w:sz w:val="22"/>
          <w:szCs w:val="22"/>
        </w:rPr>
        <w:t>qtd</w:t>
      </w:r>
      <w:proofErr w:type="spellEnd"/>
      <w:r w:rsidRPr="001A457B">
        <w:rPr>
          <w:rFonts w:ascii="Arial Narrow" w:hAnsi="Arial Narrow"/>
          <w:sz w:val="22"/>
          <w:szCs w:val="22"/>
        </w:rPr>
        <w:t>. in Layton C9).</w:t>
      </w:r>
    </w:p>
    <w:p w:rsidR="005D2EFF" w:rsidRPr="001A457B" w:rsidRDefault="005D2EFF" w:rsidP="005D2EFF">
      <w:pPr>
        <w:ind w:left="360"/>
        <w:rPr>
          <w:rFonts w:ascii="Arial Narrow" w:hAnsi="Arial Narrow"/>
          <w:sz w:val="22"/>
          <w:szCs w:val="22"/>
        </w:rPr>
      </w:pPr>
    </w:p>
    <w:p w:rsidR="005D2EFF" w:rsidRPr="001A457B" w:rsidRDefault="005D2EFF" w:rsidP="005D2EFF">
      <w:pPr>
        <w:ind w:left="360"/>
        <w:rPr>
          <w:rFonts w:ascii="Arial Narrow" w:hAnsi="Arial Narrow"/>
          <w:sz w:val="22"/>
          <w:szCs w:val="22"/>
        </w:rPr>
      </w:pPr>
      <w:r w:rsidRPr="001A457B">
        <w:rPr>
          <w:rFonts w:ascii="Arial Narrow" w:hAnsi="Arial Narrow"/>
          <w:sz w:val="22"/>
          <w:szCs w:val="22"/>
        </w:rPr>
        <w:t>The first town to restrict use of handheld phones was Brooklyn, Ohio (Layton C9).</w:t>
      </w:r>
    </w:p>
    <w:p w:rsidR="005D2EFF" w:rsidRPr="001A457B" w:rsidRDefault="005D2EFF" w:rsidP="005D2EFF">
      <w:pPr>
        <w:ind w:left="360"/>
        <w:rPr>
          <w:rFonts w:ascii="Arial Narrow" w:hAnsi="Arial Narrow"/>
          <w:sz w:val="22"/>
          <w:szCs w:val="22"/>
        </w:rPr>
      </w:pPr>
    </w:p>
    <w:p w:rsidR="005D2EFF" w:rsidRPr="001A457B" w:rsidRDefault="005D2EFF" w:rsidP="005D2EFF">
      <w:pPr>
        <w:ind w:left="360"/>
        <w:rPr>
          <w:rFonts w:ascii="Arial Narrow" w:hAnsi="Arial Narrow"/>
          <w:sz w:val="22"/>
          <w:szCs w:val="22"/>
        </w:rPr>
      </w:pPr>
      <w:r w:rsidRPr="001A457B">
        <w:rPr>
          <w:rFonts w:ascii="Arial Narrow" w:hAnsi="Arial Narrow"/>
          <w:sz w:val="22"/>
          <w:szCs w:val="22"/>
        </w:rPr>
        <w:t xml:space="preserve">Frances Bents, an expert on the relation between cell phones and accidents, estimates that between 450 and 1,000 </w:t>
      </w:r>
      <w:proofErr w:type="gramStart"/>
      <w:r w:rsidRPr="001A457B">
        <w:rPr>
          <w:rFonts w:ascii="Arial Narrow" w:hAnsi="Arial Narrow"/>
          <w:sz w:val="22"/>
          <w:szCs w:val="22"/>
        </w:rPr>
        <w:t>crashes</w:t>
      </w:r>
      <w:proofErr w:type="gramEnd"/>
      <w:r w:rsidRPr="001A457B">
        <w:rPr>
          <w:rFonts w:ascii="Arial Narrow" w:hAnsi="Arial Narrow"/>
          <w:sz w:val="22"/>
          <w:szCs w:val="22"/>
        </w:rPr>
        <w:t xml:space="preserve"> a year have some connection to cell phone use (Layton C9).</w:t>
      </w:r>
    </w:p>
    <w:p w:rsidR="005D2EFF" w:rsidRPr="001A457B" w:rsidRDefault="005D2EFF" w:rsidP="005D2EFF">
      <w:pPr>
        <w:ind w:left="360"/>
        <w:rPr>
          <w:rFonts w:ascii="Arial Narrow" w:hAnsi="Arial Narrow"/>
          <w:sz w:val="22"/>
          <w:szCs w:val="22"/>
        </w:rPr>
      </w:pPr>
      <w:r w:rsidRPr="001A457B">
        <w:rPr>
          <w:rFonts w:ascii="Arial Narrow" w:hAnsi="Arial Narrow"/>
          <w:sz w:val="22"/>
          <w:szCs w:val="22"/>
        </w:rPr>
        <w:t>_______________________________</w:t>
      </w:r>
    </w:p>
    <w:p w:rsidR="005D2EFF" w:rsidRPr="001A457B" w:rsidRDefault="005D2EFF" w:rsidP="005D2EFF">
      <w:pPr>
        <w:ind w:left="360"/>
        <w:rPr>
          <w:rFonts w:ascii="Arial Narrow" w:hAnsi="Arial Narrow"/>
          <w:sz w:val="22"/>
          <w:szCs w:val="22"/>
        </w:rPr>
      </w:pPr>
    </w:p>
    <w:p w:rsidR="005D2EFF" w:rsidRPr="001A457B" w:rsidRDefault="005D2EFF" w:rsidP="005D2EFF">
      <w:pPr>
        <w:ind w:left="360"/>
        <w:rPr>
          <w:rFonts w:ascii="Arial Narrow" w:hAnsi="Arial Narrow"/>
          <w:sz w:val="22"/>
          <w:szCs w:val="22"/>
        </w:rPr>
      </w:pPr>
      <w:r w:rsidRPr="001A457B">
        <w:rPr>
          <w:rFonts w:ascii="Arial Narrow" w:hAnsi="Arial Narrow"/>
          <w:sz w:val="22"/>
          <w:szCs w:val="22"/>
        </w:rPr>
        <w:t>In Georgia, a young woman distracted by her cell phone ran down and killed a two-year-old. Her sentence was ninety days in boot camp and five hundred hours of community service (</w:t>
      </w:r>
      <w:proofErr w:type="spellStart"/>
      <w:r w:rsidRPr="001A457B">
        <w:rPr>
          <w:rFonts w:ascii="Arial Narrow" w:hAnsi="Arial Narrow"/>
          <w:sz w:val="22"/>
          <w:szCs w:val="22"/>
        </w:rPr>
        <w:t>Ippolito</w:t>
      </w:r>
      <w:proofErr w:type="spellEnd"/>
      <w:r w:rsidRPr="001A457B">
        <w:rPr>
          <w:rFonts w:ascii="Arial Narrow" w:hAnsi="Arial Narrow"/>
          <w:sz w:val="22"/>
          <w:szCs w:val="22"/>
        </w:rPr>
        <w:t xml:space="preserve"> J1).</w:t>
      </w:r>
    </w:p>
    <w:p w:rsidR="005D2EFF" w:rsidRPr="001A457B" w:rsidRDefault="005D2EFF" w:rsidP="005D2EFF">
      <w:pPr>
        <w:ind w:left="360"/>
        <w:rPr>
          <w:rFonts w:ascii="Arial Narrow" w:hAnsi="Arial Narrow"/>
          <w:sz w:val="22"/>
          <w:szCs w:val="22"/>
        </w:rPr>
      </w:pPr>
      <w:r w:rsidRPr="001A457B">
        <w:rPr>
          <w:rFonts w:ascii="Arial Narrow" w:hAnsi="Arial Narrow"/>
          <w:sz w:val="22"/>
          <w:szCs w:val="22"/>
        </w:rPr>
        <w:t>_______________________________</w:t>
      </w:r>
    </w:p>
    <w:p w:rsidR="005D2EFF" w:rsidRPr="001A457B" w:rsidRDefault="005D2EFF" w:rsidP="005D2EFF">
      <w:pPr>
        <w:ind w:left="360"/>
        <w:rPr>
          <w:rFonts w:ascii="Arial Narrow" w:hAnsi="Arial Narrow"/>
          <w:sz w:val="22"/>
          <w:szCs w:val="22"/>
        </w:rPr>
      </w:pPr>
    </w:p>
    <w:p w:rsidR="005D2EFF" w:rsidRPr="001A457B" w:rsidRDefault="005D2EFF" w:rsidP="005D2EFF">
      <w:pPr>
        <w:ind w:left="360"/>
        <w:rPr>
          <w:rFonts w:ascii="Arial Narrow" w:hAnsi="Arial Narrow"/>
          <w:sz w:val="22"/>
          <w:szCs w:val="22"/>
        </w:rPr>
      </w:pPr>
      <w:r w:rsidRPr="001A457B">
        <w:rPr>
          <w:rFonts w:ascii="Arial Narrow" w:hAnsi="Arial Narrow"/>
          <w:sz w:val="22"/>
          <w:szCs w:val="22"/>
        </w:rPr>
        <w:t xml:space="preserve">A </w:t>
      </w:r>
      <w:r w:rsidRPr="001A457B">
        <w:rPr>
          <w:rFonts w:ascii="Arial Narrow" w:hAnsi="Arial Narrow"/>
          <w:i/>
          <w:sz w:val="22"/>
          <w:szCs w:val="22"/>
        </w:rPr>
        <w:t>New England Journal of Medicine</w:t>
      </w:r>
      <w:r w:rsidRPr="001A457B">
        <w:rPr>
          <w:rFonts w:ascii="Arial Narrow" w:hAnsi="Arial Narrow"/>
          <w:sz w:val="22"/>
          <w:szCs w:val="22"/>
        </w:rPr>
        <w:t xml:space="preserve"> study concluded that a driver using a cell phone was four times as likely to get into a collision as a driver not using a cell phone (</w:t>
      </w:r>
      <w:proofErr w:type="spellStart"/>
      <w:r w:rsidRPr="001A457B">
        <w:rPr>
          <w:rFonts w:ascii="Arial Narrow" w:hAnsi="Arial Narrow"/>
          <w:sz w:val="22"/>
          <w:szCs w:val="22"/>
        </w:rPr>
        <w:t>Redelmeier</w:t>
      </w:r>
      <w:proofErr w:type="spellEnd"/>
      <w:r w:rsidRPr="001A457B">
        <w:rPr>
          <w:rFonts w:ascii="Arial Narrow" w:hAnsi="Arial Narrow"/>
          <w:sz w:val="22"/>
          <w:szCs w:val="22"/>
        </w:rPr>
        <w:t xml:space="preserve"> and </w:t>
      </w:r>
      <w:proofErr w:type="spellStart"/>
      <w:r w:rsidRPr="001A457B">
        <w:rPr>
          <w:rFonts w:ascii="Arial Narrow" w:hAnsi="Arial Narrow"/>
          <w:sz w:val="22"/>
          <w:szCs w:val="22"/>
        </w:rPr>
        <w:t>Tibshirani</w:t>
      </w:r>
      <w:proofErr w:type="spellEnd"/>
      <w:r w:rsidRPr="001A457B">
        <w:rPr>
          <w:rFonts w:ascii="Arial Narrow" w:hAnsi="Arial Narrow"/>
          <w:sz w:val="22"/>
          <w:szCs w:val="22"/>
        </w:rPr>
        <w:t xml:space="preserve"> 456).</w:t>
      </w:r>
    </w:p>
    <w:p w:rsidR="005D2EFF" w:rsidRPr="001A457B" w:rsidRDefault="005D2EFF" w:rsidP="005D2EFF">
      <w:pPr>
        <w:ind w:left="360"/>
        <w:rPr>
          <w:rFonts w:ascii="Arial Narrow" w:hAnsi="Arial Narrow"/>
          <w:sz w:val="22"/>
          <w:szCs w:val="22"/>
        </w:rPr>
      </w:pPr>
      <w:r w:rsidRPr="001A457B">
        <w:rPr>
          <w:rFonts w:ascii="Arial Narrow" w:hAnsi="Arial Narrow"/>
          <w:sz w:val="22"/>
          <w:szCs w:val="22"/>
        </w:rPr>
        <w:t>_______________________________</w:t>
      </w:r>
    </w:p>
    <w:p w:rsidR="005D2EFF" w:rsidRPr="001A457B" w:rsidRDefault="005D2EFF" w:rsidP="005D2EFF">
      <w:pPr>
        <w:ind w:left="360"/>
        <w:rPr>
          <w:rFonts w:ascii="Arial Narrow" w:hAnsi="Arial Narrow"/>
          <w:sz w:val="22"/>
          <w:szCs w:val="22"/>
        </w:rPr>
      </w:pPr>
    </w:p>
    <w:p w:rsidR="005D2EFF" w:rsidRPr="001A457B" w:rsidRDefault="005D2EFF" w:rsidP="005D2EFF">
      <w:pPr>
        <w:ind w:left="360"/>
        <w:rPr>
          <w:rFonts w:ascii="Arial Narrow" w:hAnsi="Arial Narrow"/>
          <w:sz w:val="22"/>
          <w:szCs w:val="22"/>
        </w:rPr>
      </w:pPr>
      <w:r w:rsidRPr="001A457B">
        <w:rPr>
          <w:rFonts w:ascii="Arial Narrow" w:hAnsi="Arial Narrow"/>
          <w:sz w:val="22"/>
          <w:szCs w:val="22"/>
        </w:rPr>
        <w:t>On November 7, 1999, two-year-old Morgan Pena was killed by a driver distracted by his cell phone (</w:t>
      </w:r>
      <w:proofErr w:type="spellStart"/>
      <w:r w:rsidRPr="001A457B">
        <w:rPr>
          <w:rFonts w:ascii="Arial Narrow" w:hAnsi="Arial Narrow"/>
          <w:sz w:val="22"/>
          <w:szCs w:val="22"/>
        </w:rPr>
        <w:t>Besthoff</w:t>
      </w:r>
      <w:proofErr w:type="spellEnd"/>
      <w:r w:rsidRPr="001A457B">
        <w:rPr>
          <w:rFonts w:ascii="Arial Narrow" w:hAnsi="Arial Narrow"/>
          <w:sz w:val="22"/>
          <w:szCs w:val="22"/>
        </w:rPr>
        <w:t xml:space="preserve">). </w:t>
      </w:r>
    </w:p>
    <w:p w:rsidR="005D2EFF" w:rsidRPr="001A457B" w:rsidRDefault="005D2EFF" w:rsidP="005D2EFF">
      <w:pPr>
        <w:ind w:left="360"/>
        <w:rPr>
          <w:rFonts w:ascii="Arial Narrow" w:hAnsi="Arial Narrow"/>
          <w:sz w:val="22"/>
          <w:szCs w:val="22"/>
        </w:rPr>
      </w:pPr>
    </w:p>
    <w:p w:rsidR="005D2EFF" w:rsidRPr="001A457B" w:rsidRDefault="005D2EFF" w:rsidP="005D2EFF">
      <w:pPr>
        <w:ind w:left="360"/>
        <w:rPr>
          <w:rFonts w:ascii="Arial Narrow" w:hAnsi="Arial Narrow"/>
          <w:sz w:val="22"/>
          <w:szCs w:val="22"/>
        </w:rPr>
      </w:pPr>
      <w:r w:rsidRPr="001A457B">
        <w:rPr>
          <w:rFonts w:ascii="Arial Narrow" w:hAnsi="Arial Narrow"/>
          <w:sz w:val="22"/>
          <w:szCs w:val="22"/>
        </w:rPr>
        <w:t>On November 14, 1999 corrections officer Shannon Smith was killed by a woman distracted by her cell phone (</w:t>
      </w:r>
      <w:proofErr w:type="spellStart"/>
      <w:r w:rsidRPr="001A457B">
        <w:rPr>
          <w:rFonts w:ascii="Arial Narrow" w:hAnsi="Arial Narrow"/>
          <w:sz w:val="22"/>
          <w:szCs w:val="22"/>
        </w:rPr>
        <w:t>Besthoff</w:t>
      </w:r>
      <w:proofErr w:type="spellEnd"/>
      <w:r w:rsidRPr="001A457B">
        <w:rPr>
          <w:rFonts w:ascii="Arial Narrow" w:hAnsi="Arial Narrow"/>
          <w:sz w:val="22"/>
          <w:szCs w:val="22"/>
        </w:rPr>
        <w:t>).</w:t>
      </w:r>
    </w:p>
    <w:p w:rsidR="005D2EFF" w:rsidRPr="001A457B" w:rsidRDefault="005D2EFF" w:rsidP="005D2EFF">
      <w:pPr>
        <w:ind w:left="360"/>
        <w:rPr>
          <w:rFonts w:ascii="Arial Narrow" w:hAnsi="Arial Narrow"/>
          <w:sz w:val="22"/>
          <w:szCs w:val="22"/>
        </w:rPr>
      </w:pPr>
      <w:r w:rsidRPr="001A457B">
        <w:rPr>
          <w:rFonts w:ascii="Arial Narrow" w:hAnsi="Arial Narrow"/>
          <w:sz w:val="22"/>
          <w:szCs w:val="22"/>
        </w:rPr>
        <w:t>_______________________________</w:t>
      </w:r>
    </w:p>
    <w:p w:rsidR="005D2EFF" w:rsidRPr="001A457B" w:rsidRDefault="005D2EFF" w:rsidP="005D2EFF">
      <w:pPr>
        <w:ind w:left="360"/>
        <w:rPr>
          <w:rFonts w:ascii="Arial Narrow" w:hAnsi="Arial Narrow"/>
          <w:sz w:val="22"/>
          <w:szCs w:val="22"/>
        </w:rPr>
      </w:pPr>
    </w:p>
    <w:p w:rsidR="005D2EFF" w:rsidRPr="001A457B" w:rsidRDefault="005D2EFF" w:rsidP="005D2EFF">
      <w:pPr>
        <w:ind w:left="360"/>
        <w:rPr>
          <w:rFonts w:ascii="Arial Narrow" w:hAnsi="Arial Narrow"/>
          <w:sz w:val="22"/>
          <w:szCs w:val="22"/>
        </w:rPr>
      </w:pPr>
      <w:r w:rsidRPr="001A457B">
        <w:rPr>
          <w:rFonts w:ascii="Arial Narrow" w:hAnsi="Arial Narrow"/>
          <w:sz w:val="22"/>
          <w:szCs w:val="22"/>
        </w:rPr>
        <w:t xml:space="preserve">John </w:t>
      </w:r>
      <w:proofErr w:type="spellStart"/>
      <w:r w:rsidRPr="001A457B">
        <w:rPr>
          <w:rFonts w:ascii="Arial Narrow" w:hAnsi="Arial Narrow"/>
          <w:sz w:val="22"/>
          <w:szCs w:val="22"/>
        </w:rPr>
        <w:t>Violanti</w:t>
      </w:r>
      <w:proofErr w:type="spellEnd"/>
      <w:r w:rsidRPr="001A457B">
        <w:rPr>
          <w:rFonts w:ascii="Arial Narrow" w:hAnsi="Arial Narrow"/>
          <w:sz w:val="22"/>
          <w:szCs w:val="22"/>
        </w:rPr>
        <w:t xml:space="preserve"> of the Rochester Institute of Technology found a nine fold increase in the risk of a fatality if a phone was being used and a doubled risk simply when a phone was present in a vehicle (522-523).</w:t>
      </w:r>
    </w:p>
    <w:p w:rsidR="005D2EFF" w:rsidRPr="001A457B" w:rsidRDefault="005D2EFF" w:rsidP="005D2EFF">
      <w:pPr>
        <w:ind w:left="360"/>
        <w:rPr>
          <w:rFonts w:ascii="Arial Narrow" w:hAnsi="Arial Narrow"/>
          <w:sz w:val="22"/>
          <w:szCs w:val="22"/>
        </w:rPr>
      </w:pPr>
    </w:p>
    <w:p w:rsidR="005D2EFF" w:rsidRPr="001A457B" w:rsidRDefault="005D2EFF" w:rsidP="005D2EFF">
      <w:pPr>
        <w:ind w:left="360"/>
        <w:rPr>
          <w:rFonts w:ascii="Arial Narrow" w:hAnsi="Arial Narrow"/>
          <w:sz w:val="22"/>
          <w:szCs w:val="22"/>
        </w:rPr>
      </w:pPr>
      <w:r w:rsidRPr="001A457B">
        <w:rPr>
          <w:rFonts w:ascii="Arial Narrow" w:hAnsi="Arial Narrow"/>
          <w:sz w:val="22"/>
          <w:szCs w:val="22"/>
        </w:rPr>
        <w:t>_______________________________</w:t>
      </w:r>
    </w:p>
    <w:p w:rsidR="005D2EFF" w:rsidRPr="001A457B" w:rsidRDefault="005D2EFF" w:rsidP="005D2EFF">
      <w:pPr>
        <w:ind w:left="360"/>
        <w:rPr>
          <w:rFonts w:ascii="Arial Narrow" w:hAnsi="Arial Narrow"/>
          <w:sz w:val="22"/>
          <w:szCs w:val="22"/>
        </w:rPr>
      </w:pPr>
      <w:r w:rsidRPr="001A457B">
        <w:rPr>
          <w:rFonts w:ascii="Arial Narrow" w:hAnsi="Arial Narrow"/>
          <w:sz w:val="22"/>
          <w:szCs w:val="22"/>
        </w:rPr>
        <w:t>In a survey done by Farmers Insurance Group, 87% of those polled said that cell phones affect a driver’s ability, and 40% reported having close calls with drivers distracted by phones.</w:t>
      </w:r>
    </w:p>
    <w:p w:rsidR="005D2EFF" w:rsidRPr="001A457B" w:rsidRDefault="005D2EFF" w:rsidP="005D2EFF">
      <w:pPr>
        <w:ind w:left="360"/>
        <w:rPr>
          <w:rFonts w:ascii="Arial Narrow" w:hAnsi="Arial Narrow"/>
          <w:sz w:val="22"/>
          <w:szCs w:val="22"/>
        </w:rPr>
      </w:pPr>
    </w:p>
    <w:p w:rsidR="005D2EFF" w:rsidRPr="001A457B" w:rsidRDefault="005D2EFF" w:rsidP="005D2EFF">
      <w:pPr>
        <w:ind w:left="360"/>
        <w:rPr>
          <w:rFonts w:ascii="Arial Narrow" w:hAnsi="Arial Narrow"/>
          <w:sz w:val="22"/>
          <w:szCs w:val="22"/>
        </w:rPr>
      </w:pPr>
      <w:r w:rsidRPr="001A457B">
        <w:rPr>
          <w:rFonts w:ascii="Arial Narrow" w:hAnsi="Arial Narrow"/>
          <w:sz w:val="22"/>
          <w:szCs w:val="22"/>
        </w:rPr>
        <w:t>Lon Anderson of the American Automobile Association asserts, “In many states, there is momentum building to pass laws” (</w:t>
      </w:r>
      <w:proofErr w:type="spellStart"/>
      <w:r w:rsidRPr="001A457B">
        <w:rPr>
          <w:rFonts w:ascii="Arial Narrow" w:hAnsi="Arial Narrow"/>
          <w:sz w:val="22"/>
          <w:szCs w:val="22"/>
        </w:rPr>
        <w:t>qtd</w:t>
      </w:r>
      <w:proofErr w:type="spellEnd"/>
      <w:r w:rsidRPr="001A457B">
        <w:rPr>
          <w:rFonts w:ascii="Arial Narrow" w:hAnsi="Arial Narrow"/>
          <w:sz w:val="22"/>
          <w:szCs w:val="22"/>
        </w:rPr>
        <w:t xml:space="preserve">. in Farmer Insurance Group). </w:t>
      </w:r>
    </w:p>
    <w:p w:rsidR="005D2EFF" w:rsidRPr="001A457B" w:rsidRDefault="005D2EFF" w:rsidP="005D2EFF">
      <w:pPr>
        <w:ind w:left="360"/>
        <w:rPr>
          <w:rFonts w:ascii="Arial Narrow" w:hAnsi="Arial Narrow"/>
          <w:sz w:val="22"/>
          <w:szCs w:val="22"/>
        </w:rPr>
      </w:pPr>
    </w:p>
    <w:p w:rsidR="005D2EFF" w:rsidRPr="001A457B" w:rsidRDefault="005D2EFF" w:rsidP="005D2EFF">
      <w:pPr>
        <w:ind w:left="360"/>
        <w:rPr>
          <w:rFonts w:ascii="Arial Narrow" w:hAnsi="Arial Narrow"/>
          <w:sz w:val="22"/>
          <w:szCs w:val="22"/>
        </w:rPr>
      </w:pPr>
      <w:r w:rsidRPr="001A457B">
        <w:rPr>
          <w:rFonts w:ascii="Arial Narrow" w:hAnsi="Arial Narrow"/>
          <w:sz w:val="22"/>
          <w:szCs w:val="22"/>
        </w:rPr>
        <w:t>______________________________</w:t>
      </w:r>
    </w:p>
    <w:p w:rsidR="005D2EFF" w:rsidRPr="001A457B" w:rsidRDefault="005D2EFF" w:rsidP="005D2EFF">
      <w:pPr>
        <w:ind w:left="360"/>
        <w:rPr>
          <w:rFonts w:ascii="Arial Narrow" w:hAnsi="Arial Narrow"/>
          <w:sz w:val="22"/>
          <w:szCs w:val="22"/>
        </w:rPr>
      </w:pPr>
      <w:r w:rsidRPr="001A457B">
        <w:rPr>
          <w:rFonts w:ascii="Arial Narrow" w:hAnsi="Arial Narrow"/>
          <w:sz w:val="22"/>
          <w:szCs w:val="22"/>
        </w:rPr>
        <w:lastRenderedPageBreak/>
        <w:t>Morgan’s mother, Patti Pena, reports that the driver “ran a stop sign at 45 mph, broadsided my vehicle and killed Morgan as she sat in her car seat.</w:t>
      </w:r>
    </w:p>
    <w:p w:rsidR="005D2EFF" w:rsidRPr="001A457B" w:rsidRDefault="005D2EFF" w:rsidP="005D2EFF">
      <w:pPr>
        <w:ind w:left="360"/>
        <w:rPr>
          <w:rFonts w:ascii="Arial Narrow" w:hAnsi="Arial Narrow"/>
          <w:sz w:val="22"/>
          <w:szCs w:val="22"/>
        </w:rPr>
      </w:pPr>
    </w:p>
    <w:p w:rsidR="005D2EFF" w:rsidRPr="001A457B" w:rsidRDefault="005D2EFF" w:rsidP="005D2EFF">
      <w:pPr>
        <w:ind w:left="360"/>
        <w:rPr>
          <w:rFonts w:ascii="Arial Narrow" w:hAnsi="Arial Narrow"/>
          <w:sz w:val="22"/>
          <w:szCs w:val="22"/>
        </w:rPr>
      </w:pPr>
      <w:r w:rsidRPr="001A457B">
        <w:rPr>
          <w:rFonts w:ascii="Arial Narrow" w:hAnsi="Arial Narrow"/>
          <w:sz w:val="22"/>
          <w:szCs w:val="22"/>
        </w:rPr>
        <w:t>The driver who killed Morgan Lee Pena received two tickets and a $50 fine and retained his driving privileges (Pena).</w:t>
      </w:r>
    </w:p>
    <w:p w:rsidR="005D2EFF" w:rsidRPr="001A457B" w:rsidRDefault="005D2EFF" w:rsidP="005D2EFF">
      <w:pPr>
        <w:ind w:left="360"/>
        <w:rPr>
          <w:rFonts w:ascii="Arial Narrow" w:hAnsi="Arial Narrow"/>
          <w:sz w:val="22"/>
          <w:szCs w:val="22"/>
        </w:rPr>
      </w:pPr>
    </w:p>
    <w:p w:rsidR="005D2EFF" w:rsidRPr="001A457B" w:rsidRDefault="005D2EFF" w:rsidP="005D2EFF">
      <w:pPr>
        <w:ind w:left="360"/>
        <w:rPr>
          <w:rFonts w:ascii="Arial Narrow" w:hAnsi="Arial Narrow"/>
          <w:sz w:val="22"/>
          <w:szCs w:val="22"/>
        </w:rPr>
      </w:pPr>
      <w:r w:rsidRPr="001A457B">
        <w:rPr>
          <w:rFonts w:ascii="Arial Narrow" w:hAnsi="Arial Narrow"/>
          <w:sz w:val="22"/>
          <w:szCs w:val="22"/>
        </w:rPr>
        <w:t>_______________________________</w:t>
      </w:r>
    </w:p>
    <w:p w:rsidR="005D2EFF" w:rsidRPr="001A457B" w:rsidRDefault="005D2EFF" w:rsidP="005D2EFF">
      <w:pPr>
        <w:ind w:left="360"/>
        <w:rPr>
          <w:rFonts w:ascii="Arial Narrow" w:hAnsi="Arial Narrow"/>
          <w:sz w:val="22"/>
          <w:szCs w:val="22"/>
        </w:rPr>
      </w:pPr>
      <w:r w:rsidRPr="001A457B">
        <w:rPr>
          <w:rFonts w:ascii="Arial Narrow" w:hAnsi="Arial Narrow"/>
          <w:sz w:val="22"/>
          <w:szCs w:val="22"/>
        </w:rPr>
        <w:t>In Suffolk County, New York, it is illegal for drivers to use a handheld phone for anything but an emergency call (</w:t>
      </w:r>
      <w:proofErr w:type="spellStart"/>
      <w:r w:rsidRPr="001A457B">
        <w:rPr>
          <w:rFonts w:ascii="Arial Narrow" w:hAnsi="Arial Narrow"/>
          <w:sz w:val="22"/>
          <w:szCs w:val="22"/>
        </w:rPr>
        <w:t>Haughney</w:t>
      </w:r>
      <w:proofErr w:type="spellEnd"/>
      <w:r w:rsidRPr="001A457B">
        <w:rPr>
          <w:rFonts w:ascii="Arial Narrow" w:hAnsi="Arial Narrow"/>
          <w:sz w:val="22"/>
          <w:szCs w:val="22"/>
        </w:rPr>
        <w:t xml:space="preserve"> A8).</w:t>
      </w:r>
    </w:p>
    <w:p w:rsidR="005D2EFF" w:rsidRPr="001A457B" w:rsidRDefault="005D2EFF" w:rsidP="005D2EFF">
      <w:pPr>
        <w:ind w:left="360"/>
        <w:rPr>
          <w:rFonts w:ascii="Arial Narrow" w:hAnsi="Arial Narrow"/>
          <w:sz w:val="22"/>
          <w:szCs w:val="22"/>
        </w:rPr>
      </w:pPr>
    </w:p>
    <w:p w:rsidR="005D2EFF" w:rsidRPr="001A457B" w:rsidRDefault="005D2EFF" w:rsidP="005D2EFF">
      <w:pPr>
        <w:ind w:left="360"/>
        <w:rPr>
          <w:rFonts w:ascii="Arial Narrow" w:hAnsi="Arial Narrow"/>
          <w:sz w:val="22"/>
          <w:szCs w:val="22"/>
        </w:rPr>
      </w:pPr>
      <w:r w:rsidRPr="001A457B">
        <w:rPr>
          <w:rFonts w:ascii="Arial Narrow" w:hAnsi="Arial Narrow"/>
          <w:sz w:val="22"/>
          <w:szCs w:val="22"/>
        </w:rPr>
        <w:t>_______________________________</w:t>
      </w:r>
    </w:p>
    <w:p w:rsidR="005D2EFF" w:rsidRPr="001A457B" w:rsidRDefault="005D2EFF" w:rsidP="005D2EFF">
      <w:pPr>
        <w:ind w:left="360"/>
        <w:rPr>
          <w:rFonts w:ascii="Arial Narrow" w:hAnsi="Arial Narrow"/>
          <w:sz w:val="22"/>
          <w:szCs w:val="22"/>
        </w:rPr>
      </w:pPr>
      <w:r w:rsidRPr="001A457B">
        <w:rPr>
          <w:rFonts w:ascii="Arial Narrow" w:hAnsi="Arial Narrow"/>
          <w:sz w:val="22"/>
          <w:szCs w:val="22"/>
        </w:rPr>
        <w:t>As of December 2000, twenty counties were restricting use of cell phones in moving vehicles (</w:t>
      </w:r>
      <w:proofErr w:type="spellStart"/>
      <w:r w:rsidRPr="001A457B">
        <w:rPr>
          <w:rFonts w:ascii="Arial Narrow" w:hAnsi="Arial Narrow"/>
          <w:sz w:val="22"/>
          <w:szCs w:val="22"/>
        </w:rPr>
        <w:t>Sundeen</w:t>
      </w:r>
      <w:proofErr w:type="spellEnd"/>
      <w:r w:rsidRPr="001A457B">
        <w:rPr>
          <w:rFonts w:ascii="Arial Narrow" w:hAnsi="Arial Narrow"/>
          <w:sz w:val="22"/>
          <w:szCs w:val="22"/>
        </w:rPr>
        <w:t xml:space="preserve"> 8).</w:t>
      </w:r>
    </w:p>
    <w:p w:rsidR="005D2EFF" w:rsidRPr="001A457B" w:rsidRDefault="005D2EFF" w:rsidP="005D2EFF">
      <w:pPr>
        <w:ind w:left="360"/>
        <w:rPr>
          <w:rFonts w:ascii="Arial Narrow" w:hAnsi="Arial Narrow"/>
          <w:sz w:val="22"/>
          <w:szCs w:val="22"/>
        </w:rPr>
      </w:pPr>
    </w:p>
    <w:p w:rsidR="005D2EFF" w:rsidRPr="001A457B" w:rsidRDefault="005D2EFF" w:rsidP="005D2EFF">
      <w:pPr>
        <w:ind w:left="360"/>
        <w:rPr>
          <w:rFonts w:ascii="Arial Narrow" w:hAnsi="Arial Narrow"/>
          <w:sz w:val="22"/>
          <w:szCs w:val="22"/>
        </w:rPr>
      </w:pPr>
      <w:r w:rsidRPr="001A457B">
        <w:rPr>
          <w:rFonts w:ascii="Arial Narrow" w:hAnsi="Arial Narrow"/>
          <w:sz w:val="22"/>
          <w:szCs w:val="22"/>
        </w:rPr>
        <w:t>_______________________________</w:t>
      </w:r>
    </w:p>
    <w:p w:rsidR="005D2EFF" w:rsidRDefault="005D2EFF" w:rsidP="005D2EFF">
      <w:pPr>
        <w:ind w:left="360"/>
        <w:rPr>
          <w:rFonts w:ascii="Arial Narrow" w:hAnsi="Arial Narrow"/>
          <w:sz w:val="22"/>
          <w:szCs w:val="22"/>
        </w:rPr>
      </w:pPr>
      <w:r w:rsidRPr="001A457B">
        <w:rPr>
          <w:rFonts w:ascii="Arial Narrow" w:hAnsi="Arial Narrow"/>
          <w:sz w:val="22"/>
          <w:szCs w:val="22"/>
        </w:rPr>
        <w:t xml:space="preserve">Currently, no state has a law forbidding people from using cell phones while driving (Smith 7). </w:t>
      </w:r>
    </w:p>
    <w:sectPr w:rsidR="005D2EFF" w:rsidSect="00511DC5">
      <w:headerReference w:type="even" r:id="rId6"/>
      <w:headerReference w:type="default" r:id="rId7"/>
      <w:footerReference w:type="even" r:id="rId8"/>
      <w:footerReference w:type="default" r:id="rId9"/>
      <w:headerReference w:type="first" r:id="rId10"/>
      <w:footerReference w:type="firs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C1B" w:rsidRDefault="00813C1B" w:rsidP="00291D89">
      <w:r>
        <w:separator/>
      </w:r>
    </w:p>
  </w:endnote>
  <w:endnote w:type="continuationSeparator" w:id="0">
    <w:p w:rsidR="00813C1B" w:rsidRDefault="00813C1B" w:rsidP="0029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D89" w:rsidRDefault="00291D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D89" w:rsidRDefault="00291D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D89" w:rsidRDefault="00291D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C1B" w:rsidRDefault="00813C1B" w:rsidP="00291D89">
      <w:r>
        <w:separator/>
      </w:r>
    </w:p>
  </w:footnote>
  <w:footnote w:type="continuationSeparator" w:id="0">
    <w:p w:rsidR="00813C1B" w:rsidRDefault="00813C1B" w:rsidP="00291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D89" w:rsidRDefault="00291D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959108"/>
      <w:docPartObj>
        <w:docPartGallery w:val="Watermarks"/>
        <w:docPartUnique/>
      </w:docPartObj>
    </w:sdtPr>
    <w:sdtContent>
      <w:p w:rsidR="00291D89" w:rsidRDefault="00291D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793892" o:spid="_x0000_s2049" type="#_x0000_t136" style="position:absolute;margin-left:0;margin-top:0;width:600.6pt;height:120.1pt;rotation:315;z-index:-251657216;mso-position-horizontal:center;mso-position-horizontal-relative:margin;mso-position-vertical:center;mso-position-vertical-relative:margin" o:allowincell="f" fillcolor="silver" stroked="f">
              <v:fill opacity=".5"/>
              <v:textpath style="font-family:&quot;Times New Roman&quot;;font-size:1pt" string="Martoccia"/>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D89" w:rsidRDefault="00291D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EFF"/>
    <w:rsid w:val="00291D89"/>
    <w:rsid w:val="00511DC5"/>
    <w:rsid w:val="005D2EFF"/>
    <w:rsid w:val="00813C1B"/>
    <w:rsid w:val="00AA5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15:docId w15:val="{5B69189F-5508-4A61-AA7E-7FCFBFCE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EFF"/>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D89"/>
    <w:pPr>
      <w:tabs>
        <w:tab w:val="center" w:pos="4680"/>
        <w:tab w:val="right" w:pos="9360"/>
      </w:tabs>
    </w:pPr>
  </w:style>
  <w:style w:type="character" w:customStyle="1" w:styleId="HeaderChar">
    <w:name w:val="Header Char"/>
    <w:basedOn w:val="DefaultParagraphFont"/>
    <w:link w:val="Header"/>
    <w:uiPriority w:val="99"/>
    <w:rsid w:val="00291D89"/>
    <w:rPr>
      <w:rFonts w:ascii="Times" w:eastAsia="Times" w:hAnsi="Times" w:cs="Times New Roman"/>
      <w:szCs w:val="20"/>
    </w:rPr>
  </w:style>
  <w:style w:type="paragraph" w:styleId="Footer">
    <w:name w:val="footer"/>
    <w:basedOn w:val="Normal"/>
    <w:link w:val="FooterChar"/>
    <w:uiPriority w:val="99"/>
    <w:unhideWhenUsed/>
    <w:rsid w:val="00291D89"/>
    <w:pPr>
      <w:tabs>
        <w:tab w:val="center" w:pos="4680"/>
        <w:tab w:val="right" w:pos="9360"/>
      </w:tabs>
    </w:pPr>
  </w:style>
  <w:style w:type="character" w:customStyle="1" w:styleId="FooterChar">
    <w:name w:val="Footer Char"/>
    <w:basedOn w:val="DefaultParagraphFont"/>
    <w:link w:val="Footer"/>
    <w:uiPriority w:val="99"/>
    <w:rsid w:val="00291D89"/>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Carolina University</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Carolina University</dc:creator>
  <cp:keywords/>
  <dc:description/>
  <cp:lastModifiedBy>Kimberly Thompson</cp:lastModifiedBy>
  <cp:revision>2</cp:revision>
  <dcterms:created xsi:type="dcterms:W3CDTF">2015-01-29T21:13:00Z</dcterms:created>
  <dcterms:modified xsi:type="dcterms:W3CDTF">2015-01-29T21:13:00Z</dcterms:modified>
</cp:coreProperties>
</file>